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C9D" w:rsidRDefault="00CB3C9D" w:rsidP="00CB3C9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ПОСТАНОВЛЕНИЕ </w:t>
      </w:r>
    </w:p>
    <w:p w:rsidR="00CB3C9D" w:rsidRDefault="00CB3C9D" w:rsidP="00CB3C9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ГЛАВЫ  ПАРТИЗАНСКОГО РАЙОНА</w:t>
      </w:r>
    </w:p>
    <w:p w:rsidR="00CB3C9D" w:rsidRDefault="00CB3C9D" w:rsidP="00CB3C9D">
      <w:pPr>
        <w:keepNext/>
        <w:widowControl w:val="0"/>
        <w:autoSpaceDE w:val="0"/>
        <w:autoSpaceDN w:val="0"/>
        <w:adjustRightInd w:val="0"/>
        <w:jc w:val="center"/>
        <w:outlineLvl w:val="0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КРАСНОЯРСКОГО КРАЯ</w:t>
      </w:r>
    </w:p>
    <w:p w:rsidR="00CB3C9D" w:rsidRDefault="00CB3C9D" w:rsidP="00CB3C9D">
      <w:pPr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с. Партизанское</w:t>
      </w:r>
    </w:p>
    <w:p w:rsidR="00CB3C9D" w:rsidRDefault="00CB3C9D" w:rsidP="00CB3C9D">
      <w:pPr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29.10.2013                                                                                                    № 760-п</w:t>
      </w:r>
    </w:p>
    <w:p w:rsidR="00CB3C9D" w:rsidRDefault="00AE4A36" w:rsidP="00CB3C9D">
      <w:pPr>
        <w:tabs>
          <w:tab w:val="left" w:pos="2412"/>
          <w:tab w:val="left" w:pos="2613"/>
          <w:tab w:val="left" w:pos="3953"/>
          <w:tab w:val="left" w:pos="4422"/>
          <w:tab w:val="left" w:pos="5762"/>
          <w:tab w:val="left" w:pos="5896"/>
          <w:tab w:val="left" w:pos="7035"/>
        </w:tabs>
        <w:rPr>
          <w:rFonts w:ascii="Arial" w:hAnsi="Arial" w:cs="Arial"/>
          <w:sz w:val="24"/>
          <w:szCs w:val="24"/>
        </w:rPr>
      </w:pPr>
      <w:r>
        <w:pict>
          <v:line id="Line 8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.35pt,2.85pt" to="91.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vvr6EgIAACg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"/>
        </w:pict>
      </w:r>
      <w:r>
        <w:pict>
          <v:line id="Line 9" o:spid="_x0000_s1027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05pt,2.7pt" to="479.5pt,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sYc1EQIAACc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"/>
        </w:pict>
      </w:r>
    </w:p>
    <w:p w:rsidR="00CB3C9D" w:rsidRDefault="00CB3C9D" w:rsidP="00CB3C9D">
      <w:pPr>
        <w:tabs>
          <w:tab w:val="left" w:pos="4422"/>
        </w:tabs>
        <w:autoSpaceDE w:val="0"/>
        <w:autoSpaceDN w:val="0"/>
        <w:adjustRightInd w:val="0"/>
        <w:jc w:val="lef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Об утверждении муниципальной программы Партизанского района</w:t>
      </w:r>
    </w:p>
    <w:p w:rsidR="00CB3C9D" w:rsidRDefault="00CB3C9D" w:rsidP="00CB3C9D">
      <w:pPr>
        <w:autoSpaceDE w:val="0"/>
        <w:autoSpaceDN w:val="0"/>
        <w:adjustRightInd w:val="0"/>
        <w:jc w:val="left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«Управление муниципальной собственностью» </w:t>
      </w:r>
    </w:p>
    <w:p w:rsidR="00CB3C9D" w:rsidRDefault="00CB3C9D" w:rsidP="00CB3C9D">
      <w:pPr>
        <w:rPr>
          <w:rFonts w:ascii="Arial" w:hAnsi="Arial" w:cs="Arial"/>
          <w:sz w:val="24"/>
          <w:szCs w:val="24"/>
        </w:rPr>
      </w:pPr>
    </w:p>
    <w:p w:rsidR="00CB3C9D" w:rsidRPr="00CB3C9D" w:rsidRDefault="00CB3C9D" w:rsidP="00CB3C9D">
      <w:pPr>
        <w:ind w:firstLine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соответствии со </w:t>
      </w:r>
      <w:hyperlink r:id="rId9" w:history="1">
        <w:r w:rsidRPr="00CB3C9D">
          <w:rPr>
            <w:rStyle w:val="a3"/>
            <w:rFonts w:ascii="Arial" w:hAnsi="Arial" w:cs="Arial"/>
            <w:color w:val="auto"/>
            <w:sz w:val="24"/>
            <w:u w:val="none"/>
          </w:rPr>
          <w:t>статьей 179</w:t>
        </w:r>
      </w:hyperlink>
      <w:r w:rsidRPr="00CB3C9D">
        <w:rPr>
          <w:rFonts w:ascii="Arial" w:hAnsi="Arial" w:cs="Arial"/>
          <w:sz w:val="24"/>
          <w:szCs w:val="24"/>
        </w:rPr>
        <w:t xml:space="preserve"> Бюджетного кодекса Российской Федерации,  по</w:t>
      </w:r>
      <w:r w:rsidR="00E87552">
        <w:rPr>
          <w:rFonts w:ascii="Arial" w:hAnsi="Arial" w:cs="Arial"/>
          <w:sz w:val="24"/>
          <w:szCs w:val="24"/>
        </w:rPr>
        <w:t xml:space="preserve">становлением главы района от </w:t>
      </w:r>
      <w:r w:rsidRPr="00CB3C9D">
        <w:rPr>
          <w:rFonts w:ascii="Arial" w:hAnsi="Arial" w:cs="Arial"/>
          <w:sz w:val="24"/>
          <w:szCs w:val="24"/>
        </w:rPr>
        <w:t>22.07.2013 № 451-п</w:t>
      </w:r>
      <w:r w:rsidR="00E87552">
        <w:rPr>
          <w:rFonts w:ascii="Arial" w:hAnsi="Arial" w:cs="Arial"/>
          <w:sz w:val="24"/>
          <w:szCs w:val="24"/>
        </w:rPr>
        <w:t xml:space="preserve"> </w:t>
      </w:r>
      <w:r w:rsidRPr="00CB3C9D">
        <w:rPr>
          <w:rFonts w:ascii="Arial" w:hAnsi="Arial" w:cs="Arial"/>
          <w:sz w:val="24"/>
          <w:szCs w:val="24"/>
        </w:rPr>
        <w:t>«Об утверждении Порядка</w:t>
      </w:r>
      <w:r w:rsidR="00E87552">
        <w:rPr>
          <w:rFonts w:ascii="Arial" w:hAnsi="Arial" w:cs="Arial"/>
          <w:sz w:val="24"/>
          <w:szCs w:val="24"/>
        </w:rPr>
        <w:t xml:space="preserve"> принятия решений о разработке муниципальных </w:t>
      </w:r>
      <w:r w:rsidRPr="00CB3C9D">
        <w:rPr>
          <w:rFonts w:ascii="Arial" w:hAnsi="Arial" w:cs="Arial"/>
          <w:sz w:val="24"/>
          <w:szCs w:val="24"/>
        </w:rPr>
        <w:t xml:space="preserve">программ Партизанского района, их  формировании и реализации», руководствуясь </w:t>
      </w:r>
      <w:hyperlink r:id="rId10" w:history="1">
        <w:r w:rsidRPr="00CB3C9D">
          <w:rPr>
            <w:rStyle w:val="a3"/>
            <w:rFonts w:ascii="Arial" w:hAnsi="Arial" w:cs="Arial"/>
            <w:color w:val="auto"/>
            <w:sz w:val="24"/>
            <w:u w:val="none"/>
          </w:rPr>
          <w:t>статьями 16 и 1</w:t>
        </w:r>
      </w:hyperlink>
      <w:r w:rsidRPr="00CB3C9D">
        <w:rPr>
          <w:rFonts w:ascii="Arial" w:hAnsi="Arial" w:cs="Arial"/>
          <w:sz w:val="24"/>
          <w:szCs w:val="24"/>
        </w:rPr>
        <w:t>9 Устава Парт</w:t>
      </w:r>
      <w:r w:rsidRPr="00CB3C9D">
        <w:rPr>
          <w:rFonts w:ascii="Arial" w:hAnsi="Arial" w:cs="Arial"/>
          <w:sz w:val="24"/>
          <w:szCs w:val="24"/>
        </w:rPr>
        <w:t>и</w:t>
      </w:r>
      <w:r w:rsidR="00E87552">
        <w:rPr>
          <w:rFonts w:ascii="Arial" w:hAnsi="Arial" w:cs="Arial"/>
          <w:sz w:val="24"/>
          <w:szCs w:val="24"/>
        </w:rPr>
        <w:t xml:space="preserve">занского района, </w:t>
      </w:r>
      <w:r w:rsidRPr="00CB3C9D">
        <w:rPr>
          <w:rFonts w:ascii="Arial" w:hAnsi="Arial" w:cs="Arial"/>
          <w:sz w:val="24"/>
          <w:szCs w:val="24"/>
        </w:rPr>
        <w:t>ПОСТАНОВЛЯЮ:</w:t>
      </w:r>
    </w:p>
    <w:p w:rsidR="00CB3C9D" w:rsidRDefault="00CB3C9D" w:rsidP="00CB3C9D">
      <w:pPr>
        <w:ind w:firstLine="540"/>
        <w:rPr>
          <w:rFonts w:ascii="Arial" w:hAnsi="Arial" w:cs="Arial"/>
          <w:sz w:val="24"/>
          <w:szCs w:val="24"/>
        </w:rPr>
      </w:pPr>
      <w:r w:rsidRPr="00CB3C9D">
        <w:rPr>
          <w:rFonts w:ascii="Arial" w:hAnsi="Arial" w:cs="Arial"/>
          <w:sz w:val="24"/>
          <w:szCs w:val="24"/>
        </w:rPr>
        <w:t xml:space="preserve">1.Утвердить муниципальную </w:t>
      </w:r>
      <w:hyperlink r:id="rId11" w:history="1">
        <w:r w:rsidRPr="00CB3C9D">
          <w:rPr>
            <w:rStyle w:val="a3"/>
            <w:rFonts w:ascii="Arial" w:hAnsi="Arial" w:cs="Arial"/>
            <w:color w:val="auto"/>
            <w:sz w:val="24"/>
            <w:u w:val="none"/>
          </w:rPr>
          <w:t>программу</w:t>
        </w:r>
      </w:hyperlink>
      <w:r w:rsidRPr="00CB3C9D">
        <w:rPr>
          <w:rFonts w:ascii="Arial" w:hAnsi="Arial" w:cs="Arial"/>
          <w:sz w:val="24"/>
          <w:szCs w:val="24"/>
        </w:rPr>
        <w:t xml:space="preserve"> Партизанского района «Упра</w:t>
      </w:r>
      <w:r>
        <w:rPr>
          <w:rFonts w:ascii="Arial" w:hAnsi="Arial" w:cs="Arial"/>
          <w:sz w:val="24"/>
          <w:szCs w:val="24"/>
        </w:rPr>
        <w:t>вление муниципальной собственностью» согласно приложению.</w:t>
      </w:r>
    </w:p>
    <w:p w:rsidR="00CB3C9D" w:rsidRDefault="00CB3C9D" w:rsidP="00CB3C9D">
      <w:pPr>
        <w:ind w:firstLine="48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2. Опубликовать постановление в общественно-политической  газете «Вместе с вами» Партизанского района и на официальном  сайте  администрации  Парт</w:t>
      </w:r>
      <w:r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 xml:space="preserve">занского района </w:t>
      </w:r>
      <w:proofErr w:type="spellStart"/>
      <w:r>
        <w:rPr>
          <w:rFonts w:ascii="Arial" w:hAnsi="Arial" w:cs="Arial"/>
          <w:sz w:val="24"/>
          <w:szCs w:val="24"/>
        </w:rPr>
        <w:t>www</w:t>
      </w:r>
      <w:proofErr w:type="spellEnd"/>
      <w:r>
        <w:rPr>
          <w:rFonts w:ascii="Arial" w:hAnsi="Arial" w:cs="Arial"/>
          <w:sz w:val="24"/>
          <w:szCs w:val="24"/>
        </w:rPr>
        <w:t>.</w:t>
      </w:r>
      <w:proofErr w:type="spellStart"/>
      <w:r>
        <w:rPr>
          <w:rFonts w:ascii="Arial" w:hAnsi="Arial" w:cs="Arial"/>
          <w:sz w:val="24"/>
          <w:szCs w:val="24"/>
          <w:lang w:val="en-US"/>
        </w:rPr>
        <w:t>partizansky</w:t>
      </w:r>
      <w:proofErr w:type="spellEnd"/>
      <w:r>
        <w:rPr>
          <w:rFonts w:ascii="Arial" w:hAnsi="Arial" w:cs="Arial"/>
          <w:sz w:val="24"/>
          <w:szCs w:val="24"/>
        </w:rPr>
        <w:t>.krskstate.ru.</w:t>
      </w:r>
    </w:p>
    <w:p w:rsidR="00CB3C9D" w:rsidRDefault="00CB3C9D" w:rsidP="00CB3C9D">
      <w:pPr>
        <w:ind w:firstLine="54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3. Постановление вступает в силу с 01.01.2014 года, но не ранее дня, след</w:t>
      </w:r>
      <w:r>
        <w:rPr>
          <w:rFonts w:ascii="Arial" w:hAnsi="Arial" w:cs="Arial"/>
          <w:sz w:val="24"/>
          <w:szCs w:val="24"/>
        </w:rPr>
        <w:t>у</w:t>
      </w:r>
      <w:r>
        <w:rPr>
          <w:rFonts w:ascii="Arial" w:hAnsi="Arial" w:cs="Arial"/>
          <w:sz w:val="24"/>
          <w:szCs w:val="24"/>
        </w:rPr>
        <w:t>ющего за днем его официального опубликования.</w:t>
      </w:r>
    </w:p>
    <w:p w:rsidR="00CB3C9D" w:rsidRDefault="00CB3C9D" w:rsidP="00CB3C9D">
      <w:pPr>
        <w:rPr>
          <w:rFonts w:ascii="Arial" w:hAnsi="Arial" w:cs="Arial"/>
          <w:sz w:val="24"/>
          <w:szCs w:val="24"/>
        </w:rPr>
      </w:pPr>
    </w:p>
    <w:p w:rsidR="00CB3C9D" w:rsidRDefault="00CB3C9D" w:rsidP="00CB3C9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района                                                                                           А.А. </w:t>
      </w:r>
      <w:proofErr w:type="spellStart"/>
      <w:r>
        <w:rPr>
          <w:rFonts w:ascii="Arial" w:hAnsi="Arial" w:cs="Arial"/>
          <w:sz w:val="24"/>
          <w:szCs w:val="24"/>
        </w:rPr>
        <w:t>Земурбейс</w:t>
      </w:r>
      <w:proofErr w:type="spellEnd"/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57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Приложение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57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постановлению </w:t>
      </w:r>
      <w:r>
        <w:rPr>
          <w:rFonts w:ascii="Arial" w:hAnsi="Arial" w:cs="Arial"/>
          <w:sz w:val="24"/>
          <w:szCs w:val="24"/>
        </w:rPr>
        <w:t>главы района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57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от 29.10.2013 № 760-п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4"/>
          <w:szCs w:val="24"/>
        </w:rPr>
      </w:pPr>
      <w:r w:rsidRPr="001547FF">
        <w:rPr>
          <w:rFonts w:ascii="Arial" w:hAnsi="Arial" w:cs="Arial"/>
          <w:bCs/>
          <w:sz w:val="24"/>
          <w:szCs w:val="24"/>
        </w:rPr>
        <w:t>Муниципальная программа Партизанского района</w:t>
      </w:r>
      <w:r>
        <w:rPr>
          <w:rFonts w:ascii="Arial" w:hAnsi="Arial" w:cs="Arial"/>
          <w:bCs/>
          <w:sz w:val="24"/>
          <w:szCs w:val="24"/>
        </w:rPr>
        <w:t xml:space="preserve"> </w:t>
      </w:r>
      <w:r w:rsidRPr="001547FF">
        <w:rPr>
          <w:rFonts w:ascii="Arial" w:hAnsi="Arial" w:cs="Arial"/>
          <w:bCs/>
          <w:sz w:val="24"/>
          <w:szCs w:val="24"/>
        </w:rPr>
        <w:t>«</w:t>
      </w:r>
      <w:r w:rsidRPr="001547FF">
        <w:rPr>
          <w:rFonts w:ascii="Arial" w:hAnsi="Arial" w:cs="Arial"/>
          <w:sz w:val="24"/>
          <w:szCs w:val="24"/>
        </w:rPr>
        <w:t>Управление муниципальной собственностью</w:t>
      </w:r>
      <w:r w:rsidRPr="001547FF">
        <w:rPr>
          <w:rFonts w:ascii="Arial" w:hAnsi="Arial" w:cs="Arial"/>
          <w:bCs/>
          <w:sz w:val="24"/>
          <w:szCs w:val="24"/>
        </w:rPr>
        <w:t>»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1. Паспорт муниципальной программы Партизанского района «Управление мун</w:t>
      </w:r>
      <w:r w:rsidRPr="001547FF">
        <w:rPr>
          <w:rFonts w:ascii="Arial" w:hAnsi="Arial" w:cs="Arial"/>
          <w:sz w:val="24"/>
          <w:szCs w:val="24"/>
        </w:rPr>
        <w:t>и</w:t>
      </w:r>
      <w:r w:rsidRPr="001547FF">
        <w:rPr>
          <w:rFonts w:ascii="Arial" w:hAnsi="Arial" w:cs="Arial"/>
          <w:sz w:val="24"/>
          <w:szCs w:val="24"/>
        </w:rPr>
        <w:t>ципальной собственностью»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tbl>
      <w:tblPr>
        <w:tblW w:w="936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3060"/>
        <w:gridCol w:w="6300"/>
      </w:tblGrid>
      <w:tr w:rsidR="00A70D1D" w:rsidRPr="001547FF" w:rsidTr="00BD55BD">
        <w:trPr>
          <w:trHeight w:val="170"/>
        </w:trPr>
        <w:tc>
          <w:tcPr>
            <w:tcW w:w="306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Наименование муниц</w:t>
            </w:r>
            <w:r w:rsidRPr="001547FF">
              <w:rPr>
                <w:sz w:val="24"/>
                <w:szCs w:val="24"/>
              </w:rPr>
              <w:t>и</w:t>
            </w:r>
            <w:r w:rsidRPr="001547FF">
              <w:rPr>
                <w:sz w:val="24"/>
                <w:szCs w:val="24"/>
              </w:rPr>
              <w:t>пальной программы Па</w:t>
            </w:r>
            <w:r w:rsidRPr="001547FF">
              <w:rPr>
                <w:sz w:val="24"/>
                <w:szCs w:val="24"/>
              </w:rPr>
              <w:t>р</w:t>
            </w:r>
            <w:r w:rsidRPr="001547FF">
              <w:rPr>
                <w:sz w:val="24"/>
                <w:szCs w:val="24"/>
              </w:rPr>
              <w:t>тизанского района</w:t>
            </w:r>
          </w:p>
        </w:tc>
        <w:tc>
          <w:tcPr>
            <w:tcW w:w="6300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«Управление муниципальной собственностью» (далее – муниципальная программа</w:t>
            </w:r>
            <w:r>
              <w:rPr>
                <w:rFonts w:ascii="Arial" w:hAnsi="Arial" w:cs="Arial"/>
                <w:sz w:val="24"/>
                <w:szCs w:val="24"/>
              </w:rPr>
              <w:t>, программа</w:t>
            </w:r>
            <w:r w:rsidRPr="001547FF">
              <w:rPr>
                <w:rFonts w:ascii="Arial" w:hAnsi="Arial" w:cs="Arial"/>
                <w:sz w:val="24"/>
                <w:szCs w:val="24"/>
              </w:rPr>
              <w:t>)</w:t>
            </w:r>
          </w:p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</w:tr>
      <w:tr w:rsidR="00A70D1D" w:rsidRPr="001547FF" w:rsidTr="002D6A97">
        <w:trPr>
          <w:trHeight w:val="600"/>
        </w:trPr>
        <w:tc>
          <w:tcPr>
            <w:tcW w:w="306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Основания для разрабо</w:t>
            </w:r>
            <w:r w:rsidRPr="001547FF">
              <w:rPr>
                <w:sz w:val="24"/>
                <w:szCs w:val="24"/>
              </w:rPr>
              <w:t>т</w:t>
            </w:r>
            <w:r w:rsidRPr="001547FF">
              <w:rPr>
                <w:sz w:val="24"/>
                <w:szCs w:val="24"/>
              </w:rPr>
              <w:t>ки муниципальной пр</w:t>
            </w:r>
            <w:r w:rsidRPr="001547FF">
              <w:rPr>
                <w:sz w:val="24"/>
                <w:szCs w:val="24"/>
              </w:rPr>
              <w:t>о</w:t>
            </w:r>
            <w:r w:rsidRPr="001547FF">
              <w:rPr>
                <w:sz w:val="24"/>
                <w:szCs w:val="24"/>
              </w:rPr>
              <w:t xml:space="preserve">граммы </w:t>
            </w:r>
          </w:p>
        </w:tc>
        <w:tc>
          <w:tcPr>
            <w:tcW w:w="6300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outlineLvl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Статья 179 Бюджетного кодекса Российской Федер</w:t>
            </w:r>
            <w:r w:rsidRPr="001547FF">
              <w:rPr>
                <w:rFonts w:ascii="Arial" w:hAnsi="Arial" w:cs="Arial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z w:val="24"/>
                <w:szCs w:val="24"/>
              </w:rPr>
              <w:t>ции;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 xml:space="preserve">постановление главы Партизанского района </w:t>
            </w:r>
            <w:r w:rsidRPr="001547FF">
              <w:rPr>
                <w:rFonts w:ascii="Arial" w:hAnsi="Arial" w:cs="Arial"/>
                <w:sz w:val="24"/>
                <w:szCs w:val="24"/>
              </w:rPr>
              <w:br/>
              <w:t>от 22.07.2013 № 451-п «Об утверждении Порядка принятия решений о разработке муниципальных пр</w:t>
            </w:r>
            <w:r w:rsidRPr="001547FF">
              <w:rPr>
                <w:rFonts w:ascii="Arial" w:hAnsi="Arial" w:cs="Arial"/>
                <w:sz w:val="24"/>
                <w:szCs w:val="24"/>
              </w:rPr>
              <w:t>о</w:t>
            </w:r>
            <w:r w:rsidRPr="001547FF">
              <w:rPr>
                <w:rFonts w:ascii="Arial" w:hAnsi="Arial" w:cs="Arial"/>
                <w:sz w:val="24"/>
                <w:szCs w:val="24"/>
              </w:rPr>
              <w:t>грамм Партизанского района, их формирования и р</w:t>
            </w:r>
            <w:r w:rsidRPr="001547FF"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ализации»</w:t>
            </w:r>
          </w:p>
        </w:tc>
      </w:tr>
      <w:tr w:rsidR="00A70D1D" w:rsidRPr="001547FF" w:rsidTr="002D6A97">
        <w:trPr>
          <w:trHeight w:val="600"/>
        </w:trPr>
        <w:tc>
          <w:tcPr>
            <w:tcW w:w="306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Ответственный исполн</w:t>
            </w:r>
            <w:r w:rsidRPr="001547FF">
              <w:rPr>
                <w:sz w:val="24"/>
                <w:szCs w:val="24"/>
              </w:rPr>
              <w:t>и</w:t>
            </w:r>
            <w:r w:rsidRPr="001547FF">
              <w:rPr>
                <w:sz w:val="24"/>
                <w:szCs w:val="24"/>
              </w:rPr>
              <w:t>тель муниципальной пр</w:t>
            </w:r>
            <w:r w:rsidRPr="001547FF">
              <w:rPr>
                <w:sz w:val="24"/>
                <w:szCs w:val="24"/>
              </w:rPr>
              <w:t>о</w:t>
            </w:r>
            <w:r w:rsidRPr="001547FF">
              <w:rPr>
                <w:sz w:val="24"/>
                <w:szCs w:val="24"/>
              </w:rPr>
              <w:t xml:space="preserve">граммы </w:t>
            </w:r>
          </w:p>
        </w:tc>
        <w:tc>
          <w:tcPr>
            <w:tcW w:w="6300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Комитет по управлению имуществом Партизанского района (далее – КУМИ)</w:t>
            </w:r>
          </w:p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</w:p>
        </w:tc>
      </w:tr>
      <w:tr w:rsidR="00A70D1D" w:rsidRPr="001547FF" w:rsidTr="002D6A97">
        <w:trPr>
          <w:trHeight w:val="600"/>
        </w:trPr>
        <w:tc>
          <w:tcPr>
            <w:tcW w:w="306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Перечень подпрограмм муниципальной програ</w:t>
            </w:r>
            <w:r w:rsidRPr="001547FF">
              <w:rPr>
                <w:sz w:val="24"/>
                <w:szCs w:val="24"/>
              </w:rPr>
              <w:t>м</w:t>
            </w:r>
            <w:r w:rsidRPr="001547FF">
              <w:rPr>
                <w:sz w:val="24"/>
                <w:szCs w:val="24"/>
              </w:rPr>
              <w:t xml:space="preserve">мы </w:t>
            </w:r>
          </w:p>
        </w:tc>
        <w:tc>
          <w:tcPr>
            <w:tcW w:w="6300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Подпрограммы: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</w:t>
            </w:r>
            <w:r w:rsidRPr="001547FF">
              <w:rPr>
                <w:rFonts w:ascii="Arial" w:hAnsi="Arial" w:cs="Arial"/>
                <w:sz w:val="24"/>
                <w:szCs w:val="24"/>
              </w:rPr>
              <w:t>Создание условий для эффективного управления муниципальной собственностью Партизанского рай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на</w:t>
            </w:r>
            <w:r w:rsidRPr="001547FF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Pr="001547FF">
              <w:rPr>
                <w:rFonts w:ascii="Arial" w:hAnsi="Arial" w:cs="Arial"/>
                <w:sz w:val="24"/>
                <w:szCs w:val="24"/>
              </w:rPr>
              <w:t xml:space="preserve">Постановка на государственный кадастровый учет </w:t>
            </w:r>
            <w:r w:rsidRPr="001547FF">
              <w:rPr>
                <w:rFonts w:ascii="Arial" w:hAnsi="Arial" w:cs="Arial"/>
                <w:sz w:val="24"/>
                <w:szCs w:val="24"/>
              </w:rPr>
              <w:lastRenderedPageBreak/>
              <w:t>объектов недвижимости и (или) регистрация прав м</w:t>
            </w:r>
            <w:r w:rsidRPr="001547FF">
              <w:rPr>
                <w:rFonts w:ascii="Arial" w:hAnsi="Arial" w:cs="Arial"/>
                <w:sz w:val="24"/>
                <w:szCs w:val="24"/>
              </w:rPr>
              <w:t>у</w:t>
            </w:r>
            <w:r w:rsidRPr="001547FF">
              <w:rPr>
                <w:rFonts w:ascii="Arial" w:hAnsi="Arial" w:cs="Arial"/>
                <w:sz w:val="24"/>
                <w:szCs w:val="24"/>
              </w:rPr>
              <w:t>ниципальной собственности на объекты недвижим</w:t>
            </w:r>
            <w:r w:rsidRPr="001547FF"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>сти</w:t>
            </w:r>
            <w:r w:rsidRPr="001547FF"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70D1D" w:rsidRPr="001547FF" w:rsidTr="002D6A97">
        <w:trPr>
          <w:trHeight w:val="1428"/>
        </w:trPr>
        <w:tc>
          <w:tcPr>
            <w:tcW w:w="306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lastRenderedPageBreak/>
              <w:t xml:space="preserve">Цели муниципальной программы </w:t>
            </w:r>
          </w:p>
        </w:tc>
        <w:tc>
          <w:tcPr>
            <w:tcW w:w="6300" w:type="dxa"/>
          </w:tcPr>
          <w:p w:rsidR="00A70D1D" w:rsidRPr="001547FF" w:rsidRDefault="00A70D1D" w:rsidP="00C51D02">
            <w:pPr>
              <w:pStyle w:val="Style3"/>
              <w:tabs>
                <w:tab w:val="left" w:pos="1128"/>
              </w:tabs>
              <w:spacing w:line="240" w:lineRule="auto"/>
              <w:ind w:firstLine="0"/>
              <w:rPr>
                <w:rStyle w:val="FontStyle12"/>
                <w:rFonts w:ascii="Arial" w:hAnsi="Arial" w:cs="Arial"/>
                <w:sz w:val="24"/>
              </w:rPr>
            </w:pPr>
            <w:r w:rsidRPr="001547FF">
              <w:rPr>
                <w:rStyle w:val="FontStyle12"/>
                <w:rFonts w:ascii="Arial" w:hAnsi="Arial" w:cs="Arial"/>
                <w:sz w:val="24"/>
              </w:rPr>
              <w:t>1. Обеспечение эффективного использования ра</w:t>
            </w:r>
            <w:r w:rsidRPr="001547FF">
              <w:rPr>
                <w:rStyle w:val="FontStyle12"/>
                <w:rFonts w:ascii="Arial" w:hAnsi="Arial" w:cs="Arial"/>
                <w:sz w:val="24"/>
              </w:rPr>
              <w:t>с</w:t>
            </w:r>
            <w:r w:rsidRPr="001547FF">
              <w:rPr>
                <w:rStyle w:val="FontStyle12"/>
                <w:rFonts w:ascii="Arial" w:hAnsi="Arial" w:cs="Arial"/>
                <w:sz w:val="24"/>
              </w:rPr>
              <w:t>ходных обязательств в рамках выполнения устано</w:t>
            </w:r>
            <w:r w:rsidRPr="001547FF">
              <w:rPr>
                <w:rStyle w:val="FontStyle12"/>
                <w:rFonts w:ascii="Arial" w:hAnsi="Arial" w:cs="Arial"/>
                <w:sz w:val="24"/>
              </w:rPr>
              <w:t>в</w:t>
            </w:r>
            <w:r w:rsidRPr="001547FF">
              <w:rPr>
                <w:rStyle w:val="FontStyle12"/>
                <w:rFonts w:ascii="Arial" w:hAnsi="Arial" w:cs="Arial"/>
                <w:sz w:val="24"/>
              </w:rPr>
              <w:t>ленных функций в сфере управления муниципальным имуществом и земельными участками, находящимися в муниципальной собственности.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Pr="001547FF">
              <w:rPr>
                <w:rFonts w:ascii="Arial" w:hAnsi="Arial" w:cs="Arial"/>
                <w:sz w:val="24"/>
                <w:szCs w:val="24"/>
              </w:rPr>
              <w:t>Постановка на государственный кадастровый учет объектов недвижимости и (или) регистрация права собственности муниципального образования «Парт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занский район» на земельные участки и объекты к</w:t>
            </w:r>
            <w:r w:rsidRPr="001547FF">
              <w:rPr>
                <w:rFonts w:ascii="Arial" w:hAnsi="Arial" w:cs="Arial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z w:val="24"/>
                <w:szCs w:val="24"/>
              </w:rPr>
              <w:t>питального строительства.</w:t>
            </w:r>
          </w:p>
        </w:tc>
      </w:tr>
      <w:tr w:rsidR="00A70D1D" w:rsidRPr="001547FF" w:rsidTr="002D6A97">
        <w:trPr>
          <w:trHeight w:val="349"/>
        </w:trPr>
        <w:tc>
          <w:tcPr>
            <w:tcW w:w="306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6300" w:type="dxa"/>
          </w:tcPr>
          <w:p w:rsidR="00A70D1D" w:rsidRPr="001547FF" w:rsidRDefault="00A70D1D" w:rsidP="00C51D02">
            <w:pPr>
              <w:pStyle w:val="Style3"/>
              <w:tabs>
                <w:tab w:val="left" w:pos="1181"/>
              </w:tabs>
              <w:spacing w:line="240" w:lineRule="auto"/>
              <w:ind w:firstLine="0"/>
              <w:rPr>
                <w:rStyle w:val="FontStyle12"/>
                <w:rFonts w:ascii="Arial" w:hAnsi="Arial" w:cs="Arial"/>
                <w:sz w:val="24"/>
              </w:rPr>
            </w:pPr>
            <w:r w:rsidRPr="001547FF">
              <w:rPr>
                <w:rStyle w:val="FontStyle12"/>
                <w:rFonts w:ascii="Arial" w:hAnsi="Arial" w:cs="Arial"/>
                <w:sz w:val="24"/>
              </w:rPr>
              <w:t>1. Обеспечение управления муниципальным имущ</w:t>
            </w:r>
            <w:r w:rsidRPr="001547FF">
              <w:rPr>
                <w:rStyle w:val="FontStyle12"/>
                <w:rFonts w:ascii="Arial" w:hAnsi="Arial" w:cs="Arial"/>
                <w:sz w:val="24"/>
              </w:rPr>
              <w:t>е</w:t>
            </w:r>
            <w:r w:rsidRPr="001547FF">
              <w:rPr>
                <w:rStyle w:val="FontStyle12"/>
                <w:rFonts w:ascii="Arial" w:hAnsi="Arial" w:cs="Arial"/>
                <w:sz w:val="24"/>
              </w:rPr>
              <w:t>ством и земельными участками, находящимися в м</w:t>
            </w:r>
            <w:r w:rsidRPr="001547FF">
              <w:rPr>
                <w:rStyle w:val="FontStyle12"/>
                <w:rFonts w:ascii="Arial" w:hAnsi="Arial" w:cs="Arial"/>
                <w:sz w:val="24"/>
              </w:rPr>
              <w:t>у</w:t>
            </w:r>
            <w:r w:rsidRPr="001547FF">
              <w:rPr>
                <w:rStyle w:val="FontStyle12"/>
                <w:rFonts w:ascii="Arial" w:hAnsi="Arial" w:cs="Arial"/>
                <w:sz w:val="24"/>
              </w:rPr>
              <w:t>ниципальной собственности.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Style w:val="FontStyle12"/>
                <w:rFonts w:ascii="Arial" w:hAnsi="Arial" w:cs="Arial"/>
                <w:sz w:val="24"/>
                <w:szCs w:val="24"/>
              </w:rPr>
            </w:pPr>
            <w:r w:rsidRPr="001547FF">
              <w:rPr>
                <w:rStyle w:val="FontStyle12"/>
                <w:rFonts w:ascii="Arial" w:hAnsi="Arial" w:cs="Arial"/>
                <w:sz w:val="24"/>
                <w:szCs w:val="24"/>
              </w:rPr>
              <w:t>2. Обеспечение формирования доходов районного бюджета за сч</w:t>
            </w:r>
            <w:r>
              <w:rPr>
                <w:rStyle w:val="FontStyle12"/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Style w:val="FontStyle12"/>
                <w:rFonts w:ascii="Arial" w:hAnsi="Arial" w:cs="Arial"/>
                <w:sz w:val="24"/>
                <w:szCs w:val="24"/>
              </w:rPr>
              <w:t>т эффективного использования мун</w:t>
            </w:r>
            <w:r w:rsidRPr="001547FF">
              <w:rPr>
                <w:rStyle w:val="FontStyle12"/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Style w:val="FontStyle12"/>
                <w:rFonts w:ascii="Arial" w:hAnsi="Arial" w:cs="Arial"/>
                <w:sz w:val="24"/>
                <w:szCs w:val="24"/>
              </w:rPr>
              <w:t>ципального имущества.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</w:t>
            </w:r>
            <w:r w:rsidRPr="001547FF">
              <w:rPr>
                <w:rFonts w:ascii="Arial" w:hAnsi="Arial" w:cs="Arial"/>
                <w:sz w:val="24"/>
                <w:szCs w:val="24"/>
              </w:rPr>
              <w:t xml:space="preserve"> Постановка на государственный кадастровый учет объектов недвижимости. 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4. Государственная регистрация права муниципал</w:t>
            </w:r>
            <w:r w:rsidRPr="001547FF">
              <w:rPr>
                <w:rFonts w:ascii="Arial" w:hAnsi="Arial" w:cs="Arial"/>
                <w:sz w:val="24"/>
                <w:szCs w:val="24"/>
              </w:rPr>
              <w:t>ь</w:t>
            </w:r>
            <w:r w:rsidRPr="001547FF">
              <w:rPr>
                <w:rFonts w:ascii="Arial" w:hAnsi="Arial" w:cs="Arial"/>
                <w:sz w:val="24"/>
                <w:szCs w:val="24"/>
              </w:rPr>
              <w:t>ной собственности на земельные участки.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5. Государственная регистрация права муниципал</w:t>
            </w:r>
            <w:r w:rsidRPr="001547FF">
              <w:rPr>
                <w:rFonts w:ascii="Arial" w:hAnsi="Arial" w:cs="Arial"/>
                <w:sz w:val="24"/>
                <w:szCs w:val="24"/>
              </w:rPr>
              <w:t>ь</w:t>
            </w:r>
            <w:r w:rsidRPr="001547FF">
              <w:rPr>
                <w:rFonts w:ascii="Arial" w:hAnsi="Arial" w:cs="Arial"/>
                <w:sz w:val="24"/>
                <w:szCs w:val="24"/>
              </w:rPr>
              <w:t>ной собственности на объекты капитального стро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тельства</w:t>
            </w:r>
            <w:r>
              <w:rPr>
                <w:rStyle w:val="FontStyle12"/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A70D1D" w:rsidRPr="001547FF" w:rsidTr="002D6A97">
        <w:trPr>
          <w:trHeight w:val="840"/>
        </w:trPr>
        <w:tc>
          <w:tcPr>
            <w:tcW w:w="306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Этапы и сроки реализ</w:t>
            </w:r>
            <w:r w:rsidRPr="001547FF">
              <w:rPr>
                <w:sz w:val="24"/>
                <w:szCs w:val="24"/>
              </w:rPr>
              <w:t>а</w:t>
            </w:r>
            <w:r w:rsidRPr="001547FF">
              <w:rPr>
                <w:sz w:val="24"/>
                <w:szCs w:val="24"/>
              </w:rPr>
              <w:t>ции муниципальной пр</w:t>
            </w:r>
            <w:r w:rsidRPr="001547FF"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 xml:space="preserve">граммы </w:t>
            </w:r>
          </w:p>
        </w:tc>
        <w:tc>
          <w:tcPr>
            <w:tcW w:w="630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2014-2030 годы</w:t>
            </w:r>
          </w:p>
        </w:tc>
      </w:tr>
      <w:tr w:rsidR="00A70D1D" w:rsidRPr="001547FF" w:rsidTr="002D6A97">
        <w:trPr>
          <w:trHeight w:val="840"/>
        </w:trPr>
        <w:tc>
          <w:tcPr>
            <w:tcW w:w="306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Перечень целевых пок</w:t>
            </w:r>
            <w:r w:rsidRPr="001547FF">
              <w:rPr>
                <w:sz w:val="24"/>
                <w:szCs w:val="24"/>
              </w:rPr>
              <w:t>а</w:t>
            </w:r>
            <w:r w:rsidRPr="001547FF">
              <w:rPr>
                <w:sz w:val="24"/>
                <w:szCs w:val="24"/>
              </w:rPr>
              <w:t>зателей муниципальной программы</w:t>
            </w:r>
            <w:r>
              <w:rPr>
                <w:sz w:val="24"/>
                <w:szCs w:val="24"/>
              </w:rPr>
              <w:t>,</w:t>
            </w:r>
            <w:r w:rsidRPr="001547FF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 указанием планируемых к достиж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нию значений в резул</w:t>
            </w:r>
            <w:r>
              <w:rPr>
                <w:sz w:val="24"/>
                <w:szCs w:val="24"/>
              </w:rPr>
              <w:t>ь</w:t>
            </w:r>
            <w:r>
              <w:rPr>
                <w:sz w:val="24"/>
                <w:szCs w:val="24"/>
              </w:rPr>
              <w:t>тате реализации муниц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пальной программы</w:t>
            </w:r>
          </w:p>
        </w:tc>
        <w:tc>
          <w:tcPr>
            <w:tcW w:w="630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Перечень целевых показателей и показателей р</w:t>
            </w:r>
            <w:r w:rsidRPr="001547FF">
              <w:rPr>
                <w:sz w:val="24"/>
                <w:szCs w:val="24"/>
              </w:rPr>
              <w:t>е</w:t>
            </w:r>
            <w:r w:rsidRPr="001547FF">
              <w:rPr>
                <w:sz w:val="24"/>
                <w:szCs w:val="24"/>
              </w:rPr>
              <w:t>зультативности муниципальной программы привед</w:t>
            </w:r>
            <w:r>
              <w:rPr>
                <w:sz w:val="24"/>
                <w:szCs w:val="24"/>
              </w:rPr>
              <w:t>е</w:t>
            </w:r>
            <w:r w:rsidRPr="001547FF">
              <w:rPr>
                <w:sz w:val="24"/>
                <w:szCs w:val="24"/>
              </w:rPr>
              <w:t>н в приложении к паспорту муниципальной программы</w:t>
            </w:r>
          </w:p>
        </w:tc>
      </w:tr>
      <w:tr w:rsidR="00DA1065" w:rsidRPr="008C6714" w:rsidTr="00AE4A36">
        <w:trPr>
          <w:trHeight w:val="416"/>
        </w:trPr>
        <w:tc>
          <w:tcPr>
            <w:tcW w:w="3060" w:type="dxa"/>
          </w:tcPr>
          <w:p w:rsidR="00DA1065" w:rsidRPr="004D0009" w:rsidRDefault="00DA1065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4D0009">
              <w:rPr>
                <w:rFonts w:ascii="Arial" w:hAnsi="Arial" w:cs="Arial"/>
                <w:sz w:val="24"/>
                <w:szCs w:val="24"/>
              </w:rPr>
              <w:t>Информация по ресур</w:t>
            </w:r>
            <w:r w:rsidRPr="004D0009">
              <w:rPr>
                <w:rFonts w:ascii="Arial" w:hAnsi="Arial" w:cs="Arial"/>
                <w:sz w:val="24"/>
                <w:szCs w:val="24"/>
              </w:rPr>
              <w:t>с</w:t>
            </w:r>
            <w:r w:rsidRPr="004D0009">
              <w:rPr>
                <w:rFonts w:ascii="Arial" w:hAnsi="Arial" w:cs="Arial"/>
                <w:sz w:val="24"/>
                <w:szCs w:val="24"/>
              </w:rPr>
              <w:t>ному обеспечению мун</w:t>
            </w:r>
            <w:r w:rsidRPr="004D0009">
              <w:rPr>
                <w:rFonts w:ascii="Arial" w:hAnsi="Arial" w:cs="Arial"/>
                <w:sz w:val="24"/>
                <w:szCs w:val="24"/>
              </w:rPr>
              <w:t>и</w:t>
            </w:r>
            <w:r w:rsidRPr="004D0009">
              <w:rPr>
                <w:rFonts w:ascii="Arial" w:hAnsi="Arial" w:cs="Arial"/>
                <w:sz w:val="24"/>
                <w:szCs w:val="24"/>
              </w:rPr>
              <w:t>ципальной программы Партизанского района, в том числе в разбивке по  годам реализации пр</w:t>
            </w:r>
            <w:r w:rsidRPr="004D0009">
              <w:rPr>
                <w:rFonts w:ascii="Arial" w:hAnsi="Arial" w:cs="Arial"/>
                <w:sz w:val="24"/>
                <w:szCs w:val="24"/>
              </w:rPr>
              <w:t>о</w:t>
            </w:r>
            <w:r w:rsidRPr="004D0009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6300" w:type="dxa"/>
          </w:tcPr>
          <w:p w:rsidR="00DA1065" w:rsidRPr="008C6714" w:rsidRDefault="00DA1065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Общий 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м бюджетных ассигнований на реализ</w:t>
            </w:r>
            <w:r w:rsidRPr="008C6714">
              <w:rPr>
                <w:rFonts w:ascii="Arial" w:hAnsi="Arial" w:cs="Arial"/>
                <w:sz w:val="24"/>
                <w:szCs w:val="24"/>
              </w:rPr>
              <w:t>а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цию муниципальной программы составляет </w:t>
            </w:r>
            <w:r>
              <w:rPr>
                <w:rFonts w:ascii="Arial" w:hAnsi="Arial" w:cs="Arial"/>
                <w:sz w:val="24"/>
                <w:szCs w:val="24"/>
              </w:rPr>
              <w:t xml:space="preserve">15077,34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DA1065" w:rsidRPr="008C6714" w:rsidRDefault="00DA1065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14459,97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A1065" w:rsidRDefault="00DA1065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585,58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A1065" w:rsidRPr="008C6714" w:rsidRDefault="00DA1065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31,79 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тыс. рублей – средства </w:t>
            </w:r>
            <w:r>
              <w:rPr>
                <w:rFonts w:ascii="Arial" w:hAnsi="Arial" w:cs="Arial"/>
                <w:sz w:val="24"/>
                <w:szCs w:val="24"/>
              </w:rPr>
              <w:t>федерального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бюджета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DA1065" w:rsidRPr="008C6714" w:rsidRDefault="00DA1065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м финансирования по годам реализации мун</w:t>
            </w:r>
            <w:r w:rsidRPr="008C6714">
              <w:rPr>
                <w:rFonts w:ascii="Arial" w:hAnsi="Arial" w:cs="Arial"/>
                <w:sz w:val="24"/>
                <w:szCs w:val="24"/>
              </w:rPr>
              <w:t>и</w:t>
            </w:r>
            <w:r w:rsidRPr="008C6714">
              <w:rPr>
                <w:rFonts w:ascii="Arial" w:hAnsi="Arial" w:cs="Arial"/>
                <w:sz w:val="24"/>
                <w:szCs w:val="24"/>
              </w:rPr>
              <w:t>ципальной программы:</w:t>
            </w:r>
          </w:p>
          <w:p w:rsidR="00DA1065" w:rsidRPr="008C6714" w:rsidRDefault="00DA1065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2014 год – 490,8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DA1065" w:rsidRPr="008C6714" w:rsidRDefault="00DA1065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490,8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</w:t>
            </w:r>
            <w:r>
              <w:rPr>
                <w:rFonts w:ascii="Arial" w:hAnsi="Arial" w:cs="Arial"/>
                <w:sz w:val="24"/>
                <w:szCs w:val="24"/>
              </w:rPr>
              <w:t>ей – средства районного бюджета;</w:t>
            </w:r>
          </w:p>
          <w:p w:rsidR="00DA1065" w:rsidRPr="008C6714" w:rsidRDefault="00DA1065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2015 год – 42</w:t>
            </w:r>
            <w:r>
              <w:rPr>
                <w:rFonts w:ascii="Arial" w:hAnsi="Arial" w:cs="Arial"/>
                <w:sz w:val="24"/>
                <w:szCs w:val="24"/>
              </w:rPr>
              <w:t>0,00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DA1065" w:rsidRPr="008C6714" w:rsidRDefault="00DA1065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420</w:t>
            </w:r>
            <w:r>
              <w:rPr>
                <w:rFonts w:ascii="Arial" w:hAnsi="Arial" w:cs="Arial"/>
                <w:sz w:val="24"/>
                <w:szCs w:val="24"/>
              </w:rPr>
              <w:t>,00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районного бюд</w:t>
            </w:r>
            <w:r>
              <w:rPr>
                <w:rFonts w:ascii="Arial" w:hAnsi="Arial" w:cs="Arial"/>
                <w:sz w:val="24"/>
                <w:szCs w:val="24"/>
              </w:rPr>
              <w:t>жета;</w:t>
            </w:r>
          </w:p>
          <w:p w:rsidR="00DA1065" w:rsidRPr="008C6714" w:rsidRDefault="00DA1065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2016 год – 604,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>0 тыс. рублей, в том числе:</w:t>
            </w:r>
          </w:p>
          <w:p w:rsidR="00DA1065" w:rsidRPr="008C6714" w:rsidRDefault="00DA1065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604,0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</w:t>
            </w:r>
            <w:r>
              <w:rPr>
                <w:rFonts w:ascii="Arial" w:hAnsi="Arial" w:cs="Arial"/>
                <w:sz w:val="24"/>
                <w:szCs w:val="24"/>
              </w:rPr>
              <w:t>ей – средства районного бюджета;</w:t>
            </w:r>
          </w:p>
          <w:p w:rsidR="00DA1065" w:rsidRPr="008C6714" w:rsidRDefault="00DA1065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2017 год – 719,6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DA1065" w:rsidRPr="008C6714" w:rsidRDefault="00DA1065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719,6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районного </w:t>
            </w:r>
            <w:r>
              <w:rPr>
                <w:rFonts w:ascii="Arial" w:hAnsi="Arial" w:cs="Arial"/>
                <w:sz w:val="24"/>
                <w:szCs w:val="24"/>
              </w:rPr>
              <w:t>бюджета;</w:t>
            </w:r>
          </w:p>
          <w:p w:rsidR="00DA1065" w:rsidRPr="008C6714" w:rsidRDefault="00DA1065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lastRenderedPageBreak/>
              <w:t>2018 год – 810,</w:t>
            </w:r>
            <w:r>
              <w:rPr>
                <w:rFonts w:ascii="Arial" w:hAnsi="Arial" w:cs="Arial"/>
                <w:sz w:val="24"/>
                <w:szCs w:val="24"/>
              </w:rPr>
              <w:t>00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DA1065" w:rsidRPr="008C6714" w:rsidRDefault="00DA1065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810,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>0 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A1065" w:rsidRPr="008C6714" w:rsidRDefault="00DA1065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2019 год – 1105,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>0 тыс. рублей, в том числе:</w:t>
            </w:r>
          </w:p>
          <w:p w:rsidR="00DA1065" w:rsidRPr="008C6714" w:rsidRDefault="00DA1065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1105</w:t>
            </w:r>
            <w:r>
              <w:rPr>
                <w:rFonts w:ascii="Arial" w:hAnsi="Arial" w:cs="Arial"/>
                <w:sz w:val="24"/>
                <w:szCs w:val="24"/>
              </w:rPr>
              <w:t>,00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A1065" w:rsidRPr="008C6714" w:rsidRDefault="00DA1065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 год –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1306,0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DA1065" w:rsidRPr="008C6714" w:rsidRDefault="00DA1065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1306,0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A1065" w:rsidRPr="008C6714" w:rsidRDefault="00DA1065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Pr="008C6714">
              <w:rPr>
                <w:rFonts w:ascii="Arial" w:hAnsi="Arial" w:cs="Arial"/>
                <w:sz w:val="24"/>
                <w:szCs w:val="24"/>
              </w:rPr>
              <w:t>1182,48 тыс. рублей, в том числе:</w:t>
            </w:r>
          </w:p>
          <w:p w:rsidR="00DA1065" w:rsidRPr="008C6714" w:rsidRDefault="00DA1065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1166,88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DA1065" w:rsidRPr="008C6714" w:rsidRDefault="00DA1065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15,60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A1065" w:rsidRPr="008C6714" w:rsidRDefault="00DA1065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 xml:space="preserve">2022 </w:t>
            </w:r>
            <w:r>
              <w:rPr>
                <w:rFonts w:ascii="Arial" w:hAnsi="Arial" w:cs="Arial"/>
                <w:sz w:val="24"/>
                <w:szCs w:val="24"/>
              </w:rPr>
              <w:t>год –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2691,97 тыс. рублей, в том числе:</w:t>
            </w:r>
          </w:p>
          <w:p w:rsidR="00DA1065" w:rsidRPr="008C6714" w:rsidRDefault="00DA1065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2268,97 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DA1065" w:rsidRPr="008C6714" w:rsidRDefault="00DA1065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423,0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A1065" w:rsidRPr="008C6714" w:rsidRDefault="00DA1065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2023</w:t>
            </w:r>
            <w:r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Pr="0024427C">
              <w:rPr>
                <w:rFonts w:ascii="Arial" w:hAnsi="Arial" w:cs="Arial"/>
                <w:sz w:val="24"/>
                <w:szCs w:val="24"/>
              </w:rPr>
              <w:t>1569,34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DA1065" w:rsidRPr="008C6714" w:rsidRDefault="00DA1065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4427C">
              <w:rPr>
                <w:rFonts w:ascii="Arial" w:hAnsi="Arial" w:cs="Arial"/>
                <w:sz w:val="24"/>
                <w:szCs w:val="24"/>
              </w:rPr>
              <w:t>1435,34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DA1065" w:rsidRPr="008C6714" w:rsidRDefault="00DA1065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134,00 тыс. рублей –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средства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A1065" w:rsidRPr="008C6714" w:rsidRDefault="00DA1065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2024 год – 1778,15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DA1065" w:rsidRDefault="00DA1065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1733,38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DA1065" w:rsidRDefault="00DA1065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12,9</w:t>
            </w:r>
            <w:r w:rsidRPr="005C366B">
              <w:rPr>
                <w:rFonts w:ascii="Arial" w:hAnsi="Arial" w:cs="Arial"/>
                <w:sz w:val="24"/>
                <w:szCs w:val="24"/>
              </w:rPr>
              <w:t>8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DA1065" w:rsidRPr="008C6714" w:rsidRDefault="00DA1065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31,79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</w:t>
            </w:r>
            <w:r>
              <w:rPr>
                <w:rFonts w:ascii="Arial" w:hAnsi="Arial" w:cs="Arial"/>
                <w:sz w:val="24"/>
                <w:szCs w:val="24"/>
              </w:rPr>
              <w:t>федерального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A1065" w:rsidRPr="008C6714" w:rsidRDefault="00DA1065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2025 год – 1200,00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DA1065" w:rsidRDefault="00DA1065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1200,00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A1065" w:rsidRPr="008C6714" w:rsidRDefault="00DA1065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2026 год – 1200,00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DA1065" w:rsidRPr="008C6714" w:rsidRDefault="00DA1065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1200,00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360"/>
        <w:jc w:val="center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2. Характеристика текущего состояния управления муниципальной собстве</w:t>
      </w:r>
      <w:r w:rsidRPr="001547FF"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>ностью</w:t>
      </w:r>
      <w:r w:rsidRPr="001547FF">
        <w:rPr>
          <w:rFonts w:ascii="Arial" w:hAnsi="Arial" w:cs="Arial"/>
          <w:sz w:val="24"/>
          <w:szCs w:val="24"/>
        </w:rPr>
        <w:t xml:space="preserve"> с указанием основных показателей социально-экономического развития Партизанского района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360"/>
        <w:jc w:val="center"/>
        <w:outlineLvl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Эффективное, ответственное и прозрачное управление муниципальной собственностью является базовым условием для повышения уровня и качества жизни населения, устойчивого экономического роста, развития социальной сферы и достижения других стратегических целей социально-экономического развития Партизанского района.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proofErr w:type="gramStart"/>
      <w:r w:rsidRPr="001547FF">
        <w:rPr>
          <w:rFonts w:ascii="Arial" w:hAnsi="Arial" w:cs="Arial"/>
          <w:sz w:val="24"/>
          <w:szCs w:val="24"/>
        </w:rPr>
        <w:t>Управление муниципальной собственностью в Партизанском районе ист</w:t>
      </w:r>
      <w:r w:rsidRPr="001547FF">
        <w:rPr>
          <w:rFonts w:ascii="Arial" w:hAnsi="Arial" w:cs="Arial"/>
          <w:sz w:val="24"/>
          <w:szCs w:val="24"/>
        </w:rPr>
        <w:t>о</w:t>
      </w:r>
      <w:r w:rsidRPr="001547FF">
        <w:rPr>
          <w:rFonts w:ascii="Arial" w:hAnsi="Arial" w:cs="Arial"/>
          <w:sz w:val="24"/>
          <w:szCs w:val="24"/>
        </w:rPr>
        <w:t xml:space="preserve">рически было ориентировано на приоритеты социально-экономического развития, обозначенные на федеральном, краевом и районном уровнях. </w:t>
      </w:r>
      <w:proofErr w:type="gramEnd"/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В муниципальной программе отражены следующие основные задачи на п</w:t>
      </w:r>
      <w:r w:rsidRPr="001547FF"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риод с 2014 года по 2027</w:t>
      </w:r>
      <w:r w:rsidRPr="001547FF">
        <w:rPr>
          <w:rFonts w:ascii="Arial" w:hAnsi="Arial" w:cs="Arial"/>
          <w:sz w:val="24"/>
          <w:szCs w:val="24"/>
        </w:rPr>
        <w:t xml:space="preserve"> год:</w:t>
      </w:r>
    </w:p>
    <w:p w:rsidR="00A70D1D" w:rsidRPr="001547FF" w:rsidRDefault="00A70D1D" w:rsidP="00C51D02">
      <w:pPr>
        <w:pStyle w:val="Style3"/>
        <w:tabs>
          <w:tab w:val="left" w:pos="1181"/>
        </w:tabs>
        <w:spacing w:line="240" w:lineRule="auto"/>
        <w:ind w:firstLine="709"/>
        <w:rPr>
          <w:rStyle w:val="FontStyle12"/>
          <w:rFonts w:ascii="Arial" w:hAnsi="Arial" w:cs="Arial"/>
          <w:sz w:val="24"/>
        </w:rPr>
      </w:pPr>
      <w:r w:rsidRPr="001547FF">
        <w:rPr>
          <w:rStyle w:val="FontStyle12"/>
          <w:rFonts w:ascii="Arial" w:hAnsi="Arial" w:cs="Arial"/>
          <w:sz w:val="24"/>
        </w:rPr>
        <w:t>1. Обеспечение управления муниципальным имуществом и земельными участками, находящимися в муниципальной собственности.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Style w:val="FontStyle12"/>
          <w:rFonts w:ascii="Arial" w:hAnsi="Arial" w:cs="Arial"/>
          <w:sz w:val="24"/>
          <w:szCs w:val="24"/>
        </w:rPr>
      </w:pPr>
      <w:r w:rsidRPr="001547FF">
        <w:rPr>
          <w:rStyle w:val="FontStyle12"/>
          <w:rFonts w:ascii="Arial" w:hAnsi="Arial" w:cs="Arial"/>
          <w:sz w:val="24"/>
          <w:szCs w:val="24"/>
        </w:rPr>
        <w:t>2. Обеспечение формирования доходов районного бюджета за сч</w:t>
      </w:r>
      <w:r>
        <w:rPr>
          <w:rStyle w:val="FontStyle12"/>
          <w:rFonts w:ascii="Arial" w:hAnsi="Arial" w:cs="Arial"/>
          <w:sz w:val="24"/>
          <w:szCs w:val="24"/>
        </w:rPr>
        <w:t>е</w:t>
      </w:r>
      <w:r w:rsidRPr="001547FF">
        <w:rPr>
          <w:rStyle w:val="FontStyle12"/>
          <w:rFonts w:ascii="Arial" w:hAnsi="Arial" w:cs="Arial"/>
          <w:sz w:val="24"/>
          <w:szCs w:val="24"/>
        </w:rPr>
        <w:t>т эффе</w:t>
      </w:r>
      <w:r w:rsidRPr="001547FF">
        <w:rPr>
          <w:rStyle w:val="FontStyle12"/>
          <w:rFonts w:ascii="Arial" w:hAnsi="Arial" w:cs="Arial"/>
          <w:sz w:val="24"/>
          <w:szCs w:val="24"/>
        </w:rPr>
        <w:t>к</w:t>
      </w:r>
      <w:r w:rsidRPr="001547FF">
        <w:rPr>
          <w:rStyle w:val="FontStyle12"/>
          <w:rFonts w:ascii="Arial" w:hAnsi="Arial" w:cs="Arial"/>
          <w:sz w:val="24"/>
          <w:szCs w:val="24"/>
        </w:rPr>
        <w:t>тивного использования муниципального имущества.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Style w:val="FontStyle12"/>
          <w:rFonts w:ascii="Arial" w:hAnsi="Arial" w:cs="Arial"/>
          <w:sz w:val="24"/>
          <w:szCs w:val="24"/>
        </w:rPr>
        <w:t>3</w:t>
      </w:r>
      <w:r w:rsidRPr="001547FF">
        <w:rPr>
          <w:rFonts w:ascii="Arial" w:hAnsi="Arial" w:cs="Arial"/>
          <w:sz w:val="24"/>
          <w:szCs w:val="24"/>
        </w:rPr>
        <w:t>. Постановка на государственный кадастровый учет объектов недвижим</w:t>
      </w:r>
      <w:r w:rsidRPr="001547FF">
        <w:rPr>
          <w:rFonts w:ascii="Arial" w:hAnsi="Arial" w:cs="Arial"/>
          <w:sz w:val="24"/>
          <w:szCs w:val="24"/>
        </w:rPr>
        <w:t>о</w:t>
      </w:r>
      <w:r w:rsidRPr="001547FF">
        <w:rPr>
          <w:rFonts w:ascii="Arial" w:hAnsi="Arial" w:cs="Arial"/>
          <w:sz w:val="24"/>
          <w:szCs w:val="24"/>
        </w:rPr>
        <w:t>сти.</w:t>
      </w:r>
    </w:p>
    <w:p w:rsidR="00A70D1D" w:rsidRPr="001547FF" w:rsidRDefault="00A70D1D" w:rsidP="00C51D02">
      <w:pPr>
        <w:widowControl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4. Государственная регистрация права муниципальной собственности на земельные участки.</w:t>
      </w:r>
    </w:p>
    <w:p w:rsidR="00A70D1D" w:rsidRPr="001547FF" w:rsidRDefault="00A70D1D" w:rsidP="00C51D02">
      <w:pPr>
        <w:widowControl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5. Государственная регистрация права муниципальной собственности на объекты капитального строительства.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С учетом вышеизложенного возрастает роль эффективного управления м</w:t>
      </w:r>
      <w:r w:rsidRPr="001547FF">
        <w:rPr>
          <w:rFonts w:ascii="Arial" w:hAnsi="Arial" w:cs="Arial"/>
          <w:sz w:val="24"/>
          <w:szCs w:val="24"/>
        </w:rPr>
        <w:t>у</w:t>
      </w:r>
      <w:r w:rsidRPr="001547FF">
        <w:rPr>
          <w:rFonts w:ascii="Arial" w:hAnsi="Arial" w:cs="Arial"/>
          <w:sz w:val="24"/>
          <w:szCs w:val="24"/>
        </w:rPr>
        <w:t xml:space="preserve">ниципальной собственностью, ориентированного на результат. Планирование расходов бюджета программно-целевым методом в комплексе с новыми формами деятельности </w:t>
      </w:r>
      <w:r>
        <w:rPr>
          <w:rFonts w:ascii="Arial" w:hAnsi="Arial" w:cs="Arial"/>
          <w:sz w:val="24"/>
          <w:szCs w:val="24"/>
        </w:rPr>
        <w:t>КУМИ</w:t>
      </w:r>
      <w:r w:rsidRPr="001547FF">
        <w:rPr>
          <w:rFonts w:ascii="Arial" w:hAnsi="Arial" w:cs="Arial"/>
          <w:sz w:val="24"/>
          <w:szCs w:val="24"/>
        </w:rPr>
        <w:t xml:space="preserve"> как бюджетного учреждения должны обеспечить увеличение </w:t>
      </w:r>
      <w:r w:rsidRPr="001547FF">
        <w:rPr>
          <w:rFonts w:ascii="Arial" w:hAnsi="Arial" w:cs="Arial"/>
          <w:sz w:val="24"/>
          <w:szCs w:val="24"/>
        </w:rPr>
        <w:lastRenderedPageBreak/>
        <w:t>количества и качества предоставленных муниципальных услуг населению без и</w:t>
      </w:r>
      <w:r w:rsidRPr="001547FF">
        <w:rPr>
          <w:rFonts w:ascii="Arial" w:hAnsi="Arial" w:cs="Arial"/>
          <w:sz w:val="24"/>
          <w:szCs w:val="24"/>
        </w:rPr>
        <w:t>з</w:t>
      </w:r>
      <w:r w:rsidRPr="001547FF">
        <w:rPr>
          <w:rFonts w:ascii="Arial" w:hAnsi="Arial" w:cs="Arial"/>
          <w:sz w:val="24"/>
          <w:szCs w:val="24"/>
        </w:rPr>
        <w:t>менений объ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мов финансирования.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На осуществление муниципальной программы влияет множество эконом</w:t>
      </w:r>
      <w:r w:rsidRPr="001547FF">
        <w:rPr>
          <w:rFonts w:ascii="Arial" w:hAnsi="Arial" w:cs="Arial"/>
          <w:sz w:val="24"/>
          <w:szCs w:val="24"/>
        </w:rPr>
        <w:t>и</w:t>
      </w:r>
      <w:r w:rsidRPr="001547FF">
        <w:rPr>
          <w:rFonts w:ascii="Arial" w:hAnsi="Arial" w:cs="Arial"/>
          <w:sz w:val="24"/>
          <w:szCs w:val="24"/>
        </w:rPr>
        <w:t xml:space="preserve">ческих и социальных факторов, в </w:t>
      </w:r>
      <w:proofErr w:type="gramStart"/>
      <w:r w:rsidRPr="001547FF">
        <w:rPr>
          <w:rFonts w:ascii="Arial" w:hAnsi="Arial" w:cs="Arial"/>
          <w:sz w:val="24"/>
          <w:szCs w:val="24"/>
        </w:rPr>
        <w:t>связи</w:t>
      </w:r>
      <w:proofErr w:type="gramEnd"/>
      <w:r w:rsidRPr="001547FF">
        <w:rPr>
          <w:rFonts w:ascii="Arial" w:hAnsi="Arial" w:cs="Arial"/>
          <w:sz w:val="24"/>
          <w:szCs w:val="24"/>
        </w:rPr>
        <w:t xml:space="preserve"> с чем имеются следующие риски, спосо</w:t>
      </w:r>
      <w:r w:rsidRPr="001547FF">
        <w:rPr>
          <w:rFonts w:ascii="Arial" w:hAnsi="Arial" w:cs="Arial"/>
          <w:sz w:val="24"/>
          <w:szCs w:val="24"/>
        </w:rPr>
        <w:t>б</w:t>
      </w:r>
      <w:r w:rsidRPr="001547FF">
        <w:rPr>
          <w:rFonts w:ascii="Arial" w:hAnsi="Arial" w:cs="Arial"/>
          <w:sz w:val="24"/>
          <w:szCs w:val="24"/>
        </w:rPr>
        <w:t>ные негативно повлиять на ход е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 xml:space="preserve"> реализации: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основной риск для муниципальной программы – изменение федерального законодательства. В первую очередь, данный риск влияет на фактические объ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мы финансирования программы;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замедление темпов экономического развития. В данной ситуации возможно снижение поступлений неналоговых доходов в районный бюджет, администрат</w:t>
      </w:r>
      <w:r w:rsidRPr="001547FF">
        <w:rPr>
          <w:rFonts w:ascii="Arial" w:hAnsi="Arial" w:cs="Arial"/>
          <w:sz w:val="24"/>
          <w:szCs w:val="24"/>
        </w:rPr>
        <w:t>о</w:t>
      </w:r>
      <w:r w:rsidRPr="001547FF">
        <w:rPr>
          <w:rFonts w:ascii="Arial" w:hAnsi="Arial" w:cs="Arial"/>
          <w:sz w:val="24"/>
          <w:szCs w:val="24"/>
        </w:rPr>
        <w:t xml:space="preserve">ром которых является </w:t>
      </w:r>
      <w:r>
        <w:rPr>
          <w:rFonts w:ascii="Arial" w:hAnsi="Arial" w:cs="Arial"/>
          <w:sz w:val="24"/>
          <w:szCs w:val="24"/>
        </w:rPr>
        <w:t>КУМИ</w:t>
      </w:r>
      <w:r w:rsidRPr="001547FF">
        <w:rPr>
          <w:rFonts w:ascii="Arial" w:hAnsi="Arial" w:cs="Arial"/>
          <w:sz w:val="24"/>
          <w:szCs w:val="24"/>
        </w:rPr>
        <w:t>, и, как следствие, отсутствие возможности осущест</w:t>
      </w:r>
      <w:r w:rsidRPr="001547FF">
        <w:rPr>
          <w:rFonts w:ascii="Arial" w:hAnsi="Arial" w:cs="Arial"/>
          <w:sz w:val="24"/>
          <w:szCs w:val="24"/>
        </w:rPr>
        <w:t>в</w:t>
      </w:r>
      <w:r w:rsidRPr="001547FF">
        <w:rPr>
          <w:rFonts w:ascii="Arial" w:hAnsi="Arial" w:cs="Arial"/>
          <w:sz w:val="24"/>
          <w:szCs w:val="24"/>
        </w:rPr>
        <w:t xml:space="preserve">ления плановых расходов, в </w:t>
      </w:r>
      <w:proofErr w:type="gramStart"/>
      <w:r w:rsidRPr="001547FF">
        <w:rPr>
          <w:rFonts w:ascii="Arial" w:hAnsi="Arial" w:cs="Arial"/>
          <w:sz w:val="24"/>
          <w:szCs w:val="24"/>
        </w:rPr>
        <w:t>связи</w:t>
      </w:r>
      <w:proofErr w:type="gramEnd"/>
      <w:r w:rsidRPr="001547FF">
        <w:rPr>
          <w:rFonts w:ascii="Arial" w:hAnsi="Arial" w:cs="Arial"/>
          <w:sz w:val="24"/>
          <w:szCs w:val="24"/>
        </w:rPr>
        <w:t xml:space="preserve"> с чем заданные показатели результативности могут быть невыполненными.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360"/>
        <w:outlineLvl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20207">
      <w:pPr>
        <w:widowControl w:val="0"/>
        <w:autoSpaceDE w:val="0"/>
        <w:autoSpaceDN w:val="0"/>
        <w:adjustRightInd w:val="0"/>
        <w:ind w:firstLine="360"/>
        <w:jc w:val="center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3. Приоритеты и цели социально-экономического развития в сфере управления муниципальной собственностью, описание основных целей и задач программы</w:t>
      </w:r>
      <w:r>
        <w:rPr>
          <w:rFonts w:ascii="Arial" w:hAnsi="Arial" w:cs="Arial"/>
          <w:sz w:val="24"/>
          <w:szCs w:val="24"/>
        </w:rPr>
        <w:t xml:space="preserve">, </w:t>
      </w:r>
      <w:r w:rsidRPr="00C20207">
        <w:rPr>
          <w:rFonts w:ascii="Arial" w:hAnsi="Arial" w:cs="Arial"/>
          <w:sz w:val="24"/>
          <w:szCs w:val="24"/>
        </w:rPr>
        <w:t>тенденции социально-экономического развития соответствующей сферы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360"/>
        <w:outlineLvl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pStyle w:val="ConsPlusCel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 xml:space="preserve">Поставленные цели и задачи программы соответствуют социально-экономическим приоритетам Партизанского района. </w:t>
      </w:r>
    </w:p>
    <w:p w:rsidR="00A70D1D" w:rsidRPr="001547FF" w:rsidRDefault="00A70D1D" w:rsidP="00C51D02">
      <w:pPr>
        <w:pStyle w:val="ConsPlusCel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Целями муниципальной программы являются: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Style w:val="FontStyle12"/>
          <w:rFonts w:ascii="Arial" w:hAnsi="Arial" w:cs="Arial"/>
          <w:sz w:val="24"/>
          <w:szCs w:val="24"/>
        </w:rPr>
      </w:pPr>
      <w:r w:rsidRPr="001547FF">
        <w:rPr>
          <w:rStyle w:val="FontStyle12"/>
          <w:rFonts w:ascii="Arial" w:hAnsi="Arial" w:cs="Arial"/>
          <w:sz w:val="24"/>
          <w:szCs w:val="24"/>
        </w:rPr>
        <w:t>обеспечение эффективного использования расходных обязательств в ра</w:t>
      </w:r>
      <w:r w:rsidRPr="001547FF">
        <w:rPr>
          <w:rStyle w:val="FontStyle12"/>
          <w:rFonts w:ascii="Arial" w:hAnsi="Arial" w:cs="Arial"/>
          <w:sz w:val="24"/>
          <w:szCs w:val="24"/>
        </w:rPr>
        <w:t>м</w:t>
      </w:r>
      <w:r w:rsidRPr="001547FF">
        <w:rPr>
          <w:rStyle w:val="FontStyle12"/>
          <w:rFonts w:ascii="Arial" w:hAnsi="Arial" w:cs="Arial"/>
          <w:sz w:val="24"/>
          <w:szCs w:val="24"/>
        </w:rPr>
        <w:t>ках выполнения установленных функций в сфере управления муниципальным имуществом и земельными участками, находящимися в муниципальной собстве</w:t>
      </w:r>
      <w:r w:rsidRPr="001547FF">
        <w:rPr>
          <w:rStyle w:val="FontStyle12"/>
          <w:rFonts w:ascii="Arial" w:hAnsi="Arial" w:cs="Arial"/>
          <w:sz w:val="24"/>
          <w:szCs w:val="24"/>
        </w:rPr>
        <w:t>н</w:t>
      </w:r>
      <w:r w:rsidRPr="001547FF">
        <w:rPr>
          <w:rStyle w:val="FontStyle12"/>
          <w:rFonts w:ascii="Arial" w:hAnsi="Arial" w:cs="Arial"/>
          <w:sz w:val="24"/>
          <w:szCs w:val="24"/>
        </w:rPr>
        <w:t>ности;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Style w:val="FontStyle12"/>
          <w:rFonts w:ascii="Arial" w:hAnsi="Arial" w:cs="Arial"/>
          <w:sz w:val="24"/>
          <w:szCs w:val="24"/>
        </w:rPr>
      </w:pPr>
      <w:r>
        <w:rPr>
          <w:rStyle w:val="FontStyle12"/>
          <w:rFonts w:ascii="Arial" w:hAnsi="Arial" w:cs="Arial"/>
          <w:sz w:val="24"/>
          <w:szCs w:val="24"/>
        </w:rPr>
        <w:t>п</w:t>
      </w:r>
      <w:r w:rsidRPr="001547FF">
        <w:rPr>
          <w:rStyle w:val="FontStyle12"/>
          <w:rFonts w:ascii="Arial" w:hAnsi="Arial" w:cs="Arial"/>
          <w:sz w:val="24"/>
          <w:szCs w:val="24"/>
        </w:rPr>
        <w:t>остановка на государственный кадастровый учет объектов недвижимости и (или) регистрация права собственности муниципального образования «Партиза</w:t>
      </w:r>
      <w:r w:rsidRPr="001547FF">
        <w:rPr>
          <w:rStyle w:val="FontStyle12"/>
          <w:rFonts w:ascii="Arial" w:hAnsi="Arial" w:cs="Arial"/>
          <w:sz w:val="24"/>
          <w:szCs w:val="24"/>
        </w:rPr>
        <w:t>н</w:t>
      </w:r>
      <w:r w:rsidRPr="001547FF">
        <w:rPr>
          <w:rStyle w:val="FontStyle12"/>
          <w:rFonts w:ascii="Arial" w:hAnsi="Arial" w:cs="Arial"/>
          <w:sz w:val="24"/>
          <w:szCs w:val="24"/>
        </w:rPr>
        <w:t>ский район» на земельные участки и объекты капитального строительства.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Реализация муниципальной программы направлена на достижение след</w:t>
      </w:r>
      <w:r w:rsidRPr="001547FF">
        <w:rPr>
          <w:rFonts w:ascii="Arial" w:hAnsi="Arial" w:cs="Arial"/>
          <w:sz w:val="24"/>
          <w:szCs w:val="24"/>
        </w:rPr>
        <w:t>у</w:t>
      </w:r>
      <w:r w:rsidRPr="001547FF">
        <w:rPr>
          <w:rFonts w:ascii="Arial" w:hAnsi="Arial" w:cs="Arial"/>
          <w:sz w:val="24"/>
          <w:szCs w:val="24"/>
        </w:rPr>
        <w:t>ющих задач:</w:t>
      </w:r>
    </w:p>
    <w:p w:rsidR="00A70D1D" w:rsidRPr="001547FF" w:rsidRDefault="00A70D1D" w:rsidP="00C51D02">
      <w:pPr>
        <w:pStyle w:val="Style3"/>
        <w:tabs>
          <w:tab w:val="left" w:pos="1181"/>
        </w:tabs>
        <w:spacing w:line="240" w:lineRule="auto"/>
        <w:ind w:firstLine="709"/>
        <w:rPr>
          <w:rStyle w:val="FontStyle12"/>
          <w:rFonts w:ascii="Arial" w:hAnsi="Arial" w:cs="Arial"/>
          <w:sz w:val="24"/>
        </w:rPr>
      </w:pPr>
      <w:r w:rsidRPr="001547FF">
        <w:rPr>
          <w:rStyle w:val="FontStyle12"/>
          <w:rFonts w:ascii="Arial" w:hAnsi="Arial" w:cs="Arial"/>
          <w:sz w:val="24"/>
        </w:rPr>
        <w:t>1. Обеспечение управления муниципальным имуществом и земельными участками, находящимися в муниципальной собственности.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Style w:val="FontStyle12"/>
          <w:rFonts w:ascii="Arial" w:hAnsi="Arial" w:cs="Arial"/>
          <w:sz w:val="24"/>
          <w:szCs w:val="24"/>
        </w:rPr>
      </w:pPr>
      <w:r w:rsidRPr="001547FF">
        <w:rPr>
          <w:rStyle w:val="FontStyle12"/>
          <w:rFonts w:ascii="Arial" w:hAnsi="Arial" w:cs="Arial"/>
          <w:sz w:val="24"/>
          <w:szCs w:val="24"/>
        </w:rPr>
        <w:t>2. Обеспечение формирования доходов районного бюджета за сч</w:t>
      </w:r>
      <w:r>
        <w:rPr>
          <w:rStyle w:val="FontStyle12"/>
          <w:rFonts w:ascii="Arial" w:hAnsi="Arial" w:cs="Arial"/>
          <w:sz w:val="24"/>
          <w:szCs w:val="24"/>
        </w:rPr>
        <w:t>е</w:t>
      </w:r>
      <w:r w:rsidRPr="001547FF">
        <w:rPr>
          <w:rStyle w:val="FontStyle12"/>
          <w:rFonts w:ascii="Arial" w:hAnsi="Arial" w:cs="Arial"/>
          <w:sz w:val="24"/>
          <w:szCs w:val="24"/>
        </w:rPr>
        <w:t>т эффе</w:t>
      </w:r>
      <w:r w:rsidRPr="001547FF">
        <w:rPr>
          <w:rStyle w:val="FontStyle12"/>
          <w:rFonts w:ascii="Arial" w:hAnsi="Arial" w:cs="Arial"/>
          <w:sz w:val="24"/>
          <w:szCs w:val="24"/>
        </w:rPr>
        <w:t>к</w:t>
      </w:r>
      <w:r w:rsidRPr="001547FF">
        <w:rPr>
          <w:rStyle w:val="FontStyle12"/>
          <w:rFonts w:ascii="Arial" w:hAnsi="Arial" w:cs="Arial"/>
          <w:sz w:val="24"/>
          <w:szCs w:val="24"/>
        </w:rPr>
        <w:t>тивного использования муниципального имущества.</w:t>
      </w:r>
    </w:p>
    <w:p w:rsidR="00A70D1D" w:rsidRDefault="00A70D1D" w:rsidP="00C51D02">
      <w:pPr>
        <w:widowControl w:val="0"/>
        <w:autoSpaceDE w:val="0"/>
        <w:autoSpaceDN w:val="0"/>
        <w:adjustRightInd w:val="0"/>
        <w:ind w:firstLine="709"/>
        <w:rPr>
          <w:rStyle w:val="FontStyle12"/>
          <w:rFonts w:ascii="Arial" w:hAnsi="Arial" w:cs="Arial"/>
          <w:sz w:val="24"/>
          <w:szCs w:val="24"/>
        </w:rPr>
      </w:pPr>
      <w:r w:rsidRPr="001547FF">
        <w:rPr>
          <w:rStyle w:val="FontStyle12"/>
          <w:rFonts w:ascii="Arial" w:hAnsi="Arial" w:cs="Arial"/>
          <w:sz w:val="24"/>
          <w:szCs w:val="24"/>
        </w:rPr>
        <w:t>3. Постановка на государственный кадастровый учет объектов недвижим</w:t>
      </w:r>
      <w:r w:rsidRPr="001547FF">
        <w:rPr>
          <w:rStyle w:val="FontStyle12"/>
          <w:rFonts w:ascii="Arial" w:hAnsi="Arial" w:cs="Arial"/>
          <w:sz w:val="24"/>
          <w:szCs w:val="24"/>
        </w:rPr>
        <w:t>о</w:t>
      </w:r>
      <w:r w:rsidRPr="001547FF">
        <w:rPr>
          <w:rStyle w:val="FontStyle12"/>
          <w:rFonts w:ascii="Arial" w:hAnsi="Arial" w:cs="Arial"/>
          <w:sz w:val="24"/>
          <w:szCs w:val="24"/>
        </w:rPr>
        <w:t>сти.</w:t>
      </w:r>
    </w:p>
    <w:p w:rsidR="00A70D1D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4. Государственная регистрация права муниципальной собственности на земельные участки.</w:t>
      </w:r>
    </w:p>
    <w:p w:rsidR="00A70D1D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5. Государственная регистрация права муниципальной собственности на объекты капитального строительства.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</w:p>
    <w:p w:rsidR="00A70D1D" w:rsidRDefault="00A70D1D" w:rsidP="00C51D02">
      <w:pPr>
        <w:widowControl w:val="0"/>
        <w:tabs>
          <w:tab w:val="left" w:pos="634"/>
          <w:tab w:val="center" w:pos="4677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4. Прогноз конечных результатов </w:t>
      </w:r>
      <w:r>
        <w:rPr>
          <w:rFonts w:ascii="Arial" w:hAnsi="Arial" w:cs="Arial"/>
          <w:sz w:val="24"/>
          <w:szCs w:val="24"/>
        </w:rPr>
        <w:t xml:space="preserve">реализации </w:t>
      </w:r>
      <w:r w:rsidRPr="001547FF">
        <w:rPr>
          <w:rFonts w:ascii="Arial" w:hAnsi="Arial" w:cs="Arial"/>
          <w:sz w:val="24"/>
          <w:szCs w:val="24"/>
        </w:rPr>
        <w:t>муниципальной программы</w:t>
      </w:r>
    </w:p>
    <w:p w:rsidR="00A70D1D" w:rsidRPr="001547FF" w:rsidRDefault="00A70D1D" w:rsidP="00C51D02">
      <w:pPr>
        <w:widowControl w:val="0"/>
        <w:tabs>
          <w:tab w:val="left" w:pos="634"/>
          <w:tab w:val="center" w:pos="4677"/>
        </w:tabs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tabs>
          <w:tab w:val="left" w:pos="634"/>
          <w:tab w:val="center" w:pos="4677"/>
        </w:tabs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Ожидаемыми результатами реализации муниципальной программы явл</w:t>
      </w:r>
      <w:r w:rsidRPr="001547FF">
        <w:rPr>
          <w:rFonts w:ascii="Arial" w:hAnsi="Arial" w:cs="Arial"/>
          <w:sz w:val="24"/>
          <w:szCs w:val="24"/>
        </w:rPr>
        <w:t>я</w:t>
      </w:r>
      <w:r w:rsidRPr="001547FF">
        <w:rPr>
          <w:rFonts w:ascii="Arial" w:hAnsi="Arial" w:cs="Arial"/>
          <w:sz w:val="24"/>
          <w:szCs w:val="24"/>
        </w:rPr>
        <w:t>ются следующие: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повышение эффективности использования муниципальной собственности; 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увеличение неналоговых доходов бюджета;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повышение качества контроля использования земельных участков;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увеличение доли поставленных на государственный кадастровый учет об</w:t>
      </w:r>
      <w:r w:rsidRPr="001547FF">
        <w:rPr>
          <w:rFonts w:ascii="Arial" w:hAnsi="Arial" w:cs="Arial"/>
          <w:sz w:val="24"/>
          <w:szCs w:val="24"/>
        </w:rPr>
        <w:t>ъ</w:t>
      </w:r>
      <w:r w:rsidRPr="001547FF">
        <w:rPr>
          <w:rFonts w:ascii="Arial" w:hAnsi="Arial" w:cs="Arial"/>
          <w:sz w:val="24"/>
          <w:szCs w:val="24"/>
        </w:rPr>
        <w:t>ектов недвижимости муниципальной собственности, зарегистрированной в уст</w:t>
      </w:r>
      <w:r w:rsidRPr="001547FF">
        <w:rPr>
          <w:rFonts w:ascii="Arial" w:hAnsi="Arial" w:cs="Arial"/>
          <w:sz w:val="24"/>
          <w:szCs w:val="24"/>
        </w:rPr>
        <w:t>а</w:t>
      </w:r>
      <w:r w:rsidRPr="001547FF">
        <w:rPr>
          <w:rFonts w:ascii="Arial" w:hAnsi="Arial" w:cs="Arial"/>
          <w:sz w:val="24"/>
          <w:szCs w:val="24"/>
        </w:rPr>
        <w:t>новленном законом порядке.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2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5. Информация по подпрограммам 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Подпрограммы, с указанием сроков их реализации и ожидаемых результ</w:t>
      </w:r>
      <w:r w:rsidRPr="001547FF">
        <w:rPr>
          <w:rFonts w:ascii="Arial" w:hAnsi="Arial" w:cs="Arial"/>
          <w:sz w:val="24"/>
          <w:szCs w:val="24"/>
        </w:rPr>
        <w:t>а</w:t>
      </w:r>
      <w:r w:rsidRPr="001547FF">
        <w:rPr>
          <w:rFonts w:ascii="Arial" w:hAnsi="Arial" w:cs="Arial"/>
          <w:sz w:val="24"/>
          <w:szCs w:val="24"/>
        </w:rPr>
        <w:t>тов, приведены в приложениях №№ 1,</w:t>
      </w:r>
      <w:r>
        <w:rPr>
          <w:rFonts w:ascii="Arial" w:hAnsi="Arial" w:cs="Arial"/>
          <w:sz w:val="24"/>
          <w:szCs w:val="24"/>
        </w:rPr>
        <w:t xml:space="preserve"> </w:t>
      </w:r>
      <w:r w:rsidRPr="001547FF">
        <w:rPr>
          <w:rFonts w:ascii="Arial" w:hAnsi="Arial" w:cs="Arial"/>
          <w:sz w:val="24"/>
          <w:szCs w:val="24"/>
        </w:rPr>
        <w:t>2 к муниципальной программе.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Реализация подпрограмм осуществляется </w:t>
      </w:r>
      <w:r>
        <w:rPr>
          <w:rFonts w:ascii="Arial" w:hAnsi="Arial" w:cs="Arial"/>
          <w:sz w:val="24"/>
          <w:szCs w:val="24"/>
        </w:rPr>
        <w:t>КУМИ</w:t>
      </w:r>
      <w:r w:rsidRPr="001547FF">
        <w:rPr>
          <w:rFonts w:ascii="Arial" w:hAnsi="Arial" w:cs="Arial"/>
          <w:sz w:val="24"/>
          <w:szCs w:val="24"/>
        </w:rPr>
        <w:t xml:space="preserve"> в соответствии с Полож</w:t>
      </w:r>
      <w:r w:rsidRPr="001547FF"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нием, утвержд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нным решением Партизанского районного Совета депутатов от 22.12.2011 № 19-121-р.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6. Информация о ресурсном обеспечении программы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54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pStyle w:val="aa"/>
        <w:widowControl w:val="0"/>
        <w:autoSpaceDE w:val="0"/>
        <w:autoSpaceDN w:val="0"/>
        <w:adjustRightInd w:val="0"/>
        <w:ind w:left="0"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Информация о ресурсном обеспечении муниципальной программы Парт</w:t>
      </w:r>
      <w:r w:rsidRPr="001547FF">
        <w:rPr>
          <w:rFonts w:ascii="Arial" w:hAnsi="Arial" w:cs="Arial"/>
          <w:sz w:val="24"/>
          <w:szCs w:val="24"/>
        </w:rPr>
        <w:t>и</w:t>
      </w:r>
      <w:r w:rsidRPr="001547FF">
        <w:rPr>
          <w:rFonts w:ascii="Arial" w:hAnsi="Arial" w:cs="Arial"/>
          <w:sz w:val="24"/>
          <w:szCs w:val="24"/>
        </w:rPr>
        <w:t>занского района за сч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т средств районного бюджета, в том числе средств, пост</w:t>
      </w:r>
      <w:r w:rsidRPr="001547FF">
        <w:rPr>
          <w:rFonts w:ascii="Arial" w:hAnsi="Arial" w:cs="Arial"/>
          <w:sz w:val="24"/>
          <w:szCs w:val="24"/>
        </w:rPr>
        <w:t>у</w:t>
      </w:r>
      <w:r w:rsidRPr="001547FF">
        <w:rPr>
          <w:rFonts w:ascii="Arial" w:hAnsi="Arial" w:cs="Arial"/>
          <w:sz w:val="24"/>
          <w:szCs w:val="24"/>
        </w:rPr>
        <w:t>пивших из бюджетов дру</w:t>
      </w:r>
      <w:r>
        <w:rPr>
          <w:rFonts w:ascii="Arial" w:hAnsi="Arial" w:cs="Arial"/>
          <w:sz w:val="24"/>
          <w:szCs w:val="24"/>
        </w:rPr>
        <w:t xml:space="preserve">гих уровней бюджетной системы и </w:t>
      </w:r>
      <w:r w:rsidRPr="001547FF">
        <w:rPr>
          <w:rFonts w:ascii="Arial" w:hAnsi="Arial" w:cs="Arial"/>
          <w:sz w:val="24"/>
          <w:szCs w:val="24"/>
        </w:rPr>
        <w:t>бюджетов госуда</w:t>
      </w:r>
      <w:r w:rsidRPr="001547FF">
        <w:rPr>
          <w:rFonts w:ascii="Arial" w:hAnsi="Arial" w:cs="Arial"/>
          <w:sz w:val="24"/>
          <w:szCs w:val="24"/>
        </w:rPr>
        <w:t>р</w:t>
      </w:r>
      <w:r w:rsidRPr="001547FF">
        <w:rPr>
          <w:rFonts w:ascii="Arial" w:hAnsi="Arial" w:cs="Arial"/>
          <w:sz w:val="24"/>
          <w:szCs w:val="24"/>
        </w:rPr>
        <w:t>ственных внебюджетных фондов, приведена в приложении № 3 к муниципальной программе.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Информация об источни</w:t>
      </w:r>
      <w:r>
        <w:rPr>
          <w:rFonts w:ascii="Arial" w:hAnsi="Arial" w:cs="Arial"/>
          <w:sz w:val="24"/>
          <w:szCs w:val="24"/>
        </w:rPr>
        <w:t xml:space="preserve">ках финансирования подпрограмм </w:t>
      </w:r>
      <w:r w:rsidRPr="001547FF">
        <w:rPr>
          <w:rFonts w:ascii="Arial" w:hAnsi="Arial" w:cs="Arial"/>
          <w:sz w:val="24"/>
          <w:szCs w:val="24"/>
        </w:rPr>
        <w:t>муниципальной программы Партизанского района (средства районного бюджета, в том числе средства, поступившие из бюджетов других уровней бюджетной системы, бюдж</w:t>
      </w:r>
      <w:r w:rsidRPr="001547FF"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тов государственных внебюджетных фондов) приведена в приложении № 4 к м</w:t>
      </w:r>
      <w:r w:rsidRPr="001547FF">
        <w:rPr>
          <w:rFonts w:ascii="Arial" w:hAnsi="Arial" w:cs="Arial"/>
          <w:sz w:val="24"/>
          <w:szCs w:val="24"/>
        </w:rPr>
        <w:t>у</w:t>
      </w:r>
      <w:r w:rsidRPr="001547FF">
        <w:rPr>
          <w:rFonts w:ascii="Arial" w:hAnsi="Arial" w:cs="Arial"/>
          <w:sz w:val="24"/>
          <w:szCs w:val="24"/>
        </w:rPr>
        <w:t>ниципальной программе.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7. Реализация и контроль над ходом </w:t>
      </w:r>
      <w:r>
        <w:rPr>
          <w:rFonts w:ascii="Arial" w:hAnsi="Arial" w:cs="Arial"/>
          <w:sz w:val="24"/>
          <w:szCs w:val="24"/>
        </w:rPr>
        <w:t>ис</w:t>
      </w:r>
      <w:r w:rsidRPr="001547FF">
        <w:rPr>
          <w:rFonts w:ascii="Arial" w:hAnsi="Arial" w:cs="Arial"/>
          <w:sz w:val="24"/>
          <w:szCs w:val="24"/>
        </w:rPr>
        <w:t>полнения муниципальной программы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36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КУМИ</w:t>
      </w:r>
      <w:r w:rsidRPr="001547FF">
        <w:rPr>
          <w:rFonts w:ascii="Arial" w:hAnsi="Arial" w:cs="Arial"/>
          <w:sz w:val="24"/>
          <w:szCs w:val="24"/>
        </w:rPr>
        <w:t xml:space="preserve"> нес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т ответственность за реализацию программы, достижение к</w:t>
      </w:r>
      <w:r w:rsidRPr="001547FF">
        <w:rPr>
          <w:rFonts w:ascii="Arial" w:hAnsi="Arial" w:cs="Arial"/>
          <w:sz w:val="24"/>
          <w:szCs w:val="24"/>
        </w:rPr>
        <w:t>о</w:t>
      </w:r>
      <w:r w:rsidRPr="001547FF">
        <w:rPr>
          <w:rFonts w:ascii="Arial" w:hAnsi="Arial" w:cs="Arial"/>
          <w:sz w:val="24"/>
          <w:szCs w:val="24"/>
        </w:rPr>
        <w:t>нечного результата и эффективное использование финансовых средств, выдел</w:t>
      </w:r>
      <w:r w:rsidRPr="001547FF">
        <w:rPr>
          <w:rFonts w:ascii="Arial" w:hAnsi="Arial" w:cs="Arial"/>
          <w:sz w:val="24"/>
          <w:szCs w:val="24"/>
        </w:rPr>
        <w:t>я</w:t>
      </w:r>
      <w:r w:rsidRPr="001547FF">
        <w:rPr>
          <w:rFonts w:ascii="Arial" w:hAnsi="Arial" w:cs="Arial"/>
          <w:sz w:val="24"/>
          <w:szCs w:val="24"/>
        </w:rPr>
        <w:t>емых на выполнение программы.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КУМИ</w:t>
      </w:r>
      <w:r w:rsidRPr="001547FF">
        <w:rPr>
          <w:rFonts w:ascii="Arial" w:hAnsi="Arial" w:cs="Arial"/>
          <w:sz w:val="24"/>
          <w:szCs w:val="24"/>
        </w:rPr>
        <w:t xml:space="preserve"> ежегодно уточняет целевые показатели и затраты по программным мероприятиям, механизм реализации программы, при необходимости вносит предложения (с обоснованиями) о продлении срока реализации программы.</w:t>
      </w:r>
    </w:p>
    <w:p w:rsidR="00A70D1D" w:rsidRPr="001547FF" w:rsidRDefault="00A70D1D" w:rsidP="00C51D02">
      <w:pPr>
        <w:widowControl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КУМИ</w:t>
      </w:r>
      <w:r w:rsidRPr="001547FF">
        <w:rPr>
          <w:rFonts w:ascii="Arial" w:hAnsi="Arial" w:cs="Arial"/>
          <w:sz w:val="24"/>
          <w:szCs w:val="24"/>
        </w:rPr>
        <w:t xml:space="preserve"> составляет отч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т о реализации программы за первое полугодие о</w:t>
      </w:r>
      <w:r w:rsidRPr="001547FF">
        <w:rPr>
          <w:rFonts w:ascii="Arial" w:hAnsi="Arial" w:cs="Arial"/>
          <w:sz w:val="24"/>
          <w:szCs w:val="24"/>
        </w:rPr>
        <w:t>т</w:t>
      </w:r>
      <w:r w:rsidRPr="001547FF">
        <w:rPr>
          <w:rFonts w:ascii="Arial" w:hAnsi="Arial" w:cs="Arial"/>
          <w:sz w:val="24"/>
          <w:szCs w:val="24"/>
        </w:rPr>
        <w:t>ч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тного года в срок не позднее 10 августа отч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 xml:space="preserve">тного года по формам согласно приложениям №№ 10-15 к постановлению главы Партизанского района от </w:t>
      </w:r>
      <w:r>
        <w:rPr>
          <w:rFonts w:ascii="Arial" w:hAnsi="Arial" w:cs="Arial"/>
          <w:sz w:val="24"/>
          <w:szCs w:val="24"/>
        </w:rPr>
        <w:t>22.07.2013 № 451-п «</w:t>
      </w:r>
      <w:r w:rsidRPr="001547FF">
        <w:rPr>
          <w:rFonts w:ascii="Arial" w:hAnsi="Arial" w:cs="Arial"/>
          <w:sz w:val="24"/>
          <w:szCs w:val="24"/>
        </w:rPr>
        <w:t>Об утверждении Порядка принятия решений о разработке муниципальных программ Партизанского района, их формирования и реализ</w:t>
      </w:r>
      <w:r w:rsidRPr="001547FF">
        <w:rPr>
          <w:rFonts w:ascii="Arial" w:hAnsi="Arial" w:cs="Arial"/>
          <w:sz w:val="24"/>
          <w:szCs w:val="24"/>
        </w:rPr>
        <w:t>а</w:t>
      </w:r>
      <w:r w:rsidRPr="001547FF">
        <w:rPr>
          <w:rFonts w:ascii="Arial" w:hAnsi="Arial" w:cs="Arial"/>
          <w:sz w:val="24"/>
          <w:szCs w:val="24"/>
        </w:rPr>
        <w:t>ции».</w:t>
      </w:r>
    </w:p>
    <w:p w:rsidR="00A70D1D" w:rsidRPr="001547FF" w:rsidRDefault="00A70D1D" w:rsidP="00C51D02">
      <w:pPr>
        <w:widowControl w:val="0"/>
        <w:ind w:firstLine="709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КУМИ по итогам года</w:t>
      </w:r>
      <w:r w:rsidRPr="00C47EE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до 25 февраля года</w:t>
      </w:r>
      <w:r w:rsidRPr="001547FF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следующего за отчетным</w:t>
      </w:r>
      <w:r w:rsidRPr="001547FF">
        <w:rPr>
          <w:rFonts w:ascii="Arial" w:hAnsi="Arial" w:cs="Arial"/>
          <w:sz w:val="24"/>
          <w:szCs w:val="24"/>
        </w:rPr>
        <w:t>, с</w:t>
      </w:r>
      <w:r w:rsidRPr="001547FF">
        <w:rPr>
          <w:rFonts w:ascii="Arial" w:hAnsi="Arial" w:cs="Arial"/>
          <w:sz w:val="24"/>
          <w:szCs w:val="24"/>
        </w:rPr>
        <w:t>о</w:t>
      </w:r>
      <w:r w:rsidRPr="001547FF">
        <w:rPr>
          <w:rFonts w:ascii="Arial" w:hAnsi="Arial" w:cs="Arial"/>
          <w:sz w:val="24"/>
          <w:szCs w:val="24"/>
        </w:rPr>
        <w:t>ставляет отчет и доклад об исполнении настоящей программы с оценкой эффе</w:t>
      </w:r>
      <w:r w:rsidRPr="001547FF">
        <w:rPr>
          <w:rFonts w:ascii="Arial" w:hAnsi="Arial" w:cs="Arial"/>
          <w:sz w:val="24"/>
          <w:szCs w:val="24"/>
        </w:rPr>
        <w:t>к</w:t>
      </w:r>
      <w:r w:rsidRPr="001547FF">
        <w:rPr>
          <w:rFonts w:ascii="Arial" w:hAnsi="Arial" w:cs="Arial"/>
          <w:sz w:val="24"/>
          <w:szCs w:val="24"/>
        </w:rPr>
        <w:t>тивности ее реализации, дина</w:t>
      </w:r>
      <w:r>
        <w:rPr>
          <w:rFonts w:ascii="Arial" w:hAnsi="Arial" w:cs="Arial"/>
          <w:sz w:val="24"/>
          <w:szCs w:val="24"/>
        </w:rPr>
        <w:t>мики финансирования, выполнения</w:t>
      </w:r>
      <w:r w:rsidRPr="001547FF">
        <w:rPr>
          <w:rFonts w:ascii="Arial" w:hAnsi="Arial" w:cs="Arial"/>
          <w:sz w:val="24"/>
          <w:szCs w:val="24"/>
        </w:rPr>
        <w:t xml:space="preserve"> мероприятий за период реализации программы по формам согласно постановлению главы Парт</w:t>
      </w:r>
      <w:r w:rsidRPr="001547FF">
        <w:rPr>
          <w:rFonts w:ascii="Arial" w:hAnsi="Arial" w:cs="Arial"/>
          <w:sz w:val="24"/>
          <w:szCs w:val="24"/>
        </w:rPr>
        <w:t>и</w:t>
      </w:r>
      <w:r w:rsidRPr="001547FF">
        <w:rPr>
          <w:rFonts w:ascii="Arial" w:hAnsi="Arial" w:cs="Arial"/>
          <w:sz w:val="24"/>
          <w:szCs w:val="24"/>
        </w:rPr>
        <w:t>занского района от 22.07.20</w:t>
      </w:r>
      <w:r>
        <w:rPr>
          <w:rFonts w:ascii="Arial" w:hAnsi="Arial" w:cs="Arial"/>
          <w:sz w:val="24"/>
          <w:szCs w:val="24"/>
        </w:rPr>
        <w:t>13 № 451-п «Об утверждении П</w:t>
      </w:r>
      <w:r w:rsidRPr="001547FF">
        <w:rPr>
          <w:rFonts w:ascii="Arial" w:hAnsi="Arial" w:cs="Arial"/>
          <w:sz w:val="24"/>
          <w:szCs w:val="24"/>
        </w:rPr>
        <w:t>орядка принятия р</w:t>
      </w:r>
      <w:r w:rsidRPr="001547FF"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шений о разработке муниципальных программ Партизанского района, их форм</w:t>
      </w:r>
      <w:r w:rsidRPr="001547FF">
        <w:rPr>
          <w:rFonts w:ascii="Arial" w:hAnsi="Arial" w:cs="Arial"/>
          <w:sz w:val="24"/>
          <w:szCs w:val="24"/>
        </w:rPr>
        <w:t>и</w:t>
      </w:r>
      <w:r w:rsidRPr="001547FF">
        <w:rPr>
          <w:rFonts w:ascii="Arial" w:hAnsi="Arial" w:cs="Arial"/>
          <w:sz w:val="24"/>
          <w:szCs w:val="24"/>
        </w:rPr>
        <w:t>рования и реализации».</w:t>
      </w:r>
      <w:proofErr w:type="gramEnd"/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КУМИ </w:t>
      </w:r>
      <w:r w:rsidRPr="001547FF">
        <w:rPr>
          <w:rFonts w:ascii="Arial" w:hAnsi="Arial" w:cs="Arial"/>
          <w:sz w:val="24"/>
          <w:szCs w:val="24"/>
        </w:rPr>
        <w:t>обеспечивает контроль над ходом реализации программы на пре</w:t>
      </w:r>
      <w:r w:rsidRPr="001547FF">
        <w:rPr>
          <w:rFonts w:ascii="Arial" w:hAnsi="Arial" w:cs="Arial"/>
          <w:sz w:val="24"/>
          <w:szCs w:val="24"/>
        </w:rPr>
        <w:t>д</w:t>
      </w:r>
      <w:r w:rsidRPr="001547FF">
        <w:rPr>
          <w:rFonts w:ascii="Arial" w:hAnsi="Arial" w:cs="Arial"/>
          <w:sz w:val="24"/>
          <w:szCs w:val="24"/>
        </w:rPr>
        <w:t xml:space="preserve">мет соблюдения сроков, целевого и эффективного использования бюджетных средств, достижения результатов муниципальной программы. </w:t>
      </w: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Начальник комитета </w:t>
      </w: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по управлению имуществом </w:t>
      </w: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Партизанского района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1547FF">
        <w:rPr>
          <w:rFonts w:ascii="Arial" w:hAnsi="Arial" w:cs="Arial"/>
          <w:sz w:val="24"/>
          <w:szCs w:val="24"/>
        </w:rPr>
        <w:t xml:space="preserve">        О.В. Семина</w:t>
      </w: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  <w:sectPr w:rsidR="00A70D1D" w:rsidRPr="001547FF" w:rsidSect="00C51D02">
          <w:type w:val="nextColumn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A70D1D" w:rsidRPr="001547FF" w:rsidRDefault="00A70D1D" w:rsidP="00A658CE">
      <w:pPr>
        <w:widowControl w:val="0"/>
        <w:autoSpaceDE w:val="0"/>
        <w:autoSpaceDN w:val="0"/>
        <w:ind w:firstLine="972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A70D1D" w:rsidRDefault="00A70D1D" w:rsidP="00A658CE">
      <w:pPr>
        <w:widowControl w:val="0"/>
        <w:autoSpaceDE w:val="0"/>
        <w:autoSpaceDN w:val="0"/>
        <w:ind w:firstLine="972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паспорту муниципальной программы </w:t>
      </w:r>
    </w:p>
    <w:p w:rsidR="00A70D1D" w:rsidRDefault="00A70D1D" w:rsidP="00A658CE">
      <w:pPr>
        <w:widowControl w:val="0"/>
        <w:autoSpaceDE w:val="0"/>
        <w:autoSpaceDN w:val="0"/>
        <w:ind w:firstLine="972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Партизанского района «Управление </w:t>
      </w:r>
    </w:p>
    <w:p w:rsidR="00A70D1D" w:rsidRPr="001547FF" w:rsidRDefault="00A70D1D" w:rsidP="00A658CE">
      <w:pPr>
        <w:widowControl w:val="0"/>
        <w:autoSpaceDE w:val="0"/>
        <w:autoSpaceDN w:val="0"/>
        <w:ind w:firstLine="972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муниципальной собственностью»</w:t>
      </w:r>
    </w:p>
    <w:p w:rsidR="00A70D1D" w:rsidRPr="001547FF" w:rsidRDefault="00A70D1D" w:rsidP="00C51D02">
      <w:pPr>
        <w:widowControl w:val="0"/>
        <w:autoSpaceDE w:val="0"/>
        <w:autoSpaceDN w:val="0"/>
        <w:rPr>
          <w:rFonts w:ascii="Arial" w:hAnsi="Arial" w:cs="Arial"/>
          <w:sz w:val="24"/>
          <w:szCs w:val="24"/>
        </w:rPr>
      </w:pPr>
    </w:p>
    <w:p w:rsidR="00A70D1D" w:rsidRDefault="00A70D1D" w:rsidP="00C51D02">
      <w:pPr>
        <w:widowControl w:val="0"/>
        <w:jc w:val="center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>Перечень целевых показателей программы, с указанием планируемых к достижению значений в ре</w:t>
      </w:r>
      <w:r>
        <w:rPr>
          <w:rFonts w:ascii="Arial" w:hAnsi="Arial" w:cs="Arial"/>
          <w:sz w:val="24"/>
          <w:szCs w:val="24"/>
          <w:lang w:eastAsia="en-US"/>
        </w:rPr>
        <w:t xml:space="preserve">зультате реализации </w:t>
      </w:r>
      <w:r w:rsidRPr="001547FF">
        <w:rPr>
          <w:rFonts w:ascii="Arial" w:hAnsi="Arial" w:cs="Arial"/>
          <w:sz w:val="24"/>
          <w:szCs w:val="24"/>
          <w:lang w:eastAsia="en-US"/>
        </w:rPr>
        <w:t>пр</w:t>
      </w:r>
      <w:r w:rsidRPr="001547FF">
        <w:rPr>
          <w:rFonts w:ascii="Arial" w:hAnsi="Arial" w:cs="Arial"/>
          <w:sz w:val="24"/>
          <w:szCs w:val="24"/>
          <w:lang w:eastAsia="en-US"/>
        </w:rPr>
        <w:t>о</w:t>
      </w:r>
      <w:r>
        <w:rPr>
          <w:rFonts w:ascii="Arial" w:hAnsi="Arial" w:cs="Arial"/>
          <w:sz w:val="24"/>
          <w:szCs w:val="24"/>
          <w:lang w:eastAsia="en-US"/>
        </w:rPr>
        <w:t>граммы</w:t>
      </w:r>
    </w:p>
    <w:p w:rsidR="00A70D1D" w:rsidRDefault="00A70D1D" w:rsidP="00C51D02">
      <w:pPr>
        <w:widowControl w:val="0"/>
        <w:jc w:val="center"/>
        <w:rPr>
          <w:rFonts w:ascii="Arial" w:hAnsi="Arial" w:cs="Arial"/>
          <w:sz w:val="24"/>
          <w:szCs w:val="24"/>
          <w:lang w:eastAsia="en-US"/>
        </w:rPr>
      </w:pPr>
    </w:p>
    <w:tbl>
      <w:tblPr>
        <w:tblW w:w="5382" w:type="pct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57"/>
        <w:gridCol w:w="544"/>
        <w:gridCol w:w="362"/>
        <w:gridCol w:w="852"/>
        <w:gridCol w:w="834"/>
        <w:gridCol w:w="799"/>
        <w:gridCol w:w="771"/>
        <w:gridCol w:w="749"/>
        <w:gridCol w:w="752"/>
        <w:gridCol w:w="787"/>
        <w:gridCol w:w="893"/>
        <w:gridCol w:w="718"/>
        <w:gridCol w:w="905"/>
        <w:gridCol w:w="930"/>
        <w:gridCol w:w="893"/>
        <w:gridCol w:w="893"/>
        <w:gridCol w:w="893"/>
        <w:gridCol w:w="905"/>
        <w:gridCol w:w="905"/>
        <w:gridCol w:w="868"/>
      </w:tblGrid>
      <w:tr w:rsidR="00A70D1D" w:rsidRPr="00F427F2" w:rsidTr="002D75F1">
        <w:tc>
          <w:tcPr>
            <w:tcW w:w="114" w:type="pct"/>
            <w:vMerge w:val="restart"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п</w:t>
            </w:r>
            <w:proofErr w:type="gramEnd"/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74" w:type="pct"/>
            <w:vMerge w:val="restart"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Цели, целевые показатели программы</w:t>
            </w:r>
          </w:p>
        </w:tc>
        <w:tc>
          <w:tcPr>
            <w:tcW w:w="116" w:type="pct"/>
            <w:vMerge w:val="restart"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Единица измерения</w:t>
            </w:r>
          </w:p>
        </w:tc>
        <w:tc>
          <w:tcPr>
            <w:tcW w:w="273" w:type="pct"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Год, предш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е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ствующий р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е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ал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и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з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а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ции пр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о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граммы</w:t>
            </w:r>
          </w:p>
        </w:tc>
        <w:tc>
          <w:tcPr>
            <w:tcW w:w="4323" w:type="pct"/>
            <w:gridSpan w:val="16"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Годы реализации программы</w:t>
            </w:r>
          </w:p>
        </w:tc>
      </w:tr>
      <w:tr w:rsidR="00A70D1D" w:rsidRPr="00F427F2" w:rsidTr="002D75F1">
        <w:tc>
          <w:tcPr>
            <w:tcW w:w="114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4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6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vMerge w:val="restart"/>
          </w:tcPr>
          <w:p w:rsidR="00A70D1D" w:rsidRDefault="00A70D1D" w:rsidP="00FB4DC9">
            <w:pPr>
              <w:widowControl w:val="0"/>
              <w:ind w:left="-248" w:right="-303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 xml:space="preserve">2013 </w:t>
            </w:r>
          </w:p>
          <w:p w:rsidR="00A70D1D" w:rsidRPr="00F427F2" w:rsidRDefault="00A70D1D" w:rsidP="00FB4DC9">
            <w:pPr>
              <w:widowControl w:val="0"/>
              <w:ind w:left="-248" w:right="-303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67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2014 год</w:t>
            </w:r>
          </w:p>
        </w:tc>
        <w:tc>
          <w:tcPr>
            <w:tcW w:w="256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2015 год</w:t>
            </w:r>
          </w:p>
        </w:tc>
        <w:tc>
          <w:tcPr>
            <w:tcW w:w="247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2016 год</w:t>
            </w:r>
          </w:p>
        </w:tc>
        <w:tc>
          <w:tcPr>
            <w:tcW w:w="240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2017 год</w:t>
            </w:r>
          </w:p>
        </w:tc>
        <w:tc>
          <w:tcPr>
            <w:tcW w:w="241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252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286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2020</w:t>
            </w:r>
          </w:p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30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290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2022</w:t>
            </w:r>
          </w:p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год</w:t>
            </w:r>
          </w:p>
        </w:tc>
        <w:tc>
          <w:tcPr>
            <w:tcW w:w="298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286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286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286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290" w:type="pct"/>
            <w:vMerge w:val="restart"/>
          </w:tcPr>
          <w:p w:rsidR="00A70D1D" w:rsidRPr="00F427F2" w:rsidRDefault="00A70D1D" w:rsidP="00FB4DC9">
            <w:pPr>
              <w:widowControl w:val="0"/>
              <w:ind w:left="-110" w:right="-129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2027 год</w:t>
            </w:r>
          </w:p>
        </w:tc>
        <w:tc>
          <w:tcPr>
            <w:tcW w:w="568" w:type="pct"/>
            <w:gridSpan w:val="2"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годы до ко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н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ца реализ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а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ции програ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м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мы в пят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и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летнем и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н</w:t>
            </w: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тервале</w:t>
            </w:r>
          </w:p>
        </w:tc>
      </w:tr>
      <w:tr w:rsidR="00A70D1D" w:rsidRPr="00F427F2" w:rsidTr="002D75F1">
        <w:trPr>
          <w:trHeight w:val="265"/>
        </w:trPr>
        <w:tc>
          <w:tcPr>
            <w:tcW w:w="114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74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116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73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67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56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7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0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41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52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6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30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0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8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6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6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86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0" w:type="pct"/>
            <w:vMerge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  <w:tc>
          <w:tcPr>
            <w:tcW w:w="290" w:type="pct"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2028 год</w:t>
            </w:r>
          </w:p>
        </w:tc>
        <w:tc>
          <w:tcPr>
            <w:tcW w:w="278" w:type="pct"/>
          </w:tcPr>
          <w:p w:rsidR="00A70D1D" w:rsidRPr="00F427F2" w:rsidRDefault="00A70D1D" w:rsidP="00C51D02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2030 год</w:t>
            </w:r>
          </w:p>
        </w:tc>
      </w:tr>
      <w:tr w:rsidR="00A70D1D" w:rsidRPr="00F427F2" w:rsidTr="002D75F1">
        <w:tc>
          <w:tcPr>
            <w:tcW w:w="114" w:type="pct"/>
          </w:tcPr>
          <w:p w:rsidR="00A70D1D" w:rsidRPr="00F427F2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F427F2">
              <w:rPr>
                <w:rFonts w:ascii="Arial" w:hAnsi="Arial" w:cs="Arial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886" w:type="pct"/>
            <w:gridSpan w:val="19"/>
          </w:tcPr>
          <w:p w:rsidR="00A70D1D" w:rsidRPr="008847F4" w:rsidRDefault="00A70D1D" w:rsidP="00C51D02">
            <w:pPr>
              <w:pStyle w:val="Style3"/>
              <w:tabs>
                <w:tab w:val="left" w:pos="1128"/>
              </w:tabs>
              <w:spacing w:line="240" w:lineRule="auto"/>
              <w:ind w:firstLine="0"/>
              <w:rPr>
                <w:rFonts w:ascii="Arial" w:hAnsi="Arial" w:cs="Arial"/>
              </w:rPr>
            </w:pPr>
            <w:r>
              <w:rPr>
                <w:rStyle w:val="FontStyle12"/>
                <w:rFonts w:ascii="Arial" w:hAnsi="Arial" w:cs="Arial"/>
                <w:sz w:val="24"/>
              </w:rPr>
              <w:t>Цель: о</w:t>
            </w:r>
            <w:r w:rsidRPr="001547FF">
              <w:rPr>
                <w:rStyle w:val="FontStyle12"/>
                <w:rFonts w:ascii="Arial" w:hAnsi="Arial" w:cs="Arial"/>
                <w:sz w:val="24"/>
              </w:rPr>
              <w:t>беспечение эффективного использования расходных обязательств в рамках выполнения установленных функций в сфере управления муниципальным имуществом и земельными участками, находящимися в муниципальной собственности</w:t>
            </w:r>
          </w:p>
        </w:tc>
      </w:tr>
      <w:tr w:rsidR="00A70D1D" w:rsidRPr="00F427F2" w:rsidTr="002D75F1">
        <w:tc>
          <w:tcPr>
            <w:tcW w:w="114" w:type="pct"/>
          </w:tcPr>
          <w:p w:rsidR="00A70D1D" w:rsidRPr="001547FF" w:rsidRDefault="00A70D1D" w:rsidP="00624251">
            <w:pPr>
              <w:widowControl w:val="0"/>
              <w:ind w:left="-108" w:right="-171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1.1.</w:t>
            </w:r>
          </w:p>
        </w:tc>
        <w:tc>
          <w:tcPr>
            <w:tcW w:w="174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О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беспече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lastRenderedPageBreak/>
              <w:t>ние выполнения расходных обязательств</w:t>
            </w:r>
          </w:p>
        </w:tc>
        <w:tc>
          <w:tcPr>
            <w:tcW w:w="11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273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67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5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47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4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41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52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3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9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98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9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90" w:type="pct"/>
          </w:tcPr>
          <w:p w:rsidR="00A70D1D" w:rsidRPr="00F427F2" w:rsidRDefault="00A70D1D" w:rsidP="002D75F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78" w:type="pct"/>
          </w:tcPr>
          <w:p w:rsidR="00A70D1D" w:rsidRPr="00F427F2" w:rsidRDefault="00A70D1D" w:rsidP="002D75F1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100</w:t>
            </w:r>
          </w:p>
        </w:tc>
      </w:tr>
      <w:tr w:rsidR="00A70D1D" w:rsidRPr="00F427F2" w:rsidTr="002D75F1">
        <w:tc>
          <w:tcPr>
            <w:tcW w:w="114" w:type="pct"/>
          </w:tcPr>
          <w:p w:rsidR="00A70D1D" w:rsidRPr="001547FF" w:rsidRDefault="00A70D1D" w:rsidP="00624251">
            <w:pPr>
              <w:widowControl w:val="0"/>
              <w:ind w:left="-108" w:right="-171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lastRenderedPageBreak/>
              <w:t>1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174" w:type="pct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1547FF">
              <w:rPr>
                <w:rFonts w:ascii="Arial" w:hAnsi="Arial" w:cs="Arial"/>
                <w:sz w:val="24"/>
                <w:szCs w:val="24"/>
              </w:rPr>
              <w:t>оступление доходов в районный бюдж</w:t>
            </w:r>
            <w:r w:rsidRPr="001547FF">
              <w:rPr>
                <w:rFonts w:ascii="Arial" w:hAnsi="Arial" w:cs="Arial"/>
                <w:sz w:val="24"/>
                <w:szCs w:val="24"/>
              </w:rPr>
              <w:lastRenderedPageBreak/>
              <w:t>ет</w:t>
            </w:r>
          </w:p>
        </w:tc>
        <w:tc>
          <w:tcPr>
            <w:tcW w:w="11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lastRenderedPageBreak/>
              <w:t xml:space="preserve">тыс. 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рублей</w:t>
            </w:r>
          </w:p>
        </w:tc>
        <w:tc>
          <w:tcPr>
            <w:tcW w:w="273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2500,0</w:t>
            </w:r>
          </w:p>
        </w:tc>
        <w:tc>
          <w:tcPr>
            <w:tcW w:w="267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1630,9</w:t>
            </w:r>
          </w:p>
        </w:tc>
        <w:tc>
          <w:tcPr>
            <w:tcW w:w="256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2264,8</w:t>
            </w:r>
          </w:p>
        </w:tc>
        <w:tc>
          <w:tcPr>
            <w:tcW w:w="247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1740,8</w:t>
            </w:r>
          </w:p>
        </w:tc>
        <w:tc>
          <w:tcPr>
            <w:tcW w:w="240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2269,0</w:t>
            </w:r>
          </w:p>
        </w:tc>
        <w:tc>
          <w:tcPr>
            <w:tcW w:w="241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4120,0</w:t>
            </w:r>
          </w:p>
        </w:tc>
        <w:tc>
          <w:tcPr>
            <w:tcW w:w="252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4284,8</w:t>
            </w:r>
          </w:p>
        </w:tc>
        <w:tc>
          <w:tcPr>
            <w:tcW w:w="286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4063,3</w:t>
            </w:r>
          </w:p>
        </w:tc>
        <w:tc>
          <w:tcPr>
            <w:tcW w:w="230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5954,74</w:t>
            </w:r>
          </w:p>
        </w:tc>
        <w:tc>
          <w:tcPr>
            <w:tcW w:w="290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5804,70</w:t>
            </w:r>
          </w:p>
        </w:tc>
        <w:tc>
          <w:tcPr>
            <w:tcW w:w="298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5953,10</w:t>
            </w:r>
          </w:p>
        </w:tc>
        <w:tc>
          <w:tcPr>
            <w:tcW w:w="286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6065,70</w:t>
            </w:r>
          </w:p>
        </w:tc>
        <w:tc>
          <w:tcPr>
            <w:tcW w:w="286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5356,00</w:t>
            </w:r>
          </w:p>
        </w:tc>
        <w:tc>
          <w:tcPr>
            <w:tcW w:w="286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5882,20</w:t>
            </w:r>
          </w:p>
        </w:tc>
        <w:tc>
          <w:tcPr>
            <w:tcW w:w="290" w:type="pct"/>
          </w:tcPr>
          <w:p w:rsidR="00A70D1D" w:rsidRPr="001547FF" w:rsidRDefault="00A70D1D" w:rsidP="00FC01C3">
            <w:pPr>
              <w:widowControl w:val="0"/>
              <w:ind w:left="-158" w:right="-211" w:hanging="2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6117,50</w:t>
            </w:r>
          </w:p>
        </w:tc>
        <w:tc>
          <w:tcPr>
            <w:tcW w:w="290" w:type="pct"/>
          </w:tcPr>
          <w:p w:rsidR="00A70D1D" w:rsidRPr="00F427F2" w:rsidRDefault="00A70D1D" w:rsidP="002D75F1">
            <w:pPr>
              <w:widowControl w:val="0"/>
              <w:ind w:left="-105" w:right="-211" w:hanging="2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6117,50</w:t>
            </w:r>
          </w:p>
        </w:tc>
        <w:tc>
          <w:tcPr>
            <w:tcW w:w="278" w:type="pct"/>
          </w:tcPr>
          <w:p w:rsidR="00A70D1D" w:rsidRPr="00F427F2" w:rsidRDefault="00A70D1D" w:rsidP="002D75F1">
            <w:pPr>
              <w:widowControl w:val="0"/>
              <w:ind w:right="-211" w:hanging="2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4819,98</w:t>
            </w:r>
          </w:p>
        </w:tc>
      </w:tr>
      <w:tr w:rsidR="00A70D1D" w:rsidRPr="00F427F2" w:rsidTr="002D75F1">
        <w:tc>
          <w:tcPr>
            <w:tcW w:w="114" w:type="pct"/>
          </w:tcPr>
          <w:p w:rsidR="00A70D1D" w:rsidRPr="00F427F2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4886" w:type="pct"/>
            <w:gridSpan w:val="19"/>
          </w:tcPr>
          <w:p w:rsidR="00A70D1D" w:rsidRPr="00F427F2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</w:rPr>
              <w:t>Цель: п</w:t>
            </w:r>
            <w:r w:rsidRPr="001547FF">
              <w:rPr>
                <w:rFonts w:ascii="Arial" w:hAnsi="Arial" w:cs="Arial"/>
                <w:sz w:val="24"/>
                <w:szCs w:val="24"/>
              </w:rPr>
              <w:t>остановка на государственный кадастровый учет объектов недвижимости и (или) регистрация права собственности муниц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пального образования «Партизанский район» на земельные участки и объекты капитального строительства</w:t>
            </w:r>
          </w:p>
        </w:tc>
      </w:tr>
      <w:tr w:rsidR="00A70D1D" w:rsidRPr="00F427F2" w:rsidTr="002D75F1">
        <w:tc>
          <w:tcPr>
            <w:tcW w:w="114" w:type="pct"/>
          </w:tcPr>
          <w:p w:rsidR="00A70D1D" w:rsidRPr="001547FF" w:rsidRDefault="00A70D1D" w:rsidP="009D3886">
            <w:pPr>
              <w:widowControl w:val="0"/>
              <w:ind w:left="-108" w:right="-111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174" w:type="pct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</w:t>
            </w:r>
            <w:r w:rsidRPr="001547FF">
              <w:rPr>
                <w:rFonts w:ascii="Arial" w:hAnsi="Arial" w:cs="Arial"/>
                <w:sz w:val="24"/>
                <w:szCs w:val="24"/>
              </w:rPr>
              <w:t xml:space="preserve">величить количество поставленных на государственный кадастровый </w:t>
            </w:r>
            <w:r w:rsidRPr="001547FF">
              <w:rPr>
                <w:rFonts w:ascii="Arial" w:hAnsi="Arial" w:cs="Arial"/>
                <w:sz w:val="24"/>
                <w:szCs w:val="24"/>
              </w:rPr>
              <w:lastRenderedPageBreak/>
              <w:t xml:space="preserve">учет объектов недвижимости и (или) зарегистрированных земельных участков </w:t>
            </w:r>
            <w:r w:rsidRPr="001547FF">
              <w:rPr>
                <w:rFonts w:ascii="Arial" w:hAnsi="Arial" w:cs="Arial"/>
                <w:sz w:val="24"/>
                <w:szCs w:val="24"/>
              </w:rPr>
              <w:lastRenderedPageBreak/>
              <w:t>под муниципальными объектами недвижимости</w:t>
            </w:r>
          </w:p>
        </w:tc>
        <w:tc>
          <w:tcPr>
            <w:tcW w:w="11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273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67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5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247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241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2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8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0" w:type="pct"/>
          </w:tcPr>
          <w:p w:rsidR="00A70D1D" w:rsidRPr="00F427F2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78" w:type="pct"/>
          </w:tcPr>
          <w:p w:rsidR="00A70D1D" w:rsidRPr="00F427F2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</w:tr>
      <w:tr w:rsidR="00A70D1D" w:rsidRPr="00F427F2" w:rsidTr="002D75F1">
        <w:tc>
          <w:tcPr>
            <w:tcW w:w="114" w:type="pct"/>
          </w:tcPr>
          <w:p w:rsidR="00A70D1D" w:rsidRPr="001547FF" w:rsidRDefault="00A70D1D" w:rsidP="009D3886">
            <w:pPr>
              <w:widowControl w:val="0"/>
              <w:ind w:left="-108" w:right="-111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lastRenderedPageBreak/>
              <w:t>2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.2</w:t>
            </w:r>
          </w:p>
        </w:tc>
        <w:tc>
          <w:tcPr>
            <w:tcW w:w="174" w:type="pct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</w:t>
            </w:r>
            <w:r w:rsidRPr="00C755D5">
              <w:rPr>
                <w:rFonts w:ascii="Arial" w:hAnsi="Arial" w:cs="Arial"/>
                <w:sz w:val="24"/>
                <w:szCs w:val="24"/>
              </w:rPr>
              <w:t>величение поступления доходо</w:t>
            </w:r>
            <w:r w:rsidRPr="00C755D5">
              <w:rPr>
                <w:rFonts w:ascii="Arial" w:hAnsi="Arial" w:cs="Arial"/>
                <w:sz w:val="24"/>
                <w:szCs w:val="24"/>
              </w:rPr>
              <w:lastRenderedPageBreak/>
              <w:t>в к уровню 2013 года</w:t>
            </w:r>
          </w:p>
        </w:tc>
        <w:tc>
          <w:tcPr>
            <w:tcW w:w="11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273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267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54,7</w:t>
            </w:r>
          </w:p>
        </w:tc>
        <w:tc>
          <w:tcPr>
            <w:tcW w:w="25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61</w:t>
            </w:r>
          </w:p>
        </w:tc>
        <w:tc>
          <w:tcPr>
            <w:tcW w:w="247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62</w:t>
            </w:r>
          </w:p>
        </w:tc>
        <w:tc>
          <w:tcPr>
            <w:tcW w:w="24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64</w:t>
            </w:r>
          </w:p>
        </w:tc>
        <w:tc>
          <w:tcPr>
            <w:tcW w:w="241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65</w:t>
            </w:r>
          </w:p>
        </w:tc>
        <w:tc>
          <w:tcPr>
            <w:tcW w:w="252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66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67</w:t>
            </w:r>
          </w:p>
        </w:tc>
        <w:tc>
          <w:tcPr>
            <w:tcW w:w="23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68</w:t>
            </w:r>
          </w:p>
        </w:tc>
        <w:tc>
          <w:tcPr>
            <w:tcW w:w="29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298" w:type="pct"/>
          </w:tcPr>
          <w:p w:rsidR="00A70D1D" w:rsidRPr="001547FF" w:rsidRDefault="00A70D1D" w:rsidP="00624251">
            <w:pPr>
              <w:widowControl w:val="0"/>
              <w:ind w:left="-179" w:right="-10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290" w:type="pct"/>
          </w:tcPr>
          <w:p w:rsidR="00A70D1D" w:rsidRPr="006B0F6E" w:rsidRDefault="00A70D1D" w:rsidP="00C51D02">
            <w:pPr>
              <w:widowControl w:val="0"/>
              <w:jc w:val="center"/>
              <w:rPr>
                <w:rFonts w:ascii="Arial" w:hAnsi="Arial" w:cs="Arial"/>
                <w:color w:val="FF0000"/>
                <w:spacing w:val="-4"/>
                <w:sz w:val="24"/>
                <w:szCs w:val="24"/>
                <w:lang w:eastAsia="en-US"/>
              </w:rPr>
            </w:pPr>
            <w:r w:rsidRPr="006B0F6E">
              <w:rPr>
                <w:rFonts w:ascii="Arial" w:hAnsi="Arial" w:cs="Arial"/>
                <w:color w:val="FF0000"/>
                <w:spacing w:val="-4"/>
                <w:sz w:val="24"/>
                <w:szCs w:val="24"/>
                <w:lang w:eastAsia="en-US"/>
              </w:rPr>
              <w:t>68,1</w:t>
            </w:r>
          </w:p>
        </w:tc>
        <w:tc>
          <w:tcPr>
            <w:tcW w:w="290" w:type="pct"/>
          </w:tcPr>
          <w:p w:rsidR="00A70D1D" w:rsidRPr="00F427F2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68,2</w:t>
            </w:r>
          </w:p>
        </w:tc>
        <w:tc>
          <w:tcPr>
            <w:tcW w:w="278" w:type="pct"/>
          </w:tcPr>
          <w:p w:rsidR="00A70D1D" w:rsidRPr="00F427F2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69</w:t>
            </w:r>
          </w:p>
        </w:tc>
      </w:tr>
      <w:tr w:rsidR="00A70D1D" w:rsidRPr="00F427F2" w:rsidTr="002D75F1">
        <w:tc>
          <w:tcPr>
            <w:tcW w:w="114" w:type="pct"/>
          </w:tcPr>
          <w:p w:rsidR="00A70D1D" w:rsidRPr="001547FF" w:rsidRDefault="00A70D1D" w:rsidP="002B07B5">
            <w:pPr>
              <w:widowControl w:val="0"/>
              <w:ind w:left="-108" w:right="-111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lastRenderedPageBreak/>
              <w:t>2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.3</w:t>
            </w:r>
          </w:p>
        </w:tc>
        <w:tc>
          <w:tcPr>
            <w:tcW w:w="174" w:type="pct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</w:t>
            </w:r>
            <w:r w:rsidRPr="001547FF">
              <w:rPr>
                <w:rFonts w:ascii="Arial" w:hAnsi="Arial" w:cs="Arial"/>
                <w:sz w:val="24"/>
                <w:szCs w:val="24"/>
              </w:rPr>
              <w:t>величить общий 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м зарегистрированных объектов капи</w:t>
            </w:r>
            <w:r w:rsidRPr="001547FF">
              <w:rPr>
                <w:rFonts w:ascii="Arial" w:hAnsi="Arial" w:cs="Arial"/>
                <w:sz w:val="24"/>
                <w:szCs w:val="24"/>
              </w:rPr>
              <w:lastRenderedPageBreak/>
              <w:t>тального строительства</w:t>
            </w:r>
          </w:p>
        </w:tc>
        <w:tc>
          <w:tcPr>
            <w:tcW w:w="11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lastRenderedPageBreak/>
              <w:t>шт.</w:t>
            </w:r>
          </w:p>
        </w:tc>
        <w:tc>
          <w:tcPr>
            <w:tcW w:w="273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67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5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47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4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241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52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3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298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86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0" w:type="pct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90" w:type="pct"/>
          </w:tcPr>
          <w:p w:rsidR="00A70D1D" w:rsidRPr="00F427F2" w:rsidRDefault="00A70D1D" w:rsidP="002B07B5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78" w:type="pct"/>
          </w:tcPr>
          <w:p w:rsidR="00A70D1D" w:rsidRPr="00F427F2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3</w:t>
            </w:r>
          </w:p>
        </w:tc>
      </w:tr>
    </w:tbl>
    <w:p w:rsidR="00A70D1D" w:rsidRPr="001547FF" w:rsidRDefault="00A70D1D" w:rsidP="00C51D02">
      <w:pPr>
        <w:widowControl w:val="0"/>
        <w:autoSpaceDE w:val="0"/>
        <w:autoSpaceDN w:val="0"/>
        <w:jc w:val="left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Начальник комитета </w:t>
      </w:r>
    </w:p>
    <w:p w:rsidR="00A70D1D" w:rsidRPr="001547FF" w:rsidRDefault="00A70D1D" w:rsidP="00C51D02">
      <w:pPr>
        <w:widowControl w:val="0"/>
        <w:autoSpaceDE w:val="0"/>
        <w:autoSpaceDN w:val="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по управлению имуществом </w:t>
      </w:r>
    </w:p>
    <w:p w:rsidR="00A70D1D" w:rsidRPr="001547FF" w:rsidRDefault="00A70D1D" w:rsidP="00C51D02">
      <w:pPr>
        <w:widowControl w:val="0"/>
        <w:autoSpaceDE w:val="0"/>
        <w:autoSpaceDN w:val="0"/>
        <w:jc w:val="left"/>
        <w:rPr>
          <w:rFonts w:ascii="Arial" w:hAnsi="Arial" w:cs="Arial"/>
          <w:sz w:val="24"/>
          <w:szCs w:val="24"/>
        </w:rPr>
        <w:sectPr w:rsidR="00A70D1D" w:rsidRPr="001547FF" w:rsidSect="00C51D02">
          <w:type w:val="nextColumn"/>
          <w:pgSz w:w="16838" w:h="11906" w:orient="landscape"/>
          <w:pgMar w:top="1134" w:right="851" w:bottom="1134" w:left="1701" w:header="709" w:footer="709" w:gutter="0"/>
          <w:cols w:space="708"/>
          <w:docGrid w:linePitch="381"/>
        </w:sectPr>
      </w:pPr>
      <w:r w:rsidRPr="001547FF">
        <w:rPr>
          <w:rFonts w:ascii="Arial" w:hAnsi="Arial" w:cs="Arial"/>
          <w:sz w:val="24"/>
          <w:szCs w:val="24"/>
        </w:rPr>
        <w:t xml:space="preserve">Партизанского района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1547FF">
        <w:rPr>
          <w:rFonts w:ascii="Arial" w:hAnsi="Arial" w:cs="Arial"/>
          <w:sz w:val="24"/>
          <w:szCs w:val="24"/>
        </w:rPr>
        <w:t xml:space="preserve">                                        О.В. Семина</w:t>
      </w:r>
    </w:p>
    <w:p w:rsidR="00A70D1D" w:rsidRPr="001547FF" w:rsidRDefault="00A70D1D" w:rsidP="002D75F1">
      <w:pPr>
        <w:widowControl w:val="0"/>
        <w:autoSpaceDE w:val="0"/>
        <w:autoSpaceDN w:val="0"/>
        <w:adjustRightInd w:val="0"/>
        <w:ind w:firstLine="5220"/>
        <w:jc w:val="left"/>
        <w:outlineLvl w:val="2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lastRenderedPageBreak/>
        <w:t>Приложение № 1</w:t>
      </w:r>
    </w:p>
    <w:p w:rsidR="00A70D1D" w:rsidRPr="001547FF" w:rsidRDefault="00A70D1D" w:rsidP="002D75F1">
      <w:pPr>
        <w:widowControl w:val="0"/>
        <w:autoSpaceDE w:val="0"/>
        <w:autoSpaceDN w:val="0"/>
        <w:adjustRightInd w:val="0"/>
        <w:ind w:firstLine="52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муниципальной программе </w:t>
      </w:r>
    </w:p>
    <w:p w:rsidR="00A70D1D" w:rsidRDefault="00A70D1D" w:rsidP="002D75F1">
      <w:pPr>
        <w:widowControl w:val="0"/>
        <w:autoSpaceDE w:val="0"/>
        <w:autoSpaceDN w:val="0"/>
        <w:adjustRightInd w:val="0"/>
        <w:ind w:firstLine="52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Партизанского района «Управление </w:t>
      </w:r>
    </w:p>
    <w:p w:rsidR="00A70D1D" w:rsidRPr="001547FF" w:rsidRDefault="00A70D1D" w:rsidP="002D75F1">
      <w:pPr>
        <w:widowControl w:val="0"/>
        <w:autoSpaceDE w:val="0"/>
        <w:autoSpaceDN w:val="0"/>
        <w:adjustRightInd w:val="0"/>
        <w:ind w:firstLine="5220"/>
        <w:jc w:val="left"/>
        <w:rPr>
          <w:rFonts w:ascii="Arial" w:hAnsi="Arial" w:cs="Arial"/>
          <w:bCs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муниципальной собственностью</w:t>
      </w:r>
      <w:r w:rsidRPr="001547FF">
        <w:rPr>
          <w:rFonts w:ascii="Arial" w:hAnsi="Arial" w:cs="Arial"/>
          <w:bCs/>
          <w:sz w:val="24"/>
          <w:szCs w:val="24"/>
        </w:rPr>
        <w:t xml:space="preserve">» </w:t>
      </w: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Подпрограмма «Создание условий для эффективного управления муниципальной собственностью Партизанского района»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1. Паспорт подпрограммы «Создание условий для эффективного управления м</w:t>
      </w:r>
      <w:r w:rsidRPr="001547FF">
        <w:rPr>
          <w:rFonts w:ascii="Arial" w:hAnsi="Arial" w:cs="Arial"/>
          <w:sz w:val="24"/>
          <w:szCs w:val="24"/>
        </w:rPr>
        <w:t>у</w:t>
      </w:r>
      <w:r w:rsidRPr="001547FF">
        <w:rPr>
          <w:rFonts w:ascii="Arial" w:hAnsi="Arial" w:cs="Arial"/>
          <w:sz w:val="24"/>
          <w:szCs w:val="24"/>
        </w:rPr>
        <w:t>ниципальной собственностью Партизанского района»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tbl>
      <w:tblPr>
        <w:tblW w:w="9498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835"/>
        <w:gridCol w:w="6663"/>
      </w:tblGrid>
      <w:tr w:rsidR="00A70D1D" w:rsidRPr="001547FF" w:rsidTr="007A7447">
        <w:trPr>
          <w:trHeight w:val="600"/>
        </w:trPr>
        <w:tc>
          <w:tcPr>
            <w:tcW w:w="2835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Наименование подпр</w:t>
            </w:r>
            <w:r w:rsidRPr="001547FF">
              <w:rPr>
                <w:rFonts w:ascii="Arial" w:hAnsi="Arial" w:cs="Arial"/>
                <w:sz w:val="24"/>
                <w:szCs w:val="24"/>
              </w:rPr>
              <w:t>о</w:t>
            </w:r>
            <w:r w:rsidRPr="001547FF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6663" w:type="dxa"/>
          </w:tcPr>
          <w:p w:rsidR="00A70D1D" w:rsidRPr="001547FF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«Создание условий для эффективного управления мун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ципальной собственностью Партизанского района» (д</w:t>
            </w:r>
            <w:r w:rsidRPr="001547FF">
              <w:rPr>
                <w:rFonts w:ascii="Arial" w:hAnsi="Arial" w:cs="Arial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z w:val="24"/>
                <w:szCs w:val="24"/>
              </w:rPr>
              <w:t>лее – подпрограмма)</w:t>
            </w:r>
          </w:p>
        </w:tc>
      </w:tr>
      <w:tr w:rsidR="00A70D1D" w:rsidRPr="001547FF" w:rsidTr="007A7447">
        <w:trPr>
          <w:trHeight w:val="600"/>
        </w:trPr>
        <w:tc>
          <w:tcPr>
            <w:tcW w:w="2835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Наименование мун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ципальной программы, в рамках которой ре</w:t>
            </w:r>
            <w:r w:rsidRPr="001547FF">
              <w:rPr>
                <w:rFonts w:ascii="Arial" w:hAnsi="Arial" w:cs="Arial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z w:val="24"/>
                <w:szCs w:val="24"/>
              </w:rPr>
              <w:t>лизуется подпрограмма</w:t>
            </w:r>
          </w:p>
        </w:tc>
        <w:tc>
          <w:tcPr>
            <w:tcW w:w="6663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«Управлени</w:t>
            </w:r>
            <w:r>
              <w:rPr>
                <w:rFonts w:ascii="Arial" w:hAnsi="Arial" w:cs="Arial"/>
                <w:sz w:val="24"/>
                <w:szCs w:val="24"/>
              </w:rPr>
              <w:t>е муниципальной собственностью»</w:t>
            </w:r>
          </w:p>
        </w:tc>
      </w:tr>
      <w:tr w:rsidR="00A70D1D" w:rsidRPr="001547FF" w:rsidTr="007A7447">
        <w:trPr>
          <w:trHeight w:val="600"/>
        </w:trPr>
        <w:tc>
          <w:tcPr>
            <w:tcW w:w="2835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Главный распоряд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 xml:space="preserve">тель бюджетных средств, </w:t>
            </w:r>
            <w:r>
              <w:rPr>
                <w:rFonts w:ascii="Arial" w:hAnsi="Arial" w:cs="Arial"/>
                <w:sz w:val="24"/>
                <w:szCs w:val="24"/>
              </w:rPr>
              <w:t>ответстве</w:t>
            </w:r>
            <w:r>
              <w:rPr>
                <w:rFonts w:ascii="Arial" w:hAnsi="Arial" w:cs="Arial"/>
                <w:sz w:val="24"/>
                <w:szCs w:val="24"/>
              </w:rPr>
              <w:t>н</w:t>
            </w:r>
            <w:r>
              <w:rPr>
                <w:rFonts w:ascii="Arial" w:hAnsi="Arial" w:cs="Arial"/>
                <w:sz w:val="24"/>
                <w:szCs w:val="24"/>
              </w:rPr>
              <w:t>ный за реализацию м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>
              <w:rPr>
                <w:rFonts w:ascii="Arial" w:hAnsi="Arial" w:cs="Arial"/>
                <w:sz w:val="24"/>
                <w:szCs w:val="24"/>
              </w:rPr>
              <w:t>роприятий подпр</w:t>
            </w:r>
            <w:r>
              <w:rPr>
                <w:rFonts w:ascii="Arial" w:hAnsi="Arial" w:cs="Arial"/>
                <w:sz w:val="24"/>
                <w:szCs w:val="24"/>
              </w:rPr>
              <w:t>о</w:t>
            </w:r>
            <w:r>
              <w:rPr>
                <w:rFonts w:ascii="Arial" w:hAnsi="Arial" w:cs="Arial"/>
                <w:sz w:val="24"/>
                <w:szCs w:val="24"/>
              </w:rPr>
              <w:t xml:space="preserve">граммы </w:t>
            </w:r>
            <w:r w:rsidRPr="00463975">
              <w:rPr>
                <w:rFonts w:ascii="Arial" w:hAnsi="Arial" w:cs="Arial"/>
                <w:sz w:val="24"/>
                <w:szCs w:val="24"/>
              </w:rPr>
              <w:t>(далее – и</w:t>
            </w:r>
            <w:r w:rsidRPr="00463975">
              <w:rPr>
                <w:rFonts w:ascii="Arial" w:hAnsi="Arial" w:cs="Arial"/>
                <w:sz w:val="24"/>
                <w:szCs w:val="24"/>
              </w:rPr>
              <w:t>с</w:t>
            </w:r>
            <w:r w:rsidRPr="00463975">
              <w:rPr>
                <w:rFonts w:ascii="Arial" w:hAnsi="Arial" w:cs="Arial"/>
                <w:sz w:val="24"/>
                <w:szCs w:val="24"/>
              </w:rPr>
              <w:t>полнитель подпр</w:t>
            </w:r>
            <w:r w:rsidRPr="00463975">
              <w:rPr>
                <w:rFonts w:ascii="Arial" w:hAnsi="Arial" w:cs="Arial"/>
                <w:sz w:val="24"/>
                <w:szCs w:val="24"/>
              </w:rPr>
              <w:t>о</w:t>
            </w:r>
            <w:r w:rsidRPr="00463975">
              <w:rPr>
                <w:rFonts w:ascii="Arial" w:hAnsi="Arial" w:cs="Arial"/>
                <w:sz w:val="24"/>
                <w:szCs w:val="24"/>
              </w:rPr>
              <w:t>граммы)</w:t>
            </w:r>
          </w:p>
        </w:tc>
        <w:tc>
          <w:tcPr>
            <w:tcW w:w="6663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Комитет по управлению имуществом Партизанского ра</w:t>
            </w:r>
            <w:r w:rsidRPr="001547FF">
              <w:rPr>
                <w:rFonts w:ascii="Arial" w:hAnsi="Arial" w:cs="Arial"/>
                <w:sz w:val="24"/>
                <w:szCs w:val="24"/>
              </w:rPr>
              <w:t>й</w:t>
            </w:r>
            <w:r w:rsidRPr="001547FF">
              <w:rPr>
                <w:rFonts w:ascii="Arial" w:hAnsi="Arial" w:cs="Arial"/>
                <w:sz w:val="24"/>
                <w:szCs w:val="24"/>
              </w:rPr>
              <w:t>она (далее – КУМИ)</w:t>
            </w:r>
          </w:p>
        </w:tc>
      </w:tr>
      <w:tr w:rsidR="00A70D1D" w:rsidRPr="001547FF" w:rsidTr="00E66480">
        <w:trPr>
          <w:trHeight w:val="1322"/>
        </w:trPr>
        <w:tc>
          <w:tcPr>
            <w:tcW w:w="2835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Цель подпрограммы</w:t>
            </w:r>
          </w:p>
        </w:tc>
        <w:tc>
          <w:tcPr>
            <w:tcW w:w="6663" w:type="dxa"/>
          </w:tcPr>
          <w:p w:rsidR="00A70D1D" w:rsidRPr="001547FF" w:rsidRDefault="00A70D1D" w:rsidP="00C51D02">
            <w:pPr>
              <w:widowControl w:val="0"/>
              <w:tabs>
                <w:tab w:val="left" w:pos="1128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Обеспечение эффективного использования расходных обязательств в рамках выполнения установленных функций в сфере управления муниципальным имущ</w:t>
            </w:r>
            <w:r w:rsidRPr="001547FF"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ством и земельными участками, находящимися в мун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ципальной собственност</w:t>
            </w:r>
            <w:r>
              <w:rPr>
                <w:rFonts w:ascii="Arial" w:hAnsi="Arial" w:cs="Arial"/>
                <w:sz w:val="24"/>
                <w:szCs w:val="24"/>
              </w:rPr>
              <w:t>и</w:t>
            </w:r>
          </w:p>
        </w:tc>
      </w:tr>
      <w:tr w:rsidR="00A70D1D" w:rsidRPr="001547FF" w:rsidTr="007A7447">
        <w:trPr>
          <w:trHeight w:val="416"/>
        </w:trPr>
        <w:tc>
          <w:tcPr>
            <w:tcW w:w="2835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6663" w:type="dxa"/>
          </w:tcPr>
          <w:p w:rsidR="00A70D1D" w:rsidRPr="001547FF" w:rsidRDefault="00A70D1D" w:rsidP="00C51D02">
            <w:pPr>
              <w:widowControl w:val="0"/>
              <w:tabs>
                <w:tab w:val="left" w:pos="1181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1. Обеспечение управления муниципальным имуществом и земельными участками, находящимися в муниципал</w:t>
            </w:r>
            <w:r w:rsidRPr="001547FF">
              <w:rPr>
                <w:rFonts w:ascii="Arial" w:hAnsi="Arial" w:cs="Arial"/>
                <w:sz w:val="24"/>
                <w:szCs w:val="24"/>
              </w:rPr>
              <w:t>ь</w:t>
            </w:r>
            <w:r w:rsidRPr="001547FF">
              <w:rPr>
                <w:rFonts w:ascii="Arial" w:hAnsi="Arial" w:cs="Arial"/>
                <w:sz w:val="24"/>
                <w:szCs w:val="24"/>
              </w:rPr>
              <w:t xml:space="preserve">ной собственности. 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2. Обеспечение формирования доходов районного бю</w:t>
            </w:r>
            <w:r w:rsidRPr="001547FF">
              <w:rPr>
                <w:rFonts w:ascii="Arial" w:hAnsi="Arial" w:cs="Arial"/>
                <w:sz w:val="24"/>
                <w:szCs w:val="24"/>
              </w:rPr>
              <w:t>д</w:t>
            </w:r>
            <w:r w:rsidRPr="001547FF">
              <w:rPr>
                <w:rFonts w:ascii="Arial" w:hAnsi="Arial" w:cs="Arial"/>
                <w:sz w:val="24"/>
                <w:szCs w:val="24"/>
              </w:rPr>
              <w:t>жета за сч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т эффективного использования муниципал</w:t>
            </w:r>
            <w:r w:rsidRPr="001547FF">
              <w:rPr>
                <w:rFonts w:ascii="Arial" w:hAnsi="Arial" w:cs="Arial"/>
                <w:sz w:val="24"/>
                <w:szCs w:val="24"/>
              </w:rPr>
              <w:t>ь</w:t>
            </w:r>
            <w:r w:rsidRPr="001547FF">
              <w:rPr>
                <w:rFonts w:ascii="Arial" w:hAnsi="Arial" w:cs="Arial"/>
                <w:sz w:val="24"/>
                <w:szCs w:val="24"/>
              </w:rPr>
              <w:t>ного имущества.</w:t>
            </w:r>
          </w:p>
        </w:tc>
      </w:tr>
      <w:tr w:rsidR="00A70D1D" w:rsidRPr="001547FF" w:rsidTr="007A7447">
        <w:trPr>
          <w:trHeight w:val="265"/>
        </w:trPr>
        <w:tc>
          <w:tcPr>
            <w:tcW w:w="2835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Ожидаемые результаты от реализации подпр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о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граммы с указанием д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и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намики изменения пок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а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зателей результативн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о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сти, отражающих соц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и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ально-экономическую эффективность реал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и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 xml:space="preserve">зации подпрограммы </w:t>
            </w:r>
          </w:p>
        </w:tc>
        <w:tc>
          <w:tcPr>
            <w:tcW w:w="6663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Перечень и значения показателей результативности по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д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программы приведены в приложении к паспорту подпр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>о</w:t>
            </w:r>
            <w:r w:rsidRPr="001547FF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 xml:space="preserve">граммы, реализуемой в рамках муниципальной программы 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D1D" w:rsidRPr="001547FF" w:rsidTr="007A7447">
        <w:trPr>
          <w:trHeight w:val="662"/>
        </w:trPr>
        <w:tc>
          <w:tcPr>
            <w:tcW w:w="2835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Сроки реализации по</w:t>
            </w:r>
            <w:r w:rsidRPr="001547FF">
              <w:rPr>
                <w:rFonts w:ascii="Arial" w:hAnsi="Arial" w:cs="Arial"/>
                <w:sz w:val="24"/>
                <w:szCs w:val="24"/>
              </w:rPr>
              <w:t>д</w:t>
            </w:r>
            <w:r w:rsidRPr="001547FF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</w:tc>
        <w:tc>
          <w:tcPr>
            <w:tcW w:w="6663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2014-2027 годы</w:t>
            </w:r>
          </w:p>
        </w:tc>
      </w:tr>
      <w:tr w:rsidR="00AE4A36" w:rsidRPr="001547FF" w:rsidTr="00F120A8">
        <w:trPr>
          <w:trHeight w:val="3065"/>
        </w:trPr>
        <w:tc>
          <w:tcPr>
            <w:tcW w:w="2835" w:type="dxa"/>
          </w:tcPr>
          <w:p w:rsidR="00AE4A36" w:rsidRPr="008C6714" w:rsidRDefault="00AE4A36" w:rsidP="00AE4A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lastRenderedPageBreak/>
              <w:t>Информация по р</w:t>
            </w:r>
            <w:r w:rsidRPr="008C6714"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сурсному обеспечению подпрограммы, в том числе в разбивке по всем источникам ф</w:t>
            </w:r>
            <w:r w:rsidRPr="008C6714">
              <w:rPr>
                <w:rFonts w:ascii="Arial" w:hAnsi="Arial" w:cs="Arial"/>
                <w:sz w:val="24"/>
                <w:szCs w:val="24"/>
              </w:rPr>
              <w:t>и</w:t>
            </w:r>
            <w:r w:rsidRPr="008C6714">
              <w:rPr>
                <w:rFonts w:ascii="Arial" w:hAnsi="Arial" w:cs="Arial"/>
                <w:sz w:val="24"/>
                <w:szCs w:val="24"/>
              </w:rPr>
              <w:t>нансирования на оч</w:t>
            </w:r>
            <w:r w:rsidRPr="008C6714"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редной финансовый год и плановый период</w:t>
            </w:r>
          </w:p>
        </w:tc>
        <w:tc>
          <w:tcPr>
            <w:tcW w:w="6663" w:type="dxa"/>
          </w:tcPr>
          <w:p w:rsidR="00AE4A36" w:rsidRPr="008C6714" w:rsidRDefault="00AE4A36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Общий 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м бюджетных ассигнований на реализацию подпрограммы составляет </w:t>
            </w:r>
            <w:r>
              <w:rPr>
                <w:rFonts w:ascii="Arial" w:hAnsi="Arial" w:cs="Arial"/>
                <w:sz w:val="24"/>
                <w:szCs w:val="24"/>
              </w:rPr>
              <w:t>3539,34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AE4A36" w:rsidRPr="008C6714" w:rsidRDefault="00AE4A36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3539,34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</w:t>
            </w:r>
            <w:r>
              <w:rPr>
                <w:rFonts w:ascii="Arial" w:hAnsi="Arial" w:cs="Arial"/>
                <w:sz w:val="24"/>
                <w:szCs w:val="24"/>
              </w:rPr>
              <w:t>ей – средства районного бюджета.</w:t>
            </w:r>
          </w:p>
          <w:p w:rsidR="00AE4A36" w:rsidRPr="008C6714" w:rsidRDefault="00AE4A36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м финансирования по годам реализации подпр</w:t>
            </w:r>
            <w:r w:rsidRPr="008C6714">
              <w:rPr>
                <w:rFonts w:ascii="Arial" w:hAnsi="Arial" w:cs="Arial"/>
                <w:sz w:val="24"/>
                <w:szCs w:val="24"/>
              </w:rPr>
              <w:t>о</w:t>
            </w:r>
            <w:r w:rsidRPr="008C6714">
              <w:rPr>
                <w:rFonts w:ascii="Arial" w:hAnsi="Arial" w:cs="Arial"/>
                <w:sz w:val="24"/>
                <w:szCs w:val="24"/>
              </w:rPr>
              <w:t>граммы:</w:t>
            </w:r>
          </w:p>
          <w:p w:rsidR="00AE4A36" w:rsidRPr="008C6714" w:rsidRDefault="00AE4A36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2024 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год – </w:t>
            </w:r>
            <w:r>
              <w:rPr>
                <w:rFonts w:ascii="Arial" w:hAnsi="Arial" w:cs="Arial"/>
                <w:sz w:val="24"/>
                <w:szCs w:val="24"/>
              </w:rPr>
              <w:t>1539,34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AE4A36" w:rsidRPr="008C6714" w:rsidRDefault="00AE4A36" w:rsidP="00AE4A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1539,34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тыс. </w:t>
            </w:r>
            <w:r w:rsidRPr="008C6714">
              <w:rPr>
                <w:rFonts w:ascii="Arial" w:hAnsi="Arial" w:cs="Arial"/>
                <w:sz w:val="24"/>
                <w:szCs w:val="24"/>
              </w:rPr>
              <w:t>рублей – средства районного бюджета;</w:t>
            </w:r>
          </w:p>
          <w:p w:rsidR="00AE4A36" w:rsidRPr="008C6714" w:rsidRDefault="00AE4A36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2025 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год – </w:t>
            </w:r>
            <w:r>
              <w:rPr>
                <w:rFonts w:ascii="Arial" w:hAnsi="Arial" w:cs="Arial"/>
                <w:sz w:val="24"/>
                <w:szCs w:val="24"/>
              </w:rPr>
              <w:t>1000,00 тыс. р</w:t>
            </w:r>
            <w:r w:rsidRPr="008C6714">
              <w:rPr>
                <w:rFonts w:ascii="Arial" w:hAnsi="Arial" w:cs="Arial"/>
                <w:sz w:val="24"/>
                <w:szCs w:val="24"/>
              </w:rPr>
              <w:t>ублей, в том числе:</w:t>
            </w:r>
          </w:p>
          <w:p w:rsidR="00AE4A36" w:rsidRPr="008C6714" w:rsidRDefault="00AE4A36" w:rsidP="00AE4A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1000,00 тыс. ру</w:t>
            </w:r>
            <w:r w:rsidRPr="008C6714">
              <w:rPr>
                <w:rFonts w:ascii="Arial" w:hAnsi="Arial" w:cs="Arial"/>
                <w:sz w:val="24"/>
                <w:szCs w:val="24"/>
              </w:rPr>
              <w:t>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E4A36" w:rsidRPr="008C6714" w:rsidRDefault="00AE4A36" w:rsidP="00AE4A3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2026 год – 1000,00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AE4A36" w:rsidRPr="008C6714" w:rsidRDefault="00AE4A36" w:rsidP="00AE4A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1000,00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2. Мероприятия подпрограммы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114"/>
        <w:jc w:val="center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2.1. Перечень мероприятий подпрограммы привед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н в приложении к по</w:t>
      </w:r>
      <w:r w:rsidRPr="001547FF">
        <w:rPr>
          <w:rFonts w:ascii="Arial" w:hAnsi="Arial" w:cs="Arial"/>
          <w:sz w:val="24"/>
          <w:szCs w:val="24"/>
        </w:rPr>
        <w:t>д</w:t>
      </w:r>
      <w:r w:rsidRPr="001547FF">
        <w:rPr>
          <w:rFonts w:ascii="Arial" w:hAnsi="Arial" w:cs="Arial"/>
          <w:sz w:val="24"/>
          <w:szCs w:val="24"/>
        </w:rPr>
        <w:t>программе.</w:t>
      </w:r>
    </w:p>
    <w:p w:rsidR="00A70D1D" w:rsidRPr="00063079" w:rsidRDefault="00A70D1D" w:rsidP="00C51D02">
      <w:pPr>
        <w:widowControl w:val="0"/>
        <w:autoSpaceDE w:val="0"/>
        <w:autoSpaceDN w:val="0"/>
        <w:adjustRightInd w:val="0"/>
        <w:ind w:firstLine="709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2.2. Мероприятия подпрограммы реализуются за сч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 xml:space="preserve">т средств районного </w:t>
      </w:r>
      <w:r w:rsidRPr="00063079">
        <w:rPr>
          <w:rFonts w:ascii="Arial" w:hAnsi="Arial" w:cs="Arial"/>
          <w:sz w:val="24"/>
          <w:szCs w:val="24"/>
        </w:rPr>
        <w:t>бюджета.</w:t>
      </w:r>
    </w:p>
    <w:p w:rsidR="00A70D1D" w:rsidRPr="00063079" w:rsidRDefault="00A70D1D" w:rsidP="00C51D02">
      <w:pPr>
        <w:widowControl w:val="0"/>
        <w:autoSpaceDE w:val="0"/>
        <w:autoSpaceDN w:val="0"/>
        <w:adjustRightInd w:val="0"/>
        <w:ind w:firstLine="720"/>
        <w:outlineLvl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3. Механизм реализации подпрограммы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3.1. Подпрограмма реализуется в соответствии с бюджетным законод</w:t>
      </w:r>
      <w:r w:rsidRPr="001547FF">
        <w:rPr>
          <w:rFonts w:ascii="Arial" w:hAnsi="Arial" w:cs="Arial"/>
          <w:sz w:val="24"/>
          <w:szCs w:val="24"/>
        </w:rPr>
        <w:t>а</w:t>
      </w:r>
      <w:r w:rsidRPr="001547FF">
        <w:rPr>
          <w:rFonts w:ascii="Arial" w:hAnsi="Arial" w:cs="Arial"/>
          <w:sz w:val="24"/>
          <w:szCs w:val="24"/>
        </w:rPr>
        <w:t>тельством, Положением о Комитете по управлению имуществом Партизанского района, утвержд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нным решением Партизанского районного Совета депутатов от 22.12.2011 № 19-121-р</w:t>
      </w:r>
      <w:r>
        <w:rPr>
          <w:rFonts w:ascii="Arial" w:hAnsi="Arial" w:cs="Arial"/>
          <w:sz w:val="24"/>
          <w:szCs w:val="24"/>
        </w:rPr>
        <w:t xml:space="preserve"> (далее – Положение о КУМИ)</w:t>
      </w:r>
      <w:r w:rsidRPr="001547FF">
        <w:rPr>
          <w:rFonts w:ascii="Arial" w:hAnsi="Arial" w:cs="Arial"/>
          <w:sz w:val="24"/>
          <w:szCs w:val="24"/>
        </w:rPr>
        <w:t>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Расходные обязательства подпрограммы направлены на реализацию цели по обеспечению деятельности </w:t>
      </w:r>
      <w:r>
        <w:rPr>
          <w:rFonts w:ascii="Arial" w:hAnsi="Arial" w:cs="Arial"/>
          <w:sz w:val="24"/>
          <w:szCs w:val="24"/>
        </w:rPr>
        <w:t>КУМИ</w:t>
      </w:r>
      <w:r w:rsidRPr="001547FF">
        <w:rPr>
          <w:rFonts w:ascii="Arial" w:hAnsi="Arial" w:cs="Arial"/>
          <w:sz w:val="24"/>
          <w:szCs w:val="24"/>
        </w:rPr>
        <w:t>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3.2. Реализацию мероприятий подпрограммы осуществляет </w:t>
      </w:r>
      <w:r>
        <w:rPr>
          <w:rFonts w:ascii="Arial" w:hAnsi="Arial" w:cs="Arial"/>
          <w:sz w:val="24"/>
          <w:szCs w:val="24"/>
        </w:rPr>
        <w:t>КУМИ</w:t>
      </w:r>
      <w:r w:rsidRPr="001547FF">
        <w:rPr>
          <w:rFonts w:ascii="Arial" w:hAnsi="Arial" w:cs="Arial"/>
          <w:sz w:val="24"/>
          <w:szCs w:val="24"/>
        </w:rPr>
        <w:t xml:space="preserve">. 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3.3. В рамках решения задач подпрограммы реализуются следующие мер</w:t>
      </w:r>
      <w:r w:rsidRPr="001547FF">
        <w:rPr>
          <w:rFonts w:ascii="Arial" w:hAnsi="Arial" w:cs="Arial"/>
          <w:sz w:val="24"/>
          <w:szCs w:val="24"/>
        </w:rPr>
        <w:t>о</w:t>
      </w:r>
      <w:r w:rsidRPr="001547FF">
        <w:rPr>
          <w:rFonts w:ascii="Arial" w:hAnsi="Arial" w:cs="Arial"/>
          <w:sz w:val="24"/>
          <w:szCs w:val="24"/>
        </w:rPr>
        <w:t>приятия: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1) и</w:t>
      </w:r>
      <w:r w:rsidRPr="001547FF">
        <w:rPr>
          <w:rFonts w:ascii="Arial" w:hAnsi="Arial" w:cs="Arial"/>
          <w:sz w:val="24"/>
          <w:szCs w:val="24"/>
        </w:rPr>
        <w:t>нформационное обеспечение в целях проведения аукционов на право аренды муниципального имущества, право аренды земельных участков, приват</w:t>
      </w:r>
      <w:r w:rsidRPr="001547FF">
        <w:rPr>
          <w:rFonts w:ascii="Arial" w:hAnsi="Arial" w:cs="Arial"/>
          <w:sz w:val="24"/>
          <w:szCs w:val="24"/>
        </w:rPr>
        <w:t>и</w:t>
      </w:r>
      <w:r>
        <w:rPr>
          <w:rFonts w:ascii="Arial" w:hAnsi="Arial" w:cs="Arial"/>
          <w:sz w:val="24"/>
          <w:szCs w:val="24"/>
        </w:rPr>
        <w:t>зации муниципального имущества;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2) п</w:t>
      </w:r>
      <w:r w:rsidRPr="001547FF">
        <w:rPr>
          <w:rFonts w:ascii="Arial" w:hAnsi="Arial" w:cs="Arial"/>
          <w:sz w:val="24"/>
          <w:szCs w:val="24"/>
        </w:rPr>
        <w:t>роведение независимой оценки муниципального имущества в случаях, установленных Федеральным законом от 29.07.1998 № 135-ФЗ «Об оценочной деятельности в Российской Федерации»</w:t>
      </w:r>
      <w:r>
        <w:rPr>
          <w:rFonts w:ascii="Arial" w:hAnsi="Arial" w:cs="Arial"/>
          <w:sz w:val="24"/>
          <w:szCs w:val="24"/>
        </w:rPr>
        <w:t>;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3) т</w:t>
      </w:r>
      <w:r w:rsidRPr="001547FF">
        <w:rPr>
          <w:rFonts w:ascii="Arial" w:hAnsi="Arial" w:cs="Arial"/>
          <w:sz w:val="24"/>
          <w:szCs w:val="24"/>
        </w:rPr>
        <w:t xml:space="preserve">ехнический </w:t>
      </w:r>
      <w:r>
        <w:rPr>
          <w:rFonts w:ascii="Arial" w:hAnsi="Arial" w:cs="Arial"/>
          <w:sz w:val="24"/>
          <w:szCs w:val="24"/>
        </w:rPr>
        <w:t>осмотр муниципального имущества;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4) у</w:t>
      </w:r>
      <w:r w:rsidRPr="001547FF">
        <w:rPr>
          <w:rFonts w:ascii="Arial" w:hAnsi="Arial" w:cs="Arial"/>
          <w:sz w:val="24"/>
          <w:szCs w:val="24"/>
        </w:rPr>
        <w:t>величение материа</w:t>
      </w:r>
      <w:r>
        <w:rPr>
          <w:rFonts w:ascii="Arial" w:hAnsi="Arial" w:cs="Arial"/>
          <w:sz w:val="24"/>
          <w:szCs w:val="24"/>
        </w:rPr>
        <w:t>льных запасов, основных средств;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5) оказание муниципальных услуг;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6) п</w:t>
      </w:r>
      <w:r w:rsidRPr="001547FF">
        <w:rPr>
          <w:rFonts w:ascii="Arial" w:hAnsi="Arial" w:cs="Arial"/>
          <w:sz w:val="24"/>
          <w:szCs w:val="24"/>
        </w:rPr>
        <w:t xml:space="preserve">рочие мероприятия в рамках Положения о </w:t>
      </w:r>
      <w:r>
        <w:rPr>
          <w:rFonts w:ascii="Arial" w:hAnsi="Arial" w:cs="Arial"/>
          <w:sz w:val="24"/>
          <w:szCs w:val="24"/>
        </w:rPr>
        <w:t>КУМИ</w:t>
      </w:r>
      <w:r w:rsidRPr="001547FF">
        <w:rPr>
          <w:rFonts w:ascii="Arial" w:hAnsi="Arial" w:cs="Arial"/>
          <w:sz w:val="24"/>
          <w:szCs w:val="24"/>
        </w:rPr>
        <w:t>.</w:t>
      </w:r>
    </w:p>
    <w:p w:rsidR="00A70D1D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iCs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3.4. </w:t>
      </w:r>
      <w:r w:rsidRPr="001547FF">
        <w:rPr>
          <w:rFonts w:ascii="Arial" w:hAnsi="Arial" w:cs="Arial"/>
          <w:iCs/>
          <w:sz w:val="24"/>
          <w:szCs w:val="24"/>
        </w:rPr>
        <w:t xml:space="preserve">Главным распорядителем средств районного бюджета на реализацию мероприятий подпрограммы является </w:t>
      </w:r>
      <w:r>
        <w:rPr>
          <w:rFonts w:ascii="Arial" w:hAnsi="Arial" w:cs="Arial"/>
          <w:iCs/>
          <w:sz w:val="24"/>
          <w:szCs w:val="24"/>
        </w:rPr>
        <w:t>КУМИ</w:t>
      </w:r>
      <w:r w:rsidRPr="001547FF">
        <w:rPr>
          <w:rFonts w:ascii="Arial" w:hAnsi="Arial" w:cs="Arial"/>
          <w:iCs/>
          <w:sz w:val="24"/>
          <w:szCs w:val="24"/>
        </w:rPr>
        <w:t>.</w:t>
      </w:r>
    </w:p>
    <w:p w:rsidR="00A70D1D" w:rsidRPr="00F120A8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iCs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4. </w:t>
      </w:r>
      <w:r w:rsidRPr="001547FF">
        <w:rPr>
          <w:rFonts w:ascii="Arial" w:hAnsi="Arial" w:cs="Arial"/>
          <w:sz w:val="24"/>
          <w:szCs w:val="24"/>
          <w:lang w:eastAsia="en-US"/>
        </w:rPr>
        <w:t>Управл</w:t>
      </w:r>
      <w:r>
        <w:rPr>
          <w:rFonts w:ascii="Arial" w:hAnsi="Arial" w:cs="Arial"/>
          <w:sz w:val="24"/>
          <w:szCs w:val="24"/>
          <w:lang w:eastAsia="en-US"/>
        </w:rPr>
        <w:t>ение подпрограммой и контроль над исполнением подпрограммы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283"/>
        <w:outlineLvl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4.1. Текущий контроль над реализацией мероприятий подпрограммы ос</w:t>
      </w:r>
      <w:r w:rsidRPr="001547FF">
        <w:rPr>
          <w:rFonts w:ascii="Arial" w:hAnsi="Arial" w:cs="Arial"/>
          <w:sz w:val="24"/>
          <w:szCs w:val="24"/>
        </w:rPr>
        <w:t>у</w:t>
      </w:r>
      <w:r w:rsidRPr="001547FF">
        <w:rPr>
          <w:rFonts w:ascii="Arial" w:hAnsi="Arial" w:cs="Arial"/>
          <w:sz w:val="24"/>
          <w:szCs w:val="24"/>
        </w:rPr>
        <w:t>ществляется финансовым управлением администрации Партизанского района п</w:t>
      </w:r>
      <w:r w:rsidRPr="001547FF">
        <w:rPr>
          <w:rFonts w:ascii="Arial" w:hAnsi="Arial" w:cs="Arial"/>
          <w:sz w:val="24"/>
          <w:szCs w:val="24"/>
        </w:rPr>
        <w:t>у</w:t>
      </w:r>
      <w:r w:rsidRPr="001547FF">
        <w:rPr>
          <w:rFonts w:ascii="Arial" w:hAnsi="Arial" w:cs="Arial"/>
          <w:sz w:val="24"/>
          <w:szCs w:val="24"/>
        </w:rPr>
        <w:t>т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м осуществления ежеквартального мониторинга целевых индикаторов подпр</w:t>
      </w:r>
      <w:r w:rsidRPr="001547FF">
        <w:rPr>
          <w:rFonts w:ascii="Arial" w:hAnsi="Arial" w:cs="Arial"/>
          <w:sz w:val="24"/>
          <w:szCs w:val="24"/>
        </w:rPr>
        <w:t>о</w:t>
      </w:r>
      <w:r w:rsidRPr="001547FF">
        <w:rPr>
          <w:rFonts w:ascii="Arial" w:hAnsi="Arial" w:cs="Arial"/>
          <w:sz w:val="24"/>
          <w:szCs w:val="24"/>
        </w:rPr>
        <w:t>граммы.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4.2. Контроль над целевым и эффективным использованием средств ра</w:t>
      </w:r>
      <w:r w:rsidRPr="001547FF">
        <w:rPr>
          <w:rFonts w:ascii="Arial" w:hAnsi="Arial" w:cs="Arial"/>
          <w:sz w:val="24"/>
          <w:szCs w:val="24"/>
        </w:rPr>
        <w:t>й</w:t>
      </w:r>
      <w:r w:rsidRPr="001547FF">
        <w:rPr>
          <w:rFonts w:ascii="Arial" w:hAnsi="Arial" w:cs="Arial"/>
          <w:sz w:val="24"/>
          <w:szCs w:val="24"/>
        </w:rPr>
        <w:t>онного бюджета на реализацию мероприятий подпрограммы осуществляется ф</w:t>
      </w:r>
      <w:r w:rsidRPr="001547FF">
        <w:rPr>
          <w:rFonts w:ascii="Arial" w:hAnsi="Arial" w:cs="Arial"/>
          <w:sz w:val="24"/>
          <w:szCs w:val="24"/>
        </w:rPr>
        <w:t>и</w:t>
      </w:r>
      <w:r w:rsidRPr="001547FF">
        <w:rPr>
          <w:rFonts w:ascii="Arial" w:hAnsi="Arial" w:cs="Arial"/>
          <w:sz w:val="24"/>
          <w:szCs w:val="24"/>
        </w:rPr>
        <w:lastRenderedPageBreak/>
        <w:t>нансовым управлением администрации Партизанского района.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outlineLvl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Начальник комитета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по управлению имуществом 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Партизанского района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1547FF">
        <w:rPr>
          <w:rFonts w:ascii="Arial" w:hAnsi="Arial" w:cs="Arial"/>
          <w:sz w:val="24"/>
          <w:szCs w:val="24"/>
        </w:rPr>
        <w:t xml:space="preserve">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1547FF">
        <w:rPr>
          <w:rFonts w:ascii="Arial" w:hAnsi="Arial" w:cs="Arial"/>
          <w:sz w:val="24"/>
          <w:szCs w:val="24"/>
        </w:rPr>
        <w:t xml:space="preserve">    О.В. Семина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outlineLvl w:val="2"/>
        <w:rPr>
          <w:rFonts w:ascii="Arial" w:hAnsi="Arial" w:cs="Arial"/>
          <w:sz w:val="24"/>
          <w:szCs w:val="24"/>
        </w:rPr>
        <w:sectPr w:rsidR="00A70D1D" w:rsidRPr="001547FF" w:rsidSect="00C51D02">
          <w:type w:val="nextColumn"/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</w:p>
    <w:p w:rsidR="00A70D1D" w:rsidRPr="001547FF" w:rsidRDefault="00A70D1D" w:rsidP="008C76E1">
      <w:pPr>
        <w:widowControl w:val="0"/>
        <w:autoSpaceDE w:val="0"/>
        <w:autoSpaceDN w:val="0"/>
        <w:ind w:firstLine="88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A70D1D" w:rsidRDefault="00A70D1D" w:rsidP="008C76E1">
      <w:pPr>
        <w:widowControl w:val="0"/>
        <w:autoSpaceDE w:val="0"/>
        <w:autoSpaceDN w:val="0"/>
        <w:ind w:firstLine="88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паспорту подпрограммы «Создание условий </w:t>
      </w:r>
    </w:p>
    <w:p w:rsidR="00A70D1D" w:rsidRDefault="00A70D1D" w:rsidP="008C76E1">
      <w:pPr>
        <w:widowControl w:val="0"/>
        <w:autoSpaceDE w:val="0"/>
        <w:autoSpaceDN w:val="0"/>
        <w:ind w:firstLine="88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для эффективного управления </w:t>
      </w:r>
      <w:proofErr w:type="gramStart"/>
      <w:r w:rsidRPr="001547FF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1547FF">
        <w:rPr>
          <w:rFonts w:ascii="Arial" w:hAnsi="Arial" w:cs="Arial"/>
          <w:sz w:val="24"/>
          <w:szCs w:val="24"/>
        </w:rPr>
        <w:t xml:space="preserve"> </w:t>
      </w:r>
    </w:p>
    <w:p w:rsidR="00A70D1D" w:rsidRPr="001547FF" w:rsidRDefault="00A70D1D" w:rsidP="008C76E1">
      <w:pPr>
        <w:widowControl w:val="0"/>
        <w:autoSpaceDE w:val="0"/>
        <w:autoSpaceDN w:val="0"/>
        <w:ind w:firstLine="88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собственностью Партизанского района» </w:t>
      </w:r>
    </w:p>
    <w:p w:rsidR="00A70D1D" w:rsidRPr="001547FF" w:rsidRDefault="00A70D1D" w:rsidP="00C51D02">
      <w:pPr>
        <w:widowControl w:val="0"/>
        <w:autoSpaceDE w:val="0"/>
        <w:autoSpaceDN w:val="0"/>
        <w:jc w:val="left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Перечень и значения показателей результативности подпрограммы </w:t>
      </w:r>
      <w:r w:rsidRPr="001547FF">
        <w:rPr>
          <w:rFonts w:ascii="Arial" w:hAnsi="Arial" w:cs="Arial"/>
          <w:sz w:val="24"/>
          <w:szCs w:val="24"/>
        </w:rPr>
        <w:t>«Создание условий для эффективного управления муниципальной собственностью Партизанского района»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en-US"/>
        </w:rPr>
      </w:pPr>
    </w:p>
    <w:tbl>
      <w:tblPr>
        <w:tblW w:w="1424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852"/>
        <w:gridCol w:w="1383"/>
        <w:gridCol w:w="1677"/>
        <w:gridCol w:w="1674"/>
        <w:gridCol w:w="1985"/>
        <w:gridCol w:w="2268"/>
        <w:gridCol w:w="1842"/>
      </w:tblGrid>
      <w:tr w:rsidR="00A70D1D" w:rsidRPr="001547FF" w:rsidTr="00F120A8">
        <w:trPr>
          <w:trHeight w:val="240"/>
        </w:trPr>
        <w:tc>
          <w:tcPr>
            <w:tcW w:w="568" w:type="dxa"/>
            <w:vMerge w:val="restart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№ </w:t>
            </w:r>
            <w:proofErr w:type="gramStart"/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п</w:t>
            </w:r>
            <w:proofErr w:type="gramEnd"/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/п</w:t>
            </w:r>
          </w:p>
        </w:tc>
        <w:tc>
          <w:tcPr>
            <w:tcW w:w="2852" w:type="dxa"/>
            <w:vMerge w:val="restart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Цель, показатели р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зультативности</w:t>
            </w:r>
          </w:p>
        </w:tc>
        <w:tc>
          <w:tcPr>
            <w:tcW w:w="1383" w:type="dxa"/>
            <w:vMerge w:val="restart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Единица измер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ния</w:t>
            </w:r>
          </w:p>
        </w:tc>
        <w:tc>
          <w:tcPr>
            <w:tcW w:w="1677" w:type="dxa"/>
            <w:vMerge w:val="restart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Источник информации</w:t>
            </w:r>
          </w:p>
        </w:tc>
        <w:tc>
          <w:tcPr>
            <w:tcW w:w="7769" w:type="dxa"/>
            <w:gridSpan w:val="4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Годы реализации подпрограммы</w:t>
            </w:r>
          </w:p>
        </w:tc>
      </w:tr>
      <w:tr w:rsidR="00A70D1D" w:rsidRPr="001547FF" w:rsidTr="00F120A8">
        <w:trPr>
          <w:trHeight w:val="240"/>
        </w:trPr>
        <w:tc>
          <w:tcPr>
            <w:tcW w:w="568" w:type="dxa"/>
            <w:vMerge/>
            <w:vAlign w:val="center"/>
          </w:tcPr>
          <w:p w:rsidR="00A70D1D" w:rsidRPr="001547FF" w:rsidRDefault="00A70D1D" w:rsidP="00C51D02">
            <w:pPr>
              <w:widowControl w:val="0"/>
              <w:jc w:val="left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2852" w:type="dxa"/>
            <w:vMerge/>
            <w:vAlign w:val="center"/>
          </w:tcPr>
          <w:p w:rsidR="00A70D1D" w:rsidRPr="001547FF" w:rsidRDefault="00A70D1D" w:rsidP="00C51D02">
            <w:pPr>
              <w:widowControl w:val="0"/>
              <w:jc w:val="left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383" w:type="dxa"/>
            <w:vMerge/>
            <w:vAlign w:val="center"/>
          </w:tcPr>
          <w:p w:rsidR="00A70D1D" w:rsidRPr="001547FF" w:rsidRDefault="00A70D1D" w:rsidP="00C51D02">
            <w:pPr>
              <w:widowControl w:val="0"/>
              <w:jc w:val="left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677" w:type="dxa"/>
            <w:vMerge/>
            <w:vAlign w:val="center"/>
          </w:tcPr>
          <w:p w:rsidR="00A70D1D" w:rsidRPr="001547FF" w:rsidRDefault="00A70D1D" w:rsidP="00C51D02">
            <w:pPr>
              <w:widowControl w:val="0"/>
              <w:jc w:val="left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674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2024 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год</w:t>
            </w:r>
          </w:p>
        </w:tc>
        <w:tc>
          <w:tcPr>
            <w:tcW w:w="1985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2025 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год</w:t>
            </w:r>
          </w:p>
        </w:tc>
        <w:tc>
          <w:tcPr>
            <w:tcW w:w="2268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2026 </w:t>
            </w:r>
            <w:r w:rsidRPr="001547F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842" w:type="dxa"/>
          </w:tcPr>
          <w:p w:rsidR="00A70D1D" w:rsidRPr="00F120A8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2027 </w:t>
            </w:r>
            <w:r w:rsidRPr="001547F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</w:tr>
      <w:tr w:rsidR="00A70D1D" w:rsidRPr="001547FF" w:rsidTr="00F120A8">
        <w:trPr>
          <w:trHeight w:val="240"/>
        </w:trPr>
        <w:tc>
          <w:tcPr>
            <w:tcW w:w="14249" w:type="dxa"/>
            <w:gridSpan w:val="8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Цель подпрограммы: </w:t>
            </w:r>
            <w:r w:rsidRPr="001547FF">
              <w:rPr>
                <w:rFonts w:ascii="Arial" w:hAnsi="Arial" w:cs="Arial"/>
                <w:sz w:val="24"/>
                <w:szCs w:val="24"/>
              </w:rPr>
              <w:t>обеспечение эффективного использования расходных обязательств в рамках выполнения устано</w:t>
            </w:r>
            <w:r w:rsidRPr="001547FF">
              <w:rPr>
                <w:rFonts w:ascii="Arial" w:hAnsi="Arial" w:cs="Arial"/>
                <w:sz w:val="24"/>
                <w:szCs w:val="24"/>
              </w:rPr>
              <w:t>в</w:t>
            </w:r>
            <w:r w:rsidRPr="001547FF">
              <w:rPr>
                <w:rFonts w:ascii="Arial" w:hAnsi="Arial" w:cs="Arial"/>
                <w:sz w:val="24"/>
                <w:szCs w:val="24"/>
              </w:rPr>
              <w:t>ленных функций в сфере управления муниципальным имуществом и земельными участками, находящимися в муниципал</w:t>
            </w:r>
            <w:r w:rsidRPr="001547FF">
              <w:rPr>
                <w:rFonts w:ascii="Arial" w:hAnsi="Arial" w:cs="Arial"/>
                <w:sz w:val="24"/>
                <w:szCs w:val="24"/>
              </w:rPr>
              <w:t>ь</w:t>
            </w:r>
            <w:r w:rsidRPr="001547FF">
              <w:rPr>
                <w:rFonts w:ascii="Arial" w:hAnsi="Arial" w:cs="Arial"/>
                <w:sz w:val="24"/>
                <w:szCs w:val="24"/>
              </w:rPr>
              <w:t>ной собственности</w:t>
            </w:r>
          </w:p>
        </w:tc>
      </w:tr>
      <w:tr w:rsidR="00A70D1D" w:rsidRPr="001547FF" w:rsidTr="003978C5">
        <w:trPr>
          <w:trHeight w:val="360"/>
        </w:trPr>
        <w:tc>
          <w:tcPr>
            <w:tcW w:w="14249" w:type="dxa"/>
            <w:gridSpan w:val="8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 xml:space="preserve">Задача 1. </w:t>
            </w:r>
            <w:r w:rsidRPr="00950A25">
              <w:rPr>
                <w:rFonts w:ascii="Arial" w:hAnsi="Arial" w:cs="Arial"/>
                <w:sz w:val="24"/>
                <w:szCs w:val="24"/>
              </w:rPr>
              <w:t>Обеспечение управления муниципальным имуществом и земельными участками, находящимися в муниципал</w:t>
            </w:r>
            <w:r w:rsidRPr="00950A25">
              <w:rPr>
                <w:rFonts w:ascii="Arial" w:hAnsi="Arial" w:cs="Arial"/>
                <w:sz w:val="24"/>
                <w:szCs w:val="24"/>
              </w:rPr>
              <w:t>ь</w:t>
            </w:r>
            <w:r w:rsidRPr="00950A25">
              <w:rPr>
                <w:rFonts w:ascii="Arial" w:hAnsi="Arial" w:cs="Arial"/>
                <w:sz w:val="24"/>
                <w:szCs w:val="24"/>
              </w:rPr>
              <w:t>ной собственности.</w:t>
            </w: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</w:p>
        </w:tc>
      </w:tr>
      <w:tr w:rsidR="00A70D1D" w:rsidRPr="001547FF" w:rsidTr="007377E7">
        <w:trPr>
          <w:trHeight w:val="360"/>
        </w:trPr>
        <w:tc>
          <w:tcPr>
            <w:tcW w:w="14249" w:type="dxa"/>
            <w:gridSpan w:val="8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950A25">
              <w:rPr>
                <w:rFonts w:ascii="Arial" w:hAnsi="Arial" w:cs="Arial"/>
                <w:spacing w:val="-4"/>
                <w:sz w:val="24"/>
                <w:szCs w:val="24"/>
              </w:rPr>
              <w:t xml:space="preserve">Задача 2. </w:t>
            </w:r>
            <w:r w:rsidRPr="00950A25">
              <w:rPr>
                <w:rFonts w:ascii="Arial" w:hAnsi="Arial" w:cs="Arial"/>
                <w:sz w:val="24"/>
                <w:szCs w:val="24"/>
              </w:rPr>
              <w:t>Обеспечение формирования доходов районного бюджета за счет эффективного использования муниципального имущества.</w:t>
            </w:r>
          </w:p>
        </w:tc>
      </w:tr>
      <w:tr w:rsidR="00A70D1D" w:rsidRPr="001547FF" w:rsidTr="00F120A8">
        <w:trPr>
          <w:trHeight w:val="360"/>
        </w:trPr>
        <w:tc>
          <w:tcPr>
            <w:tcW w:w="568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1</w:t>
            </w:r>
          </w:p>
        </w:tc>
        <w:tc>
          <w:tcPr>
            <w:tcW w:w="2852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Обеспечение исполн</w:t>
            </w:r>
            <w:r w:rsidRPr="001547FF"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ния расходных обяз</w:t>
            </w:r>
            <w:r w:rsidRPr="001547FF">
              <w:rPr>
                <w:rFonts w:ascii="Arial" w:hAnsi="Arial" w:cs="Arial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z w:val="24"/>
                <w:szCs w:val="24"/>
              </w:rPr>
              <w:t>тельств</w:t>
            </w:r>
          </w:p>
        </w:tc>
        <w:tc>
          <w:tcPr>
            <w:tcW w:w="1383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677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Отч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тные данные</w:t>
            </w:r>
          </w:p>
        </w:tc>
        <w:tc>
          <w:tcPr>
            <w:tcW w:w="1674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100</w:t>
            </w:r>
          </w:p>
        </w:tc>
        <w:tc>
          <w:tcPr>
            <w:tcW w:w="1985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100</w:t>
            </w:r>
          </w:p>
        </w:tc>
        <w:tc>
          <w:tcPr>
            <w:tcW w:w="2268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100</w:t>
            </w:r>
          </w:p>
        </w:tc>
        <w:tc>
          <w:tcPr>
            <w:tcW w:w="1842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100</w:t>
            </w:r>
          </w:p>
        </w:tc>
      </w:tr>
      <w:tr w:rsidR="00A70D1D" w:rsidRPr="001547FF" w:rsidTr="00F120A8">
        <w:trPr>
          <w:trHeight w:val="240"/>
        </w:trPr>
        <w:tc>
          <w:tcPr>
            <w:tcW w:w="568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2</w:t>
            </w:r>
          </w:p>
        </w:tc>
        <w:tc>
          <w:tcPr>
            <w:tcW w:w="2852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z w:val="24"/>
                <w:szCs w:val="24"/>
                <w:lang w:eastAsia="en-US"/>
              </w:rPr>
              <w:t>Поступление доходов  в районный бюджет</w:t>
            </w:r>
          </w:p>
        </w:tc>
        <w:tc>
          <w:tcPr>
            <w:tcW w:w="1383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тыс. ру</w:t>
            </w:r>
            <w:r w:rsidRPr="001547FF">
              <w:rPr>
                <w:rFonts w:ascii="Arial" w:hAnsi="Arial" w:cs="Arial"/>
                <w:sz w:val="24"/>
                <w:szCs w:val="24"/>
              </w:rPr>
              <w:t>б</w:t>
            </w:r>
            <w:r w:rsidRPr="001547FF">
              <w:rPr>
                <w:rFonts w:ascii="Arial" w:hAnsi="Arial" w:cs="Arial"/>
                <w:sz w:val="24"/>
                <w:szCs w:val="24"/>
              </w:rPr>
              <w:t>лей</w:t>
            </w:r>
          </w:p>
        </w:tc>
        <w:tc>
          <w:tcPr>
            <w:tcW w:w="1677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Отч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тные данные</w:t>
            </w:r>
          </w:p>
        </w:tc>
        <w:tc>
          <w:tcPr>
            <w:tcW w:w="1674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6065,70</w:t>
            </w:r>
          </w:p>
        </w:tc>
        <w:tc>
          <w:tcPr>
            <w:tcW w:w="1985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5356,00</w:t>
            </w:r>
          </w:p>
        </w:tc>
        <w:tc>
          <w:tcPr>
            <w:tcW w:w="2268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5882,20</w:t>
            </w:r>
          </w:p>
        </w:tc>
        <w:tc>
          <w:tcPr>
            <w:tcW w:w="1842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6117,50</w:t>
            </w:r>
          </w:p>
        </w:tc>
      </w:tr>
    </w:tbl>
    <w:p w:rsidR="00A70D1D" w:rsidRPr="00F120A8" w:rsidRDefault="00A70D1D" w:rsidP="00C51D02">
      <w:pPr>
        <w:widowControl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Начальник комитета 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по управлению имуществом </w:t>
      </w:r>
    </w:p>
    <w:p w:rsidR="00A70D1D" w:rsidRDefault="00A70D1D" w:rsidP="00C51D02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Партизанского района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1547FF">
        <w:rPr>
          <w:rFonts w:ascii="Arial" w:hAnsi="Arial" w:cs="Arial"/>
          <w:sz w:val="24"/>
          <w:szCs w:val="24"/>
          <w:lang w:eastAsia="en-US"/>
        </w:rPr>
        <w:t xml:space="preserve">    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1547FF">
        <w:rPr>
          <w:rFonts w:ascii="Arial" w:hAnsi="Arial" w:cs="Arial"/>
          <w:sz w:val="24"/>
          <w:szCs w:val="24"/>
          <w:lang w:eastAsia="en-US"/>
        </w:rPr>
        <w:t xml:space="preserve">      О.В. Семина</w:t>
      </w:r>
    </w:p>
    <w:p w:rsidR="00A70D1D" w:rsidRDefault="00A70D1D" w:rsidP="00C51D02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88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Приложение </w:t>
      </w:r>
    </w:p>
    <w:p w:rsidR="00A70D1D" w:rsidRDefault="00A70D1D" w:rsidP="00C51D02">
      <w:pPr>
        <w:widowControl w:val="0"/>
        <w:autoSpaceDE w:val="0"/>
        <w:autoSpaceDN w:val="0"/>
        <w:ind w:firstLine="88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подпрограмме «Создание условий </w:t>
      </w:r>
    </w:p>
    <w:p w:rsidR="00A70D1D" w:rsidRDefault="00A70D1D" w:rsidP="00C51D02">
      <w:pPr>
        <w:widowControl w:val="0"/>
        <w:autoSpaceDE w:val="0"/>
        <w:autoSpaceDN w:val="0"/>
        <w:ind w:firstLine="88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для эффективного управления </w:t>
      </w:r>
      <w:proofErr w:type="gramStart"/>
      <w:r w:rsidRPr="001547FF">
        <w:rPr>
          <w:rFonts w:ascii="Arial" w:hAnsi="Arial" w:cs="Arial"/>
          <w:sz w:val="24"/>
          <w:szCs w:val="24"/>
        </w:rPr>
        <w:t>муниципальной</w:t>
      </w:r>
      <w:proofErr w:type="gramEnd"/>
      <w:r w:rsidRPr="001547FF">
        <w:rPr>
          <w:rFonts w:ascii="Arial" w:hAnsi="Arial" w:cs="Arial"/>
          <w:sz w:val="24"/>
          <w:szCs w:val="24"/>
        </w:rPr>
        <w:t xml:space="preserve"> </w:t>
      </w:r>
    </w:p>
    <w:p w:rsidR="00A70D1D" w:rsidRPr="001547FF" w:rsidRDefault="00A70D1D" w:rsidP="00C51D02">
      <w:pPr>
        <w:widowControl w:val="0"/>
        <w:autoSpaceDE w:val="0"/>
        <w:autoSpaceDN w:val="0"/>
        <w:ind w:firstLine="88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собственностью Партизанского района» </w:t>
      </w:r>
    </w:p>
    <w:p w:rsidR="00A70D1D" w:rsidRPr="001547FF" w:rsidRDefault="00A70D1D" w:rsidP="00C51D02">
      <w:pPr>
        <w:widowControl w:val="0"/>
        <w:autoSpaceDE w:val="0"/>
        <w:autoSpaceDN w:val="0"/>
        <w:rPr>
          <w:rFonts w:ascii="Arial" w:hAnsi="Arial" w:cs="Arial"/>
          <w:sz w:val="24"/>
          <w:szCs w:val="24"/>
        </w:rPr>
      </w:pPr>
    </w:p>
    <w:p w:rsidR="00AE4A36" w:rsidRPr="00AE4A36" w:rsidRDefault="00AE4A36" w:rsidP="00AE4A36">
      <w:pPr>
        <w:widowControl w:val="0"/>
        <w:tabs>
          <w:tab w:val="left" w:pos="6394"/>
        </w:tabs>
        <w:autoSpaceDE w:val="0"/>
        <w:autoSpaceDN w:val="0"/>
        <w:adjustRightInd w:val="0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AE4A36">
        <w:rPr>
          <w:rFonts w:ascii="Arial" w:hAnsi="Arial" w:cs="Arial"/>
          <w:sz w:val="24"/>
          <w:szCs w:val="24"/>
          <w:lang w:eastAsia="en-US"/>
        </w:rPr>
        <w:t xml:space="preserve">Перечень мероприятий подпрограммы </w:t>
      </w:r>
      <w:r w:rsidRPr="00AE4A36">
        <w:rPr>
          <w:rFonts w:ascii="Arial" w:hAnsi="Arial" w:cs="Arial"/>
          <w:sz w:val="24"/>
          <w:szCs w:val="24"/>
        </w:rPr>
        <w:t>«Создание условий для эффективного управления муниципальной собственн</w:t>
      </w:r>
      <w:r w:rsidRPr="00AE4A36">
        <w:rPr>
          <w:rFonts w:ascii="Arial" w:hAnsi="Arial" w:cs="Arial"/>
          <w:sz w:val="24"/>
          <w:szCs w:val="24"/>
        </w:rPr>
        <w:t>о</w:t>
      </w:r>
      <w:r w:rsidRPr="00AE4A36">
        <w:rPr>
          <w:rFonts w:ascii="Arial" w:hAnsi="Arial" w:cs="Arial"/>
          <w:sz w:val="24"/>
          <w:szCs w:val="24"/>
        </w:rPr>
        <w:lastRenderedPageBreak/>
        <w:t>стью Партизанского района»</w:t>
      </w:r>
    </w:p>
    <w:p w:rsidR="00AE4A36" w:rsidRPr="00AE4A36" w:rsidRDefault="00AE4A36" w:rsidP="00AE4A36">
      <w:pPr>
        <w:widowControl w:val="0"/>
        <w:tabs>
          <w:tab w:val="left" w:pos="6394"/>
        </w:tabs>
        <w:autoSpaceDE w:val="0"/>
        <w:autoSpaceDN w:val="0"/>
        <w:adjustRightInd w:val="0"/>
        <w:ind w:firstLine="709"/>
        <w:jc w:val="center"/>
        <w:outlineLvl w:val="0"/>
        <w:rPr>
          <w:rFonts w:ascii="Arial" w:hAnsi="Arial" w:cs="Arial"/>
          <w:sz w:val="24"/>
          <w:szCs w:val="24"/>
          <w:lang w:eastAsia="en-US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1980"/>
        <w:gridCol w:w="1476"/>
        <w:gridCol w:w="822"/>
        <w:gridCol w:w="850"/>
        <w:gridCol w:w="1080"/>
        <w:gridCol w:w="479"/>
        <w:gridCol w:w="633"/>
        <w:gridCol w:w="1098"/>
        <w:gridCol w:w="934"/>
        <w:gridCol w:w="59"/>
        <w:gridCol w:w="913"/>
        <w:gridCol w:w="79"/>
        <w:gridCol w:w="795"/>
        <w:gridCol w:w="339"/>
        <w:gridCol w:w="2071"/>
      </w:tblGrid>
      <w:tr w:rsidR="00AE4A36" w:rsidRPr="00AE4A36" w:rsidTr="00AE4A36">
        <w:trPr>
          <w:trHeight w:val="96"/>
        </w:trPr>
        <w:tc>
          <w:tcPr>
            <w:tcW w:w="709" w:type="dxa"/>
            <w:vMerge w:val="restart"/>
          </w:tcPr>
          <w:p w:rsidR="00AE4A36" w:rsidRPr="00AE4A36" w:rsidRDefault="00AE4A36" w:rsidP="00AE4A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 xml:space="preserve">№ </w:t>
            </w:r>
            <w:proofErr w:type="gramStart"/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п</w:t>
            </w:r>
            <w:proofErr w:type="gramEnd"/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/п</w:t>
            </w:r>
          </w:p>
        </w:tc>
        <w:tc>
          <w:tcPr>
            <w:tcW w:w="1980" w:type="dxa"/>
            <w:vMerge w:val="restart"/>
          </w:tcPr>
          <w:p w:rsidR="00AE4A36" w:rsidRPr="00AE4A36" w:rsidRDefault="00AE4A36" w:rsidP="00AE4A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476" w:type="dxa"/>
            <w:vMerge w:val="restart"/>
          </w:tcPr>
          <w:p w:rsidR="00AE4A36" w:rsidRPr="00AE4A36" w:rsidRDefault="00AE4A36" w:rsidP="00AE4A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ГРБС</w:t>
            </w:r>
          </w:p>
        </w:tc>
        <w:tc>
          <w:tcPr>
            <w:tcW w:w="3864" w:type="dxa"/>
            <w:gridSpan w:val="5"/>
            <w:noWrap/>
          </w:tcPr>
          <w:p w:rsidR="00AE4A36" w:rsidRPr="00AE4A36" w:rsidRDefault="00AE4A36" w:rsidP="00AE4A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78" w:type="dxa"/>
            <w:gridSpan w:val="6"/>
            <w:noWrap/>
          </w:tcPr>
          <w:p w:rsidR="00AE4A36" w:rsidRPr="00AE4A36" w:rsidRDefault="00AE4A36" w:rsidP="00AE4A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Расходы по годам реализации программы (тыс. руб.)</w:t>
            </w:r>
          </w:p>
        </w:tc>
        <w:tc>
          <w:tcPr>
            <w:tcW w:w="2410" w:type="dxa"/>
            <w:gridSpan w:val="2"/>
            <w:vMerge w:val="restart"/>
          </w:tcPr>
          <w:p w:rsidR="00AE4A36" w:rsidRPr="00AE4A36" w:rsidRDefault="00AE4A36" w:rsidP="00AE4A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AE4A36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Ожидаемый неп</w:t>
            </w:r>
            <w:r w:rsidRPr="00AE4A36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о</w:t>
            </w:r>
            <w:r w:rsidRPr="00AE4A36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средственный р</w:t>
            </w:r>
            <w:r w:rsidRPr="00AE4A36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е</w:t>
            </w:r>
            <w:r w:rsidRPr="00AE4A36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зультат (краткое описание)</w:t>
            </w: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 xml:space="preserve"> от ре</w:t>
            </w: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а</w:t>
            </w: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лизации подпр</w:t>
            </w: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граммного мер</w:t>
            </w: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приятия (в том чи</w:t>
            </w: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с</w:t>
            </w: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ле в натуральном выражении)</w:t>
            </w:r>
          </w:p>
        </w:tc>
      </w:tr>
      <w:tr w:rsidR="00AE4A36" w:rsidRPr="00AE4A36" w:rsidTr="00AE4A36">
        <w:trPr>
          <w:trHeight w:val="96"/>
        </w:trPr>
        <w:tc>
          <w:tcPr>
            <w:tcW w:w="709" w:type="dxa"/>
            <w:vMerge/>
          </w:tcPr>
          <w:p w:rsidR="00AE4A36" w:rsidRPr="00AE4A36" w:rsidRDefault="00AE4A36" w:rsidP="00AE4A36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AE4A36" w:rsidRPr="00AE4A36" w:rsidRDefault="00AE4A36" w:rsidP="00AE4A36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476" w:type="dxa"/>
            <w:vMerge/>
          </w:tcPr>
          <w:p w:rsidR="00AE4A36" w:rsidRPr="00AE4A36" w:rsidRDefault="00AE4A36" w:rsidP="00AE4A36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822" w:type="dxa"/>
            <w:noWrap/>
          </w:tcPr>
          <w:p w:rsidR="00AE4A36" w:rsidRPr="00AE4A36" w:rsidRDefault="00AE4A36" w:rsidP="00AE4A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ГРБС</w:t>
            </w:r>
          </w:p>
        </w:tc>
        <w:tc>
          <w:tcPr>
            <w:tcW w:w="850" w:type="dxa"/>
            <w:noWrap/>
          </w:tcPr>
          <w:p w:rsidR="00AE4A36" w:rsidRPr="00AE4A36" w:rsidRDefault="00AE4A36" w:rsidP="00AE4A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proofErr w:type="spellStart"/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080" w:type="dxa"/>
            <w:noWrap/>
          </w:tcPr>
          <w:p w:rsidR="00AE4A36" w:rsidRPr="00AE4A36" w:rsidRDefault="00AE4A36" w:rsidP="00AE4A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ЦСР</w:t>
            </w:r>
          </w:p>
        </w:tc>
        <w:tc>
          <w:tcPr>
            <w:tcW w:w="1112" w:type="dxa"/>
            <w:gridSpan w:val="2"/>
            <w:noWrap/>
          </w:tcPr>
          <w:p w:rsidR="00AE4A36" w:rsidRPr="00AE4A36" w:rsidRDefault="00AE4A36" w:rsidP="00AE4A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ВР</w:t>
            </w:r>
          </w:p>
        </w:tc>
        <w:tc>
          <w:tcPr>
            <w:tcW w:w="1098" w:type="dxa"/>
            <w:noWrap/>
          </w:tcPr>
          <w:p w:rsidR="00AE4A36" w:rsidRPr="00AE4A36" w:rsidRDefault="00AE4A36" w:rsidP="00AE4A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2024</w:t>
            </w:r>
          </w:p>
          <w:p w:rsidR="00AE4A36" w:rsidRPr="00AE4A36" w:rsidRDefault="00AE4A36" w:rsidP="00AE4A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AE4A36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34" w:type="dxa"/>
          </w:tcPr>
          <w:p w:rsidR="00AE4A36" w:rsidRPr="00AE4A36" w:rsidRDefault="00AE4A36" w:rsidP="00AE4A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2025</w:t>
            </w:r>
          </w:p>
          <w:p w:rsidR="00AE4A36" w:rsidRPr="00AE4A36" w:rsidRDefault="00AE4A36" w:rsidP="00AE4A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AE4A36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72" w:type="dxa"/>
            <w:gridSpan w:val="2"/>
            <w:noWrap/>
          </w:tcPr>
          <w:p w:rsidR="00AE4A36" w:rsidRPr="00AE4A36" w:rsidRDefault="00AE4A36" w:rsidP="00AE4A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2026</w:t>
            </w:r>
          </w:p>
          <w:p w:rsidR="00AE4A36" w:rsidRPr="00AE4A36" w:rsidRDefault="00AE4A36" w:rsidP="00AE4A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AE4A36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874" w:type="dxa"/>
            <w:gridSpan w:val="2"/>
          </w:tcPr>
          <w:p w:rsidR="00AE4A36" w:rsidRPr="00AE4A36" w:rsidRDefault="00AE4A36" w:rsidP="00AE4A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итого за пер</w:t>
            </w: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од 2024-2026 годов</w:t>
            </w:r>
          </w:p>
        </w:tc>
        <w:tc>
          <w:tcPr>
            <w:tcW w:w="2410" w:type="dxa"/>
            <w:gridSpan w:val="2"/>
            <w:vMerge/>
          </w:tcPr>
          <w:p w:rsidR="00AE4A36" w:rsidRPr="00AE4A36" w:rsidRDefault="00AE4A36" w:rsidP="00AE4A36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</w:tr>
      <w:tr w:rsidR="00AE4A36" w:rsidRPr="00AE4A36" w:rsidTr="00AE4A36">
        <w:trPr>
          <w:trHeight w:val="20"/>
        </w:trPr>
        <w:tc>
          <w:tcPr>
            <w:tcW w:w="14317" w:type="dxa"/>
            <w:gridSpan w:val="16"/>
          </w:tcPr>
          <w:p w:rsidR="00AE4A36" w:rsidRPr="00AE4A36" w:rsidRDefault="00AE4A36" w:rsidP="00AE4A36">
            <w:pPr>
              <w:widowControl w:val="0"/>
              <w:tabs>
                <w:tab w:val="left" w:pos="1128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 xml:space="preserve">Цель подпрограммы: </w:t>
            </w:r>
            <w:r w:rsidRPr="00AE4A36">
              <w:rPr>
                <w:rFonts w:ascii="Arial" w:hAnsi="Arial" w:cs="Arial"/>
                <w:sz w:val="24"/>
                <w:szCs w:val="24"/>
              </w:rPr>
              <w:t>обеспечение эффективного использования расходных обязательств в рамках выполнения установле</w:t>
            </w:r>
            <w:r w:rsidRPr="00AE4A36">
              <w:rPr>
                <w:rFonts w:ascii="Arial" w:hAnsi="Arial" w:cs="Arial"/>
                <w:sz w:val="24"/>
                <w:szCs w:val="24"/>
              </w:rPr>
              <w:t>н</w:t>
            </w:r>
            <w:r w:rsidRPr="00AE4A36">
              <w:rPr>
                <w:rFonts w:ascii="Arial" w:hAnsi="Arial" w:cs="Arial"/>
                <w:sz w:val="24"/>
                <w:szCs w:val="24"/>
              </w:rPr>
              <w:t>ных функций в сфере управления муниципальным имуществом и земельными участками, находящимися в муниципальной собственности</w:t>
            </w:r>
          </w:p>
        </w:tc>
      </w:tr>
      <w:tr w:rsidR="00AE4A36" w:rsidRPr="00AE4A36" w:rsidTr="00AE4A36">
        <w:trPr>
          <w:trHeight w:val="20"/>
        </w:trPr>
        <w:tc>
          <w:tcPr>
            <w:tcW w:w="14317" w:type="dxa"/>
            <w:gridSpan w:val="16"/>
          </w:tcPr>
          <w:p w:rsidR="00AE4A36" w:rsidRPr="00AE4A36" w:rsidRDefault="00AE4A36" w:rsidP="00AE4A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 xml:space="preserve">Задача 1. </w:t>
            </w:r>
            <w:r w:rsidRPr="00AE4A36">
              <w:rPr>
                <w:rFonts w:ascii="Arial" w:hAnsi="Arial" w:cs="Arial"/>
                <w:sz w:val="24"/>
                <w:szCs w:val="24"/>
              </w:rPr>
              <w:t>Обеспечение управления муниципальным имуществом и земельными участками, находящимися в муниципальной собственности.</w:t>
            </w: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</w:p>
          <w:p w:rsidR="00AE4A36" w:rsidRPr="00AE4A36" w:rsidRDefault="00AE4A36" w:rsidP="00AE4A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 xml:space="preserve">Задача 2. </w:t>
            </w:r>
            <w:r w:rsidRPr="00AE4A36">
              <w:rPr>
                <w:rFonts w:ascii="Arial" w:hAnsi="Arial" w:cs="Arial"/>
                <w:sz w:val="24"/>
                <w:szCs w:val="24"/>
              </w:rPr>
              <w:t>Обеспечение формирования доходов районного бюджета за счет эффективного использования муниципального имущества.</w:t>
            </w:r>
          </w:p>
        </w:tc>
      </w:tr>
      <w:tr w:rsidR="00AE4A36" w:rsidRPr="00AE4A36" w:rsidTr="00AE4A36">
        <w:trPr>
          <w:trHeight w:val="853"/>
        </w:trPr>
        <w:tc>
          <w:tcPr>
            <w:tcW w:w="709" w:type="dxa"/>
          </w:tcPr>
          <w:p w:rsidR="00AE4A36" w:rsidRPr="00AE4A36" w:rsidRDefault="00AE4A36" w:rsidP="00AE4A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AE4A36" w:rsidRPr="00AE4A36" w:rsidRDefault="00AE4A36" w:rsidP="00AE4A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Мероприятие 1.</w:t>
            </w:r>
          </w:p>
          <w:p w:rsidR="00AE4A36" w:rsidRPr="00AE4A36" w:rsidRDefault="00AE4A36" w:rsidP="00AE4A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Обеспечение исполнения расходных об</w:t>
            </w: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я</w:t>
            </w: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зательств ком</w:t>
            </w: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тета по упра</w:t>
            </w: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в</w:t>
            </w: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лению имущ</w:t>
            </w: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ством Парт</w:t>
            </w: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занского района</w:t>
            </w:r>
          </w:p>
        </w:tc>
        <w:tc>
          <w:tcPr>
            <w:tcW w:w="1476" w:type="dxa"/>
          </w:tcPr>
          <w:p w:rsidR="00AE4A36" w:rsidRPr="00AE4A36" w:rsidRDefault="00AE4A36" w:rsidP="00AE4A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Комитет по управл</w:t>
            </w: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нию им</w:t>
            </w: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у</w:t>
            </w: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ществом Партиза</w:t>
            </w: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н</w:t>
            </w: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ского ра</w:t>
            </w: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й</w:t>
            </w: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она</w:t>
            </w:r>
          </w:p>
        </w:tc>
        <w:tc>
          <w:tcPr>
            <w:tcW w:w="822" w:type="dxa"/>
            <w:noWrap/>
          </w:tcPr>
          <w:p w:rsidR="00AE4A36" w:rsidRPr="00AE4A36" w:rsidRDefault="00AE4A36" w:rsidP="00AE4A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716</w:t>
            </w:r>
          </w:p>
        </w:tc>
        <w:tc>
          <w:tcPr>
            <w:tcW w:w="850" w:type="dxa"/>
            <w:noWrap/>
          </w:tcPr>
          <w:p w:rsidR="00AE4A36" w:rsidRPr="00AE4A36" w:rsidRDefault="00AE4A36" w:rsidP="00AE4A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noWrap/>
          </w:tcPr>
          <w:p w:rsidR="00AE4A36" w:rsidRPr="00AE4A36" w:rsidRDefault="00AE4A36" w:rsidP="00AE4A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0910090020</w:t>
            </w:r>
          </w:p>
        </w:tc>
        <w:tc>
          <w:tcPr>
            <w:tcW w:w="633" w:type="dxa"/>
            <w:noWrap/>
          </w:tcPr>
          <w:p w:rsidR="00AE4A36" w:rsidRPr="00AE4A36" w:rsidRDefault="00AE4A36" w:rsidP="00AE4A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240</w:t>
            </w:r>
          </w:p>
        </w:tc>
        <w:tc>
          <w:tcPr>
            <w:tcW w:w="1098" w:type="dxa"/>
            <w:noWrap/>
          </w:tcPr>
          <w:p w:rsidR="00AE4A36" w:rsidRPr="00AE4A36" w:rsidRDefault="00AE4A36" w:rsidP="00AE4A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1539,34</w:t>
            </w:r>
          </w:p>
        </w:tc>
        <w:tc>
          <w:tcPr>
            <w:tcW w:w="993" w:type="dxa"/>
            <w:gridSpan w:val="2"/>
          </w:tcPr>
          <w:p w:rsidR="00AE4A36" w:rsidRPr="00AE4A36" w:rsidRDefault="00AE4A36" w:rsidP="00AE4A36">
            <w:pPr>
              <w:widowControl w:val="0"/>
              <w:autoSpaceDE w:val="0"/>
              <w:autoSpaceDN w:val="0"/>
              <w:adjustRightInd w:val="0"/>
              <w:ind w:left="-135" w:right="-68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1000,00</w:t>
            </w:r>
          </w:p>
        </w:tc>
        <w:tc>
          <w:tcPr>
            <w:tcW w:w="992" w:type="dxa"/>
            <w:gridSpan w:val="2"/>
            <w:noWrap/>
          </w:tcPr>
          <w:p w:rsidR="00AE4A36" w:rsidRPr="00AE4A36" w:rsidRDefault="00AE4A36" w:rsidP="00AE4A36">
            <w:pPr>
              <w:widowControl w:val="0"/>
              <w:autoSpaceDE w:val="0"/>
              <w:autoSpaceDN w:val="0"/>
              <w:adjustRightInd w:val="0"/>
              <w:ind w:left="-135" w:right="-68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1000,00</w:t>
            </w:r>
          </w:p>
        </w:tc>
        <w:tc>
          <w:tcPr>
            <w:tcW w:w="1134" w:type="dxa"/>
            <w:gridSpan w:val="2"/>
          </w:tcPr>
          <w:p w:rsidR="00AE4A36" w:rsidRPr="00AE4A36" w:rsidRDefault="00AE4A36" w:rsidP="00AE4A3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3539,34</w:t>
            </w:r>
          </w:p>
        </w:tc>
        <w:tc>
          <w:tcPr>
            <w:tcW w:w="2071" w:type="dxa"/>
          </w:tcPr>
          <w:p w:rsidR="00AE4A36" w:rsidRPr="00AE4A36" w:rsidRDefault="00AE4A36" w:rsidP="00AE4A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2024 год – 100%;</w:t>
            </w:r>
          </w:p>
          <w:p w:rsidR="00AE4A36" w:rsidRPr="00AE4A36" w:rsidRDefault="00AE4A36" w:rsidP="00AE4A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2025 год – 100%;</w:t>
            </w:r>
          </w:p>
          <w:p w:rsidR="00AE4A36" w:rsidRPr="00AE4A36" w:rsidRDefault="00AE4A36" w:rsidP="00AE4A36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AE4A36">
              <w:rPr>
                <w:rFonts w:ascii="Arial" w:hAnsi="Arial" w:cs="Arial"/>
                <w:spacing w:val="-4"/>
                <w:sz w:val="24"/>
                <w:szCs w:val="24"/>
              </w:rPr>
              <w:t>2026 год – 100%.</w:t>
            </w:r>
          </w:p>
        </w:tc>
      </w:tr>
    </w:tbl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Начальник комитета </w:t>
      </w:r>
    </w:p>
    <w:p w:rsidR="00A70D1D" w:rsidRPr="001547FF" w:rsidRDefault="00A70D1D" w:rsidP="00C51D02">
      <w:pPr>
        <w:widowControl w:val="0"/>
        <w:tabs>
          <w:tab w:val="left" w:pos="4422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  <w:r w:rsidRPr="001547FF">
        <w:rPr>
          <w:rFonts w:ascii="Arial" w:hAnsi="Arial" w:cs="Arial"/>
          <w:bCs/>
          <w:sz w:val="24"/>
          <w:szCs w:val="24"/>
        </w:rPr>
        <w:t xml:space="preserve">по управлению имуществом </w:t>
      </w:r>
    </w:p>
    <w:p w:rsidR="00A70D1D" w:rsidRPr="00E66480" w:rsidRDefault="00A70D1D" w:rsidP="00C51D02">
      <w:pPr>
        <w:widowControl w:val="0"/>
        <w:tabs>
          <w:tab w:val="left" w:pos="4422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  <w:r w:rsidRPr="001547FF">
        <w:rPr>
          <w:rFonts w:ascii="Arial" w:hAnsi="Arial" w:cs="Arial"/>
          <w:bCs/>
          <w:sz w:val="24"/>
          <w:szCs w:val="24"/>
        </w:rPr>
        <w:t xml:space="preserve">Партизанского района                                                                                                  </w:t>
      </w: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</w:t>
      </w:r>
      <w:r w:rsidRPr="001547FF">
        <w:rPr>
          <w:rFonts w:ascii="Arial" w:hAnsi="Arial" w:cs="Arial"/>
          <w:sz w:val="24"/>
          <w:szCs w:val="24"/>
        </w:rPr>
        <w:t>О.В. Семина</w:t>
      </w:r>
    </w:p>
    <w:p w:rsidR="00A70D1D" w:rsidRPr="001547FF" w:rsidRDefault="00A70D1D" w:rsidP="00C51D02">
      <w:pPr>
        <w:pStyle w:val="ConsPlusNormal"/>
        <w:ind w:firstLine="0"/>
        <w:outlineLvl w:val="2"/>
        <w:rPr>
          <w:sz w:val="24"/>
          <w:szCs w:val="24"/>
        </w:rPr>
        <w:sectPr w:rsidR="00A70D1D" w:rsidRPr="001547FF" w:rsidSect="00C51D02">
          <w:type w:val="nextColumn"/>
          <w:pgSz w:w="16838" w:h="11906" w:orient="landscape"/>
          <w:pgMar w:top="1134" w:right="851" w:bottom="1134" w:left="1701" w:header="709" w:footer="709" w:gutter="0"/>
          <w:cols w:space="708"/>
          <w:docGrid w:linePitch="381"/>
        </w:sectPr>
      </w:pPr>
    </w:p>
    <w:p w:rsidR="00A70D1D" w:rsidRPr="001547FF" w:rsidRDefault="00A70D1D" w:rsidP="00C51D02">
      <w:pPr>
        <w:pStyle w:val="ConsPlusNormal"/>
        <w:ind w:firstLine="5220"/>
        <w:outlineLvl w:val="2"/>
        <w:rPr>
          <w:sz w:val="24"/>
          <w:szCs w:val="24"/>
        </w:rPr>
      </w:pPr>
      <w:r w:rsidRPr="001547FF">
        <w:rPr>
          <w:sz w:val="24"/>
          <w:szCs w:val="24"/>
        </w:rPr>
        <w:lastRenderedPageBreak/>
        <w:t xml:space="preserve">Приложение № 2 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52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муниципальной программе 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52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Партизанского района «Управление 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522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муниципальной собственностью</w:t>
      </w:r>
      <w:r w:rsidRPr="001547FF">
        <w:rPr>
          <w:rFonts w:ascii="Arial" w:hAnsi="Arial" w:cs="Arial"/>
          <w:bCs/>
          <w:sz w:val="24"/>
          <w:szCs w:val="24"/>
        </w:rPr>
        <w:t xml:space="preserve">» </w:t>
      </w:r>
    </w:p>
    <w:p w:rsidR="00A70D1D" w:rsidRPr="001547FF" w:rsidRDefault="00A70D1D" w:rsidP="00C51D02">
      <w:pPr>
        <w:pStyle w:val="ConsPlusCell"/>
        <w:jc w:val="center"/>
        <w:rPr>
          <w:sz w:val="24"/>
          <w:szCs w:val="24"/>
        </w:rPr>
      </w:pPr>
    </w:p>
    <w:p w:rsidR="00A70D1D" w:rsidRPr="001547FF" w:rsidRDefault="00A70D1D" w:rsidP="00C51D02">
      <w:pPr>
        <w:pStyle w:val="ConsPlusCell"/>
        <w:tabs>
          <w:tab w:val="left" w:pos="180"/>
        </w:tabs>
        <w:jc w:val="center"/>
        <w:rPr>
          <w:sz w:val="24"/>
          <w:szCs w:val="24"/>
        </w:rPr>
      </w:pPr>
      <w:r w:rsidRPr="001547FF">
        <w:rPr>
          <w:sz w:val="24"/>
          <w:szCs w:val="24"/>
        </w:rPr>
        <w:t>Подпрограмма «Постановка на государственный кадастровый учет объектов н</w:t>
      </w:r>
      <w:r w:rsidRPr="001547FF">
        <w:rPr>
          <w:sz w:val="24"/>
          <w:szCs w:val="24"/>
        </w:rPr>
        <w:t>е</w:t>
      </w:r>
      <w:r w:rsidRPr="001547FF">
        <w:rPr>
          <w:sz w:val="24"/>
          <w:szCs w:val="24"/>
        </w:rPr>
        <w:t>движимости и (или) регистрация прав муниципальной собственности на объекты недвижимости»</w:t>
      </w:r>
    </w:p>
    <w:p w:rsidR="00A70D1D" w:rsidRPr="001547FF" w:rsidRDefault="00A70D1D" w:rsidP="00C51D02">
      <w:pPr>
        <w:pStyle w:val="ConsPlusNormal"/>
        <w:ind w:firstLine="540"/>
        <w:jc w:val="center"/>
        <w:rPr>
          <w:sz w:val="24"/>
          <w:szCs w:val="24"/>
        </w:rPr>
      </w:pPr>
    </w:p>
    <w:p w:rsidR="00A70D1D" w:rsidRDefault="00A70D1D" w:rsidP="00C51D02">
      <w:pPr>
        <w:pStyle w:val="ConsPlusCell"/>
        <w:tabs>
          <w:tab w:val="left" w:pos="180"/>
        </w:tabs>
        <w:jc w:val="center"/>
        <w:rPr>
          <w:sz w:val="24"/>
          <w:szCs w:val="24"/>
        </w:rPr>
      </w:pPr>
      <w:r w:rsidRPr="001547FF">
        <w:rPr>
          <w:sz w:val="24"/>
          <w:szCs w:val="24"/>
        </w:rPr>
        <w:t>1. Паспорт подпрограммы «Постановка на государственный кадастровый учет объектов недвижимости и (или) регистрация прав муниципальной собственности на объекты недвижимости»</w:t>
      </w:r>
    </w:p>
    <w:p w:rsidR="00A70D1D" w:rsidRPr="001547FF" w:rsidRDefault="00A70D1D" w:rsidP="00C51D02">
      <w:pPr>
        <w:pStyle w:val="ConsPlusCell"/>
        <w:tabs>
          <w:tab w:val="left" w:pos="180"/>
        </w:tabs>
        <w:jc w:val="center"/>
        <w:rPr>
          <w:sz w:val="24"/>
          <w:szCs w:val="24"/>
        </w:rPr>
      </w:pPr>
    </w:p>
    <w:tbl>
      <w:tblPr>
        <w:tblW w:w="936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3240"/>
        <w:gridCol w:w="6120"/>
      </w:tblGrid>
      <w:tr w:rsidR="00A70D1D" w:rsidRPr="001547FF" w:rsidTr="00B41ACD">
        <w:trPr>
          <w:trHeight w:val="600"/>
        </w:trPr>
        <w:tc>
          <w:tcPr>
            <w:tcW w:w="324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Наименование подпр</w:t>
            </w:r>
            <w:r w:rsidRPr="001547FF">
              <w:rPr>
                <w:sz w:val="24"/>
                <w:szCs w:val="24"/>
              </w:rPr>
              <w:t>о</w:t>
            </w:r>
            <w:r w:rsidRPr="001547FF">
              <w:rPr>
                <w:sz w:val="24"/>
                <w:szCs w:val="24"/>
              </w:rPr>
              <w:t xml:space="preserve">граммы </w:t>
            </w:r>
          </w:p>
        </w:tc>
        <w:tc>
          <w:tcPr>
            <w:tcW w:w="612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«Постановка на государственный кадастровый учет объектов недвижимости и (или) регистрация прав муниципальной собственности на объекты недв</w:t>
            </w:r>
            <w:r w:rsidRPr="001547FF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жимости» (далее – </w:t>
            </w:r>
            <w:r w:rsidRPr="001547FF">
              <w:rPr>
                <w:sz w:val="24"/>
                <w:szCs w:val="24"/>
              </w:rPr>
              <w:t>подпрограмма)</w:t>
            </w:r>
          </w:p>
        </w:tc>
      </w:tr>
      <w:tr w:rsidR="00A70D1D" w:rsidRPr="001547FF" w:rsidTr="00B41ACD">
        <w:trPr>
          <w:trHeight w:val="600"/>
        </w:trPr>
        <w:tc>
          <w:tcPr>
            <w:tcW w:w="324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Наименование муниц</w:t>
            </w:r>
            <w:r w:rsidRPr="001547FF">
              <w:rPr>
                <w:sz w:val="24"/>
                <w:szCs w:val="24"/>
              </w:rPr>
              <w:t>и</w:t>
            </w:r>
            <w:r w:rsidRPr="001547FF">
              <w:rPr>
                <w:sz w:val="24"/>
                <w:szCs w:val="24"/>
              </w:rPr>
              <w:t>пальной программы, в рамках которой реализуе</w:t>
            </w:r>
            <w:r w:rsidRPr="001547FF">
              <w:rPr>
                <w:sz w:val="24"/>
                <w:szCs w:val="24"/>
              </w:rPr>
              <w:t>т</w:t>
            </w:r>
            <w:r w:rsidRPr="001547FF">
              <w:rPr>
                <w:sz w:val="24"/>
                <w:szCs w:val="24"/>
              </w:rPr>
              <w:t>ся подпрограмма</w:t>
            </w:r>
          </w:p>
        </w:tc>
        <w:tc>
          <w:tcPr>
            <w:tcW w:w="612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«Управлен</w:t>
            </w:r>
            <w:r>
              <w:rPr>
                <w:sz w:val="24"/>
                <w:szCs w:val="24"/>
              </w:rPr>
              <w:t>ие муниципальной собственностью»</w:t>
            </w:r>
          </w:p>
        </w:tc>
      </w:tr>
      <w:tr w:rsidR="00A70D1D" w:rsidRPr="001547FF" w:rsidTr="00B41ACD">
        <w:trPr>
          <w:trHeight w:val="600"/>
        </w:trPr>
        <w:tc>
          <w:tcPr>
            <w:tcW w:w="3240" w:type="dxa"/>
          </w:tcPr>
          <w:p w:rsidR="00A70D1D" w:rsidRPr="002352FE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2352FE">
              <w:rPr>
                <w:sz w:val="24"/>
                <w:szCs w:val="24"/>
              </w:rPr>
              <w:t>Главный распорядитель бюджетных средств, о</w:t>
            </w:r>
            <w:r w:rsidRPr="002352FE">
              <w:rPr>
                <w:sz w:val="24"/>
                <w:szCs w:val="24"/>
              </w:rPr>
              <w:t>т</w:t>
            </w:r>
            <w:r w:rsidRPr="002352FE">
              <w:rPr>
                <w:sz w:val="24"/>
                <w:szCs w:val="24"/>
              </w:rPr>
              <w:t>ветственный за реализ</w:t>
            </w:r>
            <w:r w:rsidRPr="002352FE">
              <w:rPr>
                <w:sz w:val="24"/>
                <w:szCs w:val="24"/>
              </w:rPr>
              <w:t>а</w:t>
            </w:r>
            <w:r w:rsidRPr="002352FE">
              <w:rPr>
                <w:sz w:val="24"/>
                <w:szCs w:val="24"/>
              </w:rPr>
              <w:t>цию мероприятий подпр</w:t>
            </w:r>
            <w:r w:rsidRPr="002352FE">
              <w:rPr>
                <w:sz w:val="24"/>
                <w:szCs w:val="24"/>
              </w:rPr>
              <w:t>о</w:t>
            </w:r>
            <w:r w:rsidRPr="002352FE">
              <w:rPr>
                <w:sz w:val="24"/>
                <w:szCs w:val="24"/>
              </w:rPr>
              <w:t>граммы (далее – исполн</w:t>
            </w:r>
            <w:r w:rsidRPr="002352FE">
              <w:rPr>
                <w:sz w:val="24"/>
                <w:szCs w:val="24"/>
              </w:rPr>
              <w:t>и</w:t>
            </w:r>
            <w:r w:rsidRPr="002352FE">
              <w:rPr>
                <w:sz w:val="24"/>
                <w:szCs w:val="24"/>
              </w:rPr>
              <w:t>тель подпрограммы)</w:t>
            </w:r>
          </w:p>
        </w:tc>
        <w:tc>
          <w:tcPr>
            <w:tcW w:w="6120" w:type="dxa"/>
          </w:tcPr>
          <w:p w:rsidR="00A70D1D" w:rsidRPr="002352FE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2352FE">
              <w:rPr>
                <w:sz w:val="24"/>
                <w:szCs w:val="24"/>
              </w:rPr>
              <w:t>Комитет по управлению имуществом Партизанского района (далее – КУМИ)</w:t>
            </w:r>
          </w:p>
        </w:tc>
      </w:tr>
      <w:tr w:rsidR="00A70D1D" w:rsidRPr="001547FF" w:rsidTr="00B41ACD">
        <w:trPr>
          <w:trHeight w:val="600"/>
        </w:trPr>
        <w:tc>
          <w:tcPr>
            <w:tcW w:w="3240" w:type="dxa"/>
          </w:tcPr>
          <w:p w:rsidR="00A70D1D" w:rsidRPr="001547FF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Цель подпрограммы</w:t>
            </w:r>
          </w:p>
        </w:tc>
        <w:tc>
          <w:tcPr>
            <w:tcW w:w="6120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z w:val="24"/>
                <w:szCs w:val="24"/>
                <w:lang w:eastAsia="en-US"/>
              </w:rPr>
              <w:t>Постановка на государственный кадастровый учет объектов недвижимости и (или) регистрация права собственности муниципального образования «Па</w:t>
            </w:r>
            <w:r w:rsidRPr="001547FF">
              <w:rPr>
                <w:rFonts w:ascii="Arial" w:hAnsi="Arial" w:cs="Arial"/>
                <w:sz w:val="24"/>
                <w:szCs w:val="24"/>
                <w:lang w:eastAsia="en-US"/>
              </w:rPr>
              <w:t>р</w:t>
            </w:r>
            <w:r w:rsidRPr="001547FF">
              <w:rPr>
                <w:rFonts w:ascii="Arial" w:hAnsi="Arial" w:cs="Arial"/>
                <w:sz w:val="24"/>
                <w:szCs w:val="24"/>
                <w:lang w:eastAsia="en-US"/>
              </w:rPr>
              <w:t>тизанский район» на земельные участки и объекты капитального строительств</w:t>
            </w:r>
            <w:r>
              <w:rPr>
                <w:rFonts w:ascii="Arial" w:hAnsi="Arial" w:cs="Arial"/>
                <w:sz w:val="24"/>
                <w:szCs w:val="24"/>
                <w:lang w:eastAsia="en-US"/>
              </w:rPr>
              <w:t>а</w:t>
            </w:r>
          </w:p>
        </w:tc>
      </w:tr>
      <w:tr w:rsidR="00A70D1D" w:rsidRPr="001547FF" w:rsidTr="00B41ACD">
        <w:trPr>
          <w:trHeight w:val="416"/>
        </w:trPr>
        <w:tc>
          <w:tcPr>
            <w:tcW w:w="3240" w:type="dxa"/>
          </w:tcPr>
          <w:p w:rsidR="00A70D1D" w:rsidRPr="001547FF" w:rsidRDefault="00A70D1D" w:rsidP="00C51D02">
            <w:pPr>
              <w:pStyle w:val="ConsPlusCell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Задачи подпрограммы</w:t>
            </w:r>
          </w:p>
        </w:tc>
        <w:tc>
          <w:tcPr>
            <w:tcW w:w="6120" w:type="dxa"/>
          </w:tcPr>
          <w:p w:rsidR="00A70D1D" w:rsidRPr="001547FF" w:rsidRDefault="00A70D1D" w:rsidP="00C51D02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 xml:space="preserve">1. Постановка на государственный кадастровый учет объектов недвижимости. 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2. Государственная регистрация права муниципал</w:t>
            </w:r>
            <w:r w:rsidRPr="001547FF">
              <w:rPr>
                <w:rFonts w:ascii="Arial" w:hAnsi="Arial" w:cs="Arial"/>
                <w:sz w:val="24"/>
                <w:szCs w:val="24"/>
              </w:rPr>
              <w:t>ь</w:t>
            </w:r>
            <w:r w:rsidRPr="001547FF">
              <w:rPr>
                <w:rFonts w:ascii="Arial" w:hAnsi="Arial" w:cs="Arial"/>
                <w:sz w:val="24"/>
                <w:szCs w:val="24"/>
              </w:rPr>
              <w:t>ной собственности на земельные участки.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3. Государственная регистрация права муниципал</w:t>
            </w:r>
            <w:r w:rsidRPr="001547FF">
              <w:rPr>
                <w:rFonts w:ascii="Arial" w:hAnsi="Arial" w:cs="Arial"/>
                <w:sz w:val="24"/>
                <w:szCs w:val="24"/>
              </w:rPr>
              <w:t>ь</w:t>
            </w:r>
            <w:r w:rsidRPr="001547FF">
              <w:rPr>
                <w:rFonts w:ascii="Arial" w:hAnsi="Arial" w:cs="Arial"/>
                <w:sz w:val="24"/>
                <w:szCs w:val="24"/>
              </w:rPr>
              <w:t>ной собственности на объекты капитального стро</w:t>
            </w:r>
            <w:r w:rsidRPr="001547FF">
              <w:rPr>
                <w:rFonts w:ascii="Arial" w:hAnsi="Arial" w:cs="Arial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z w:val="24"/>
                <w:szCs w:val="24"/>
              </w:rPr>
              <w:t>тельства.</w:t>
            </w:r>
          </w:p>
        </w:tc>
      </w:tr>
      <w:tr w:rsidR="00A70D1D" w:rsidRPr="001547FF" w:rsidTr="00B41ACD">
        <w:trPr>
          <w:trHeight w:val="416"/>
        </w:trPr>
        <w:tc>
          <w:tcPr>
            <w:tcW w:w="3240" w:type="dxa"/>
          </w:tcPr>
          <w:p w:rsidR="00A70D1D" w:rsidRPr="00463975" w:rsidRDefault="00A70D1D" w:rsidP="00C51D02">
            <w:pPr>
              <w:pStyle w:val="ConsPlusCell"/>
              <w:jc w:val="both"/>
              <w:rPr>
                <w:sz w:val="24"/>
                <w:szCs w:val="24"/>
              </w:rPr>
            </w:pPr>
            <w:r w:rsidRPr="00463975">
              <w:rPr>
                <w:bCs/>
                <w:iCs/>
                <w:spacing w:val="-4"/>
                <w:sz w:val="24"/>
                <w:szCs w:val="24"/>
                <w:lang w:eastAsia="en-US"/>
              </w:rPr>
              <w:t>Ожидаемые результаты от реализации подпрограммы с указанием динамики и</w:t>
            </w:r>
            <w:r w:rsidRPr="00463975">
              <w:rPr>
                <w:bCs/>
                <w:iCs/>
                <w:spacing w:val="-4"/>
                <w:sz w:val="24"/>
                <w:szCs w:val="24"/>
                <w:lang w:eastAsia="en-US"/>
              </w:rPr>
              <w:t>з</w:t>
            </w:r>
            <w:r w:rsidRPr="00463975">
              <w:rPr>
                <w:bCs/>
                <w:iCs/>
                <w:spacing w:val="-4"/>
                <w:sz w:val="24"/>
                <w:szCs w:val="24"/>
                <w:lang w:eastAsia="en-US"/>
              </w:rPr>
              <w:t>менения показателей р</w:t>
            </w:r>
            <w:r w:rsidRPr="00463975">
              <w:rPr>
                <w:bCs/>
                <w:iCs/>
                <w:spacing w:val="-4"/>
                <w:sz w:val="24"/>
                <w:szCs w:val="24"/>
                <w:lang w:eastAsia="en-US"/>
              </w:rPr>
              <w:t>е</w:t>
            </w:r>
            <w:r w:rsidRPr="00463975">
              <w:rPr>
                <w:bCs/>
                <w:iCs/>
                <w:spacing w:val="-4"/>
                <w:sz w:val="24"/>
                <w:szCs w:val="24"/>
                <w:lang w:eastAsia="en-US"/>
              </w:rPr>
              <w:t>зультативности, отража</w:t>
            </w:r>
            <w:r w:rsidRPr="00463975">
              <w:rPr>
                <w:bCs/>
                <w:iCs/>
                <w:spacing w:val="-4"/>
                <w:sz w:val="24"/>
                <w:szCs w:val="24"/>
                <w:lang w:eastAsia="en-US"/>
              </w:rPr>
              <w:t>ю</w:t>
            </w:r>
            <w:r w:rsidRPr="00463975">
              <w:rPr>
                <w:bCs/>
                <w:iCs/>
                <w:spacing w:val="-4"/>
                <w:sz w:val="24"/>
                <w:szCs w:val="24"/>
                <w:lang w:eastAsia="en-US"/>
              </w:rPr>
              <w:t>щих социально-экономическую эффекти</w:t>
            </w:r>
            <w:r w:rsidRPr="00463975">
              <w:rPr>
                <w:bCs/>
                <w:iCs/>
                <w:spacing w:val="-4"/>
                <w:sz w:val="24"/>
                <w:szCs w:val="24"/>
                <w:lang w:eastAsia="en-US"/>
              </w:rPr>
              <w:t>в</w:t>
            </w:r>
            <w:r w:rsidRPr="00463975">
              <w:rPr>
                <w:bCs/>
                <w:iCs/>
                <w:spacing w:val="-4"/>
                <w:sz w:val="24"/>
                <w:szCs w:val="24"/>
                <w:lang w:eastAsia="en-US"/>
              </w:rPr>
              <w:t>ность реализации подпр</w:t>
            </w:r>
            <w:r w:rsidRPr="00463975">
              <w:rPr>
                <w:bCs/>
                <w:iCs/>
                <w:spacing w:val="-4"/>
                <w:sz w:val="24"/>
                <w:szCs w:val="24"/>
                <w:lang w:eastAsia="en-US"/>
              </w:rPr>
              <w:t>о</w:t>
            </w:r>
            <w:r w:rsidRPr="00463975">
              <w:rPr>
                <w:bCs/>
                <w:iCs/>
                <w:spacing w:val="-4"/>
                <w:sz w:val="24"/>
                <w:szCs w:val="24"/>
                <w:lang w:eastAsia="en-US"/>
              </w:rPr>
              <w:t xml:space="preserve">граммы </w:t>
            </w:r>
          </w:p>
        </w:tc>
        <w:tc>
          <w:tcPr>
            <w:tcW w:w="6120" w:type="dxa"/>
          </w:tcPr>
          <w:p w:rsidR="00A70D1D" w:rsidRPr="00463975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</w:pPr>
            <w:r w:rsidRPr="00463975">
              <w:rPr>
                <w:rFonts w:ascii="Arial" w:hAnsi="Arial" w:cs="Arial"/>
                <w:sz w:val="24"/>
                <w:szCs w:val="24"/>
              </w:rPr>
              <w:t>П</w:t>
            </w:r>
            <w:r w:rsidRPr="00463975">
              <w:rPr>
                <w:rFonts w:ascii="Arial" w:hAnsi="Arial" w:cs="Arial"/>
                <w:bCs/>
                <w:iCs/>
                <w:spacing w:val="-4"/>
                <w:sz w:val="24"/>
                <w:szCs w:val="24"/>
                <w:lang w:eastAsia="en-US"/>
              </w:rPr>
              <w:t xml:space="preserve">еречень и значения показателей результативности подпрограммы приведены в приложении к паспорту подпрограммы, реализуемой в рамках муниципальной программы </w:t>
            </w:r>
          </w:p>
          <w:p w:rsidR="00A70D1D" w:rsidRPr="00463975" w:rsidRDefault="00A70D1D" w:rsidP="00C51D02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0D1D" w:rsidRPr="001547FF" w:rsidTr="00E66480">
        <w:trPr>
          <w:trHeight w:val="502"/>
        </w:trPr>
        <w:tc>
          <w:tcPr>
            <w:tcW w:w="3240" w:type="dxa"/>
          </w:tcPr>
          <w:p w:rsidR="00A70D1D" w:rsidRPr="001547FF" w:rsidRDefault="00A70D1D" w:rsidP="00C51D02">
            <w:pPr>
              <w:pStyle w:val="ConsPlusCell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Сроки реализации подпр</w:t>
            </w:r>
            <w:r w:rsidRPr="001547FF">
              <w:rPr>
                <w:sz w:val="24"/>
                <w:szCs w:val="24"/>
              </w:rPr>
              <w:t>о</w:t>
            </w:r>
            <w:r w:rsidRPr="001547FF">
              <w:rPr>
                <w:sz w:val="24"/>
                <w:szCs w:val="24"/>
              </w:rPr>
              <w:t>граммы</w:t>
            </w:r>
          </w:p>
        </w:tc>
        <w:tc>
          <w:tcPr>
            <w:tcW w:w="6120" w:type="dxa"/>
          </w:tcPr>
          <w:p w:rsidR="00A70D1D" w:rsidRPr="001547FF" w:rsidRDefault="00A70D1D" w:rsidP="00C51D02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2014-2027 годы</w:t>
            </w:r>
          </w:p>
        </w:tc>
      </w:tr>
      <w:tr w:rsidR="00361E9F" w:rsidRPr="001547FF" w:rsidTr="00B41ACD">
        <w:trPr>
          <w:trHeight w:val="416"/>
        </w:trPr>
        <w:tc>
          <w:tcPr>
            <w:tcW w:w="3240" w:type="dxa"/>
          </w:tcPr>
          <w:p w:rsidR="00361E9F" w:rsidRPr="008C6714" w:rsidRDefault="00361E9F" w:rsidP="000C33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Информация по ресурсн</w:t>
            </w:r>
            <w:r w:rsidRPr="008C6714">
              <w:rPr>
                <w:rFonts w:ascii="Arial" w:hAnsi="Arial" w:cs="Arial"/>
                <w:sz w:val="24"/>
                <w:szCs w:val="24"/>
              </w:rPr>
              <w:t>о</w:t>
            </w:r>
            <w:r w:rsidRPr="008C6714">
              <w:rPr>
                <w:rFonts w:ascii="Arial" w:hAnsi="Arial" w:cs="Arial"/>
                <w:sz w:val="24"/>
                <w:szCs w:val="24"/>
              </w:rPr>
              <w:t>му обеспечению подпр</w:t>
            </w:r>
            <w:r w:rsidRPr="008C6714">
              <w:rPr>
                <w:rFonts w:ascii="Arial" w:hAnsi="Arial" w:cs="Arial"/>
                <w:sz w:val="24"/>
                <w:szCs w:val="24"/>
              </w:rPr>
              <w:t>о</w:t>
            </w:r>
            <w:r w:rsidRPr="008C6714">
              <w:rPr>
                <w:rFonts w:ascii="Arial" w:hAnsi="Arial" w:cs="Arial"/>
                <w:sz w:val="24"/>
                <w:szCs w:val="24"/>
              </w:rPr>
              <w:lastRenderedPageBreak/>
              <w:t>граммы, в том числе в ра</w:t>
            </w:r>
            <w:r w:rsidRPr="008C6714">
              <w:rPr>
                <w:rFonts w:ascii="Arial" w:hAnsi="Arial" w:cs="Arial"/>
                <w:sz w:val="24"/>
                <w:szCs w:val="24"/>
              </w:rPr>
              <w:t>з</w:t>
            </w:r>
            <w:r w:rsidRPr="008C6714">
              <w:rPr>
                <w:rFonts w:ascii="Arial" w:hAnsi="Arial" w:cs="Arial"/>
                <w:sz w:val="24"/>
                <w:szCs w:val="24"/>
              </w:rPr>
              <w:t>бивке по всем источникам финансирования на оч</w:t>
            </w:r>
            <w:r w:rsidRPr="008C6714"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редной финансовый год и плановый период</w:t>
            </w:r>
          </w:p>
        </w:tc>
        <w:tc>
          <w:tcPr>
            <w:tcW w:w="6120" w:type="dxa"/>
          </w:tcPr>
          <w:p w:rsidR="00361E9F" w:rsidRPr="008C6714" w:rsidRDefault="00361E9F" w:rsidP="000C33E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lastRenderedPageBreak/>
              <w:t>Общий 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м бюджетных ассигнований на реал</w:t>
            </w:r>
            <w:r w:rsidRPr="008C6714">
              <w:rPr>
                <w:rFonts w:ascii="Arial" w:hAnsi="Arial" w:cs="Arial"/>
                <w:sz w:val="24"/>
                <w:szCs w:val="24"/>
              </w:rPr>
              <w:t>и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зацию подпрограммы составляет </w:t>
            </w:r>
            <w:r>
              <w:rPr>
                <w:rFonts w:ascii="Arial" w:hAnsi="Arial" w:cs="Arial"/>
                <w:sz w:val="24"/>
                <w:szCs w:val="24"/>
              </w:rPr>
              <w:t>638,81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</w:t>
            </w:r>
            <w:r w:rsidRPr="008C6714">
              <w:rPr>
                <w:rFonts w:ascii="Arial" w:hAnsi="Arial" w:cs="Arial"/>
                <w:sz w:val="24"/>
                <w:szCs w:val="24"/>
              </w:rPr>
              <w:t>б</w:t>
            </w:r>
            <w:r w:rsidRPr="008C6714">
              <w:rPr>
                <w:rFonts w:ascii="Arial" w:hAnsi="Arial" w:cs="Arial"/>
                <w:sz w:val="24"/>
                <w:szCs w:val="24"/>
              </w:rPr>
              <w:lastRenderedPageBreak/>
              <w:t>лей, в том числе:</w:t>
            </w:r>
          </w:p>
          <w:p w:rsidR="00361E9F" w:rsidRDefault="00361E9F" w:rsidP="000C33E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594,04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</w:t>
            </w:r>
            <w:r>
              <w:rPr>
                <w:rFonts w:ascii="Arial" w:hAnsi="Arial" w:cs="Arial"/>
                <w:sz w:val="24"/>
                <w:szCs w:val="24"/>
              </w:rPr>
              <w:t>ей – средства районного бюджета;</w:t>
            </w:r>
          </w:p>
          <w:p w:rsidR="00361E9F" w:rsidRDefault="00361E9F" w:rsidP="000C33E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12,9</w:t>
            </w:r>
            <w:r w:rsidRPr="005C366B">
              <w:rPr>
                <w:rFonts w:ascii="Arial" w:hAnsi="Arial" w:cs="Arial"/>
                <w:sz w:val="24"/>
                <w:szCs w:val="24"/>
              </w:rPr>
              <w:t>8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361E9F" w:rsidRPr="008C6714" w:rsidRDefault="00361E9F" w:rsidP="000C33E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31,79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</w:t>
            </w:r>
            <w:r>
              <w:rPr>
                <w:rFonts w:ascii="Arial" w:hAnsi="Arial" w:cs="Arial"/>
                <w:sz w:val="24"/>
                <w:szCs w:val="24"/>
              </w:rPr>
              <w:t>федерального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бюдж</w:t>
            </w:r>
            <w:r w:rsidRPr="008C6714"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та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61E9F" w:rsidRPr="008C6714" w:rsidRDefault="00361E9F" w:rsidP="000C33E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м финансирования по годам реализации по</w:t>
            </w:r>
            <w:r w:rsidRPr="008C6714">
              <w:rPr>
                <w:rFonts w:ascii="Arial" w:hAnsi="Arial" w:cs="Arial"/>
                <w:sz w:val="24"/>
                <w:szCs w:val="24"/>
              </w:rPr>
              <w:t>д</w:t>
            </w:r>
            <w:r w:rsidRPr="008C6714">
              <w:rPr>
                <w:rFonts w:ascii="Arial" w:hAnsi="Arial" w:cs="Arial"/>
                <w:sz w:val="24"/>
                <w:szCs w:val="24"/>
              </w:rPr>
              <w:t>программы:</w:t>
            </w:r>
          </w:p>
          <w:p w:rsidR="00361E9F" w:rsidRPr="008C6714" w:rsidRDefault="00361E9F" w:rsidP="000C33E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2024 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год – </w:t>
            </w:r>
            <w:r>
              <w:rPr>
                <w:rFonts w:ascii="Arial" w:hAnsi="Arial" w:cs="Arial"/>
                <w:sz w:val="24"/>
                <w:szCs w:val="24"/>
              </w:rPr>
              <w:t>238,81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361E9F" w:rsidRDefault="00361E9F" w:rsidP="000C33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194,04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тыс. </w:t>
            </w:r>
            <w:r w:rsidRPr="008C6714">
              <w:rPr>
                <w:rFonts w:ascii="Arial" w:hAnsi="Arial" w:cs="Arial"/>
                <w:sz w:val="24"/>
                <w:szCs w:val="24"/>
              </w:rPr>
              <w:t>рубл</w:t>
            </w:r>
            <w:r>
              <w:rPr>
                <w:rFonts w:ascii="Arial" w:hAnsi="Arial" w:cs="Arial"/>
                <w:sz w:val="24"/>
                <w:szCs w:val="24"/>
              </w:rPr>
              <w:t>ей – средства районного бюджета,</w:t>
            </w:r>
          </w:p>
          <w:p w:rsidR="00361E9F" w:rsidRDefault="00361E9F" w:rsidP="000C33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12,9</w:t>
            </w:r>
            <w:r w:rsidRPr="005C366B">
              <w:rPr>
                <w:rFonts w:ascii="Arial" w:hAnsi="Arial" w:cs="Arial"/>
                <w:sz w:val="24"/>
                <w:szCs w:val="24"/>
              </w:rPr>
              <w:t>8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361E9F" w:rsidRPr="008C6714" w:rsidRDefault="00361E9F" w:rsidP="000C33E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31,79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</w:t>
            </w:r>
            <w:r>
              <w:rPr>
                <w:rFonts w:ascii="Arial" w:hAnsi="Arial" w:cs="Arial"/>
                <w:sz w:val="24"/>
                <w:szCs w:val="24"/>
              </w:rPr>
              <w:t>федерального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бюдж</w:t>
            </w:r>
            <w:r w:rsidRPr="008C6714"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361E9F" w:rsidRPr="008C6714" w:rsidRDefault="00361E9F" w:rsidP="000C33E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2025 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год – </w:t>
            </w:r>
            <w:r>
              <w:rPr>
                <w:rFonts w:ascii="Arial" w:hAnsi="Arial" w:cs="Arial"/>
                <w:sz w:val="24"/>
                <w:szCs w:val="24"/>
              </w:rPr>
              <w:t>200,00 тыс. р</w:t>
            </w:r>
            <w:r w:rsidRPr="008C6714">
              <w:rPr>
                <w:rFonts w:ascii="Arial" w:hAnsi="Arial" w:cs="Arial"/>
                <w:sz w:val="24"/>
                <w:szCs w:val="24"/>
              </w:rPr>
              <w:t>ублей, в том числе:</w:t>
            </w:r>
          </w:p>
          <w:p w:rsidR="00361E9F" w:rsidRPr="008C6714" w:rsidRDefault="00361E9F" w:rsidP="000C33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200,00 тыс. ру</w:t>
            </w:r>
            <w:r w:rsidRPr="008C6714">
              <w:rPr>
                <w:rFonts w:ascii="Arial" w:hAnsi="Arial" w:cs="Arial"/>
                <w:sz w:val="24"/>
                <w:szCs w:val="24"/>
              </w:rPr>
              <w:t>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361E9F" w:rsidRPr="008C6714" w:rsidRDefault="00361E9F" w:rsidP="000C33E1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2026 год – 200,00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361E9F" w:rsidRPr="008C6714" w:rsidRDefault="00361E9F" w:rsidP="000C33E1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200,00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A70D1D" w:rsidRPr="001547FF" w:rsidRDefault="00A70D1D" w:rsidP="00C51D02">
      <w:pPr>
        <w:pStyle w:val="ConsPlusCell"/>
        <w:jc w:val="center"/>
        <w:rPr>
          <w:sz w:val="24"/>
          <w:szCs w:val="24"/>
        </w:rPr>
      </w:pPr>
    </w:p>
    <w:p w:rsidR="00A70D1D" w:rsidRPr="001547FF" w:rsidRDefault="00A70D1D" w:rsidP="00C51D02">
      <w:pPr>
        <w:pStyle w:val="ConsPlusCell"/>
        <w:jc w:val="center"/>
        <w:rPr>
          <w:sz w:val="24"/>
          <w:szCs w:val="24"/>
        </w:rPr>
      </w:pPr>
      <w:r w:rsidRPr="001547FF">
        <w:rPr>
          <w:sz w:val="24"/>
          <w:szCs w:val="24"/>
        </w:rPr>
        <w:t>2. Мероприятия подпрограммы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outlineLvl w:val="0"/>
        <w:rPr>
          <w:rFonts w:ascii="Arial" w:hAnsi="Arial" w:cs="Arial"/>
          <w:sz w:val="24"/>
          <w:szCs w:val="24"/>
        </w:rPr>
      </w:pPr>
    </w:p>
    <w:p w:rsidR="00A70D1D" w:rsidRDefault="00A70D1D" w:rsidP="00C51D02">
      <w:pPr>
        <w:pStyle w:val="ConsPlusCell"/>
        <w:ind w:firstLine="709"/>
        <w:jc w:val="both"/>
        <w:rPr>
          <w:sz w:val="24"/>
          <w:szCs w:val="24"/>
          <w:lang w:eastAsia="en-US"/>
        </w:rPr>
      </w:pPr>
      <w:r w:rsidRPr="001547FF">
        <w:rPr>
          <w:sz w:val="24"/>
          <w:szCs w:val="24"/>
          <w:lang w:eastAsia="en-US"/>
        </w:rPr>
        <w:t>2.1. Перечень мероприятий подпрограммы привед</w:t>
      </w:r>
      <w:r>
        <w:rPr>
          <w:sz w:val="24"/>
          <w:szCs w:val="24"/>
          <w:lang w:eastAsia="en-US"/>
        </w:rPr>
        <w:t>е</w:t>
      </w:r>
      <w:r w:rsidRPr="001547FF">
        <w:rPr>
          <w:sz w:val="24"/>
          <w:szCs w:val="24"/>
          <w:lang w:eastAsia="en-US"/>
        </w:rPr>
        <w:t>н в приложении к по</w:t>
      </w:r>
      <w:r w:rsidRPr="001547FF">
        <w:rPr>
          <w:sz w:val="24"/>
          <w:szCs w:val="24"/>
          <w:lang w:eastAsia="en-US"/>
        </w:rPr>
        <w:t>д</w:t>
      </w:r>
      <w:r w:rsidRPr="001547FF">
        <w:rPr>
          <w:sz w:val="24"/>
          <w:szCs w:val="24"/>
          <w:lang w:eastAsia="en-US"/>
        </w:rPr>
        <w:t>программе.</w:t>
      </w:r>
    </w:p>
    <w:p w:rsidR="00A70D1D" w:rsidRPr="001547FF" w:rsidRDefault="00A70D1D" w:rsidP="00C51D02">
      <w:pPr>
        <w:pStyle w:val="ConsPlusCell"/>
        <w:ind w:firstLine="709"/>
        <w:jc w:val="both"/>
        <w:rPr>
          <w:sz w:val="24"/>
          <w:szCs w:val="24"/>
          <w:lang w:eastAsia="en-US"/>
        </w:rPr>
      </w:pPr>
      <w:r>
        <w:rPr>
          <w:sz w:val="24"/>
          <w:szCs w:val="24"/>
        </w:rPr>
        <w:t xml:space="preserve">2.2. </w:t>
      </w:r>
      <w:r w:rsidRPr="001547FF">
        <w:rPr>
          <w:sz w:val="24"/>
          <w:szCs w:val="24"/>
        </w:rPr>
        <w:t>Источниками финансирования подпрограммы являются средства ра</w:t>
      </w:r>
      <w:r w:rsidRPr="001547FF">
        <w:rPr>
          <w:sz w:val="24"/>
          <w:szCs w:val="24"/>
        </w:rPr>
        <w:t>й</w:t>
      </w:r>
      <w:r w:rsidRPr="001547FF">
        <w:rPr>
          <w:sz w:val="24"/>
          <w:szCs w:val="24"/>
        </w:rPr>
        <w:t>онного бюджета.</w:t>
      </w:r>
    </w:p>
    <w:p w:rsidR="00A70D1D" w:rsidRPr="001547FF" w:rsidRDefault="00A70D1D" w:rsidP="00C51D02">
      <w:pPr>
        <w:pStyle w:val="ConsPlusCell"/>
        <w:rPr>
          <w:sz w:val="24"/>
          <w:szCs w:val="24"/>
        </w:rPr>
      </w:pPr>
    </w:p>
    <w:p w:rsidR="00A70D1D" w:rsidRPr="001547FF" w:rsidRDefault="00A70D1D" w:rsidP="00C51D02">
      <w:pPr>
        <w:pStyle w:val="ConsPlusCell"/>
        <w:jc w:val="center"/>
        <w:rPr>
          <w:sz w:val="24"/>
          <w:szCs w:val="24"/>
        </w:rPr>
      </w:pPr>
      <w:r w:rsidRPr="001547FF">
        <w:rPr>
          <w:sz w:val="24"/>
          <w:szCs w:val="24"/>
        </w:rPr>
        <w:t>3. Механизм реализации подпрограммы</w:t>
      </w:r>
    </w:p>
    <w:p w:rsidR="00A70D1D" w:rsidRPr="001547FF" w:rsidRDefault="00A70D1D" w:rsidP="00C51D02">
      <w:pPr>
        <w:pStyle w:val="ConsPlusCell"/>
        <w:jc w:val="center"/>
        <w:rPr>
          <w:sz w:val="24"/>
          <w:szCs w:val="24"/>
        </w:rPr>
      </w:pP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Организация работы по выполнению конкретных пунктов подпрограммы возлагается на ответственных исполнителей, которые, в свою очередь, привлек</w:t>
      </w:r>
      <w:r w:rsidRPr="001547FF">
        <w:rPr>
          <w:sz w:val="24"/>
          <w:szCs w:val="24"/>
        </w:rPr>
        <w:t>а</w:t>
      </w:r>
      <w:r w:rsidRPr="001547FF">
        <w:rPr>
          <w:sz w:val="24"/>
          <w:szCs w:val="24"/>
        </w:rPr>
        <w:t xml:space="preserve">ют к реализации подпрограммы необходимые подразделения администрации Партизанского района. </w:t>
      </w: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Механизм реализации подпрограммы основывается на следующих принц</w:t>
      </w:r>
      <w:r w:rsidRPr="001547FF">
        <w:rPr>
          <w:sz w:val="24"/>
          <w:szCs w:val="24"/>
        </w:rPr>
        <w:t>и</w:t>
      </w:r>
      <w:r w:rsidRPr="001547FF">
        <w:rPr>
          <w:sz w:val="24"/>
          <w:szCs w:val="24"/>
        </w:rPr>
        <w:t>пах и предусматривает:</w:t>
      </w:r>
    </w:p>
    <w:p w:rsidR="00A70D1D" w:rsidRPr="001547FF" w:rsidRDefault="00A70D1D" w:rsidP="00C51D02">
      <w:pPr>
        <w:widowControl w:val="0"/>
        <w:tabs>
          <w:tab w:val="num" w:pos="1134"/>
        </w:tabs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«точечное» проведение землеустроительных работ в объ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ме, позволя</w:t>
      </w:r>
      <w:r w:rsidRPr="001547FF">
        <w:rPr>
          <w:rFonts w:ascii="Arial" w:hAnsi="Arial" w:cs="Arial"/>
          <w:sz w:val="24"/>
          <w:szCs w:val="24"/>
        </w:rPr>
        <w:t>ю</w:t>
      </w:r>
      <w:r w:rsidRPr="001547FF">
        <w:rPr>
          <w:rFonts w:ascii="Arial" w:hAnsi="Arial" w:cs="Arial"/>
          <w:sz w:val="24"/>
          <w:szCs w:val="24"/>
        </w:rPr>
        <w:t>щем осуществление постановки земельных участков на государственный кадас</w:t>
      </w:r>
      <w:r w:rsidRPr="001547FF">
        <w:rPr>
          <w:rFonts w:ascii="Arial" w:hAnsi="Arial" w:cs="Arial"/>
          <w:sz w:val="24"/>
          <w:szCs w:val="24"/>
        </w:rPr>
        <w:t>т</w:t>
      </w:r>
      <w:r w:rsidRPr="001547FF">
        <w:rPr>
          <w:rFonts w:ascii="Arial" w:hAnsi="Arial" w:cs="Arial"/>
          <w:sz w:val="24"/>
          <w:szCs w:val="24"/>
        </w:rPr>
        <w:t>ровый уч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т в целях дальнейшей государственной регистрации права муниципал</w:t>
      </w:r>
      <w:r w:rsidRPr="001547FF">
        <w:rPr>
          <w:rFonts w:ascii="Arial" w:hAnsi="Arial" w:cs="Arial"/>
          <w:sz w:val="24"/>
          <w:szCs w:val="24"/>
        </w:rPr>
        <w:t>ь</w:t>
      </w:r>
      <w:r w:rsidRPr="001547FF">
        <w:rPr>
          <w:rFonts w:ascii="Arial" w:hAnsi="Arial" w:cs="Arial"/>
          <w:sz w:val="24"/>
          <w:szCs w:val="24"/>
        </w:rPr>
        <w:t>ной собственности данных земельных участков;</w:t>
      </w:r>
    </w:p>
    <w:p w:rsidR="00A70D1D" w:rsidRPr="001547FF" w:rsidRDefault="00A70D1D" w:rsidP="00C51D02">
      <w:pPr>
        <w:widowControl w:val="0"/>
        <w:tabs>
          <w:tab w:val="num" w:pos="1134"/>
        </w:tabs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проведение описательных работ земельных участков (формирование зе</w:t>
      </w:r>
      <w:r w:rsidRPr="001547FF">
        <w:rPr>
          <w:rFonts w:ascii="Arial" w:hAnsi="Arial" w:cs="Arial"/>
          <w:sz w:val="24"/>
          <w:szCs w:val="24"/>
        </w:rPr>
        <w:t>м</w:t>
      </w:r>
      <w:r w:rsidRPr="001547FF">
        <w:rPr>
          <w:rFonts w:ascii="Arial" w:hAnsi="Arial" w:cs="Arial"/>
          <w:sz w:val="24"/>
          <w:szCs w:val="24"/>
        </w:rPr>
        <w:t>леустроительных дел) на основании материалов ранее проведенной инвентар</w:t>
      </w:r>
      <w:r w:rsidRPr="001547FF">
        <w:rPr>
          <w:rFonts w:ascii="Arial" w:hAnsi="Arial" w:cs="Arial"/>
          <w:sz w:val="24"/>
          <w:szCs w:val="24"/>
        </w:rPr>
        <w:t>и</w:t>
      </w:r>
      <w:r w:rsidRPr="001547FF">
        <w:rPr>
          <w:rFonts w:ascii="Arial" w:hAnsi="Arial" w:cs="Arial"/>
          <w:sz w:val="24"/>
          <w:szCs w:val="24"/>
        </w:rPr>
        <w:t>зации земель для дальнейшей работы по формированию перечней земельных участков по разграничению государственной собственности на землю;</w:t>
      </w:r>
    </w:p>
    <w:p w:rsidR="00A70D1D" w:rsidRPr="001547FF" w:rsidRDefault="00A70D1D" w:rsidP="00C51D02">
      <w:pPr>
        <w:widowControl w:val="0"/>
        <w:tabs>
          <w:tab w:val="num" w:pos="1134"/>
        </w:tabs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«точечное» проведение технической инвентаризации в объ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>ме, позволя</w:t>
      </w:r>
      <w:r w:rsidRPr="001547FF">
        <w:rPr>
          <w:rFonts w:ascii="Arial" w:hAnsi="Arial" w:cs="Arial"/>
          <w:sz w:val="24"/>
          <w:szCs w:val="24"/>
        </w:rPr>
        <w:t>ю</w:t>
      </w:r>
      <w:r w:rsidRPr="001547FF">
        <w:rPr>
          <w:rFonts w:ascii="Arial" w:hAnsi="Arial" w:cs="Arial"/>
          <w:sz w:val="24"/>
          <w:szCs w:val="24"/>
        </w:rPr>
        <w:t>щем осуществление постановки объектов капитального строительства на гос</w:t>
      </w:r>
      <w:r w:rsidRPr="001547FF">
        <w:rPr>
          <w:rFonts w:ascii="Arial" w:hAnsi="Arial" w:cs="Arial"/>
          <w:sz w:val="24"/>
          <w:szCs w:val="24"/>
        </w:rPr>
        <w:t>у</w:t>
      </w:r>
      <w:r w:rsidRPr="001547FF">
        <w:rPr>
          <w:rFonts w:ascii="Arial" w:hAnsi="Arial" w:cs="Arial"/>
          <w:sz w:val="24"/>
          <w:szCs w:val="24"/>
        </w:rPr>
        <w:t>дарственный кадастровый уч</w:t>
      </w:r>
      <w:r>
        <w:rPr>
          <w:rFonts w:ascii="Arial" w:hAnsi="Arial" w:cs="Arial"/>
          <w:sz w:val="24"/>
          <w:szCs w:val="24"/>
        </w:rPr>
        <w:t>е</w:t>
      </w:r>
      <w:r w:rsidRPr="001547FF">
        <w:rPr>
          <w:rFonts w:ascii="Arial" w:hAnsi="Arial" w:cs="Arial"/>
          <w:sz w:val="24"/>
          <w:szCs w:val="24"/>
        </w:rPr>
        <w:t xml:space="preserve">т в целях дальнейшей государственной регистрации права муниципальной </w:t>
      </w:r>
      <w:r>
        <w:rPr>
          <w:rFonts w:ascii="Arial" w:hAnsi="Arial" w:cs="Arial"/>
          <w:sz w:val="24"/>
          <w:szCs w:val="24"/>
        </w:rPr>
        <w:t>собственности на данные объекты;</w:t>
      </w:r>
    </w:p>
    <w:p w:rsidR="00A70D1D" w:rsidRPr="001547FF" w:rsidRDefault="00A70D1D" w:rsidP="00C51D02">
      <w:pPr>
        <w:widowControl w:val="0"/>
        <w:tabs>
          <w:tab w:val="num" w:pos="1134"/>
        </w:tabs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проведение котировки заявок на проведение землеустроительных работ;</w:t>
      </w:r>
    </w:p>
    <w:p w:rsidR="00A70D1D" w:rsidRPr="001547FF" w:rsidRDefault="00A70D1D" w:rsidP="00C51D02">
      <w:pPr>
        <w:widowControl w:val="0"/>
        <w:tabs>
          <w:tab w:val="num" w:pos="1134"/>
        </w:tabs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контроль целевого использования средств бюджетополучателей;</w:t>
      </w:r>
    </w:p>
    <w:p w:rsidR="00A70D1D" w:rsidRPr="001547FF" w:rsidRDefault="00A70D1D" w:rsidP="00C51D02">
      <w:pPr>
        <w:widowControl w:val="0"/>
        <w:tabs>
          <w:tab w:val="num" w:pos="1134"/>
        </w:tabs>
        <w:ind w:firstLine="709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заключение договоров об оказании услуг.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en-US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>4. Управл</w:t>
      </w:r>
      <w:r>
        <w:rPr>
          <w:rFonts w:ascii="Arial" w:hAnsi="Arial" w:cs="Arial"/>
          <w:sz w:val="24"/>
          <w:szCs w:val="24"/>
          <w:lang w:eastAsia="en-US"/>
        </w:rPr>
        <w:t>ение подпрограммой и контроль над исполнением подпрограммы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center"/>
        <w:outlineLvl w:val="0"/>
        <w:rPr>
          <w:rFonts w:ascii="Arial" w:hAnsi="Arial" w:cs="Arial"/>
          <w:sz w:val="24"/>
          <w:szCs w:val="24"/>
          <w:lang w:eastAsia="en-US"/>
        </w:rPr>
      </w:pP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 xml:space="preserve">Организацию управления подпрограммой осуществляет </w:t>
      </w:r>
      <w:r>
        <w:rPr>
          <w:sz w:val="24"/>
          <w:szCs w:val="24"/>
        </w:rPr>
        <w:t>КУМИ</w:t>
      </w:r>
      <w:r w:rsidRPr="001547FF">
        <w:rPr>
          <w:sz w:val="24"/>
          <w:szCs w:val="24"/>
        </w:rPr>
        <w:t>.</w:t>
      </w: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Функции КУМИ по управлению подпрограммой:</w:t>
      </w: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lastRenderedPageBreak/>
        <w:t>обеспечение размещения заказа по отбору исполнителей конкретных мер</w:t>
      </w:r>
      <w:r w:rsidRPr="001547FF">
        <w:rPr>
          <w:sz w:val="24"/>
          <w:szCs w:val="24"/>
        </w:rPr>
        <w:t>о</w:t>
      </w:r>
      <w:r w:rsidRPr="001547FF">
        <w:rPr>
          <w:sz w:val="24"/>
          <w:szCs w:val="24"/>
        </w:rPr>
        <w:t>приятий подпрограммы, финансируемых из местного бюджета;</w:t>
      </w: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заключение договоров и соглашений с исполнителями мероприятий подпр</w:t>
      </w:r>
      <w:r w:rsidRPr="001547FF">
        <w:rPr>
          <w:sz w:val="24"/>
          <w:szCs w:val="24"/>
        </w:rPr>
        <w:t>о</w:t>
      </w:r>
      <w:r w:rsidRPr="001547FF">
        <w:rPr>
          <w:sz w:val="24"/>
          <w:szCs w:val="24"/>
        </w:rPr>
        <w:t>граммы;</w:t>
      </w: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ежегодное уточнение целевых показателей и затрат по подпрограммным мероприятиям, а также состава исполнителей;</w:t>
      </w: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совершенствование механизма реализации подпрограммы с уч</w:t>
      </w:r>
      <w:r>
        <w:rPr>
          <w:sz w:val="24"/>
          <w:szCs w:val="24"/>
        </w:rPr>
        <w:t>е</w:t>
      </w:r>
      <w:r w:rsidRPr="001547FF">
        <w:rPr>
          <w:sz w:val="24"/>
          <w:szCs w:val="24"/>
        </w:rPr>
        <w:t>том изм</w:t>
      </w:r>
      <w:r w:rsidRPr="001547FF">
        <w:rPr>
          <w:sz w:val="24"/>
          <w:szCs w:val="24"/>
        </w:rPr>
        <w:t>е</w:t>
      </w:r>
      <w:r w:rsidRPr="001547FF">
        <w:rPr>
          <w:sz w:val="24"/>
          <w:szCs w:val="24"/>
        </w:rPr>
        <w:t>нений внешней среды и нормативно-правовой базы;</w:t>
      </w: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осуществление текущего контроля над ходом реализации подпрограммы, использованием бюджетных средств, выделяемых на выполнение мероприятий;</w:t>
      </w: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координация деятельности исполнителей подпрограммных мероприятий;</w:t>
      </w: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подготовка отч</w:t>
      </w:r>
      <w:r>
        <w:rPr>
          <w:sz w:val="24"/>
          <w:szCs w:val="24"/>
        </w:rPr>
        <w:t>е</w:t>
      </w:r>
      <w:r w:rsidRPr="001547FF">
        <w:rPr>
          <w:sz w:val="24"/>
          <w:szCs w:val="24"/>
        </w:rPr>
        <w:t>тов о ходе и результатах выполнения подпрограммных м</w:t>
      </w:r>
      <w:r w:rsidRPr="001547FF">
        <w:rPr>
          <w:sz w:val="24"/>
          <w:szCs w:val="24"/>
        </w:rPr>
        <w:t>е</w:t>
      </w:r>
      <w:r w:rsidRPr="001547FF">
        <w:rPr>
          <w:sz w:val="24"/>
          <w:szCs w:val="24"/>
        </w:rPr>
        <w:t>роприятий.</w:t>
      </w: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КУМИ</w:t>
      </w:r>
      <w:r w:rsidRPr="001547FF">
        <w:rPr>
          <w:sz w:val="24"/>
          <w:szCs w:val="24"/>
        </w:rPr>
        <w:t xml:space="preserve"> обеспечивает контроль над ходом реализации подпрограммы на предмет соблюдения сроков, целевого и эффективного использования бюдже</w:t>
      </w:r>
      <w:r w:rsidRPr="001547FF">
        <w:rPr>
          <w:sz w:val="24"/>
          <w:szCs w:val="24"/>
        </w:rPr>
        <w:t>т</w:t>
      </w:r>
      <w:r w:rsidRPr="001547FF">
        <w:rPr>
          <w:sz w:val="24"/>
          <w:szCs w:val="24"/>
        </w:rPr>
        <w:t xml:space="preserve">ных средств, достижения результатов подпрограммы. </w:t>
      </w: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КУМИ нес</w:t>
      </w:r>
      <w:r>
        <w:rPr>
          <w:sz w:val="24"/>
          <w:szCs w:val="24"/>
        </w:rPr>
        <w:t>е</w:t>
      </w:r>
      <w:r w:rsidRPr="001547FF">
        <w:rPr>
          <w:sz w:val="24"/>
          <w:szCs w:val="24"/>
        </w:rPr>
        <w:t>т ответственность за реализацию подпрограммы, достижение конечного результата и эффективное использование финансовых средств, выд</w:t>
      </w:r>
      <w:r w:rsidRPr="001547FF">
        <w:rPr>
          <w:sz w:val="24"/>
          <w:szCs w:val="24"/>
        </w:rPr>
        <w:t>е</w:t>
      </w:r>
      <w:r w:rsidRPr="001547FF">
        <w:rPr>
          <w:sz w:val="24"/>
          <w:szCs w:val="24"/>
        </w:rPr>
        <w:t>ляемых на выполнение подпрограммы.</w:t>
      </w:r>
    </w:p>
    <w:p w:rsidR="00A70D1D" w:rsidRPr="001547FF" w:rsidRDefault="00A70D1D" w:rsidP="00C51D02">
      <w:pPr>
        <w:pStyle w:val="ConsPlusNormal"/>
        <w:ind w:firstLine="709"/>
        <w:jc w:val="both"/>
        <w:rPr>
          <w:sz w:val="24"/>
          <w:szCs w:val="24"/>
        </w:rPr>
      </w:pPr>
      <w:r w:rsidRPr="001547FF">
        <w:rPr>
          <w:sz w:val="24"/>
          <w:szCs w:val="24"/>
        </w:rPr>
        <w:t>КУМИ ежегодно уточняет целевые показатели и затраты по подпрограм</w:t>
      </w:r>
      <w:r w:rsidRPr="001547FF">
        <w:rPr>
          <w:sz w:val="24"/>
          <w:szCs w:val="24"/>
        </w:rPr>
        <w:t>м</w:t>
      </w:r>
      <w:r w:rsidRPr="001547FF">
        <w:rPr>
          <w:sz w:val="24"/>
          <w:szCs w:val="24"/>
        </w:rPr>
        <w:t>ным мероприятиям, механизм реализации подпрограммы, при необходимости вносит предложения (с обоснованиями) о продлении срока реализации подпр</w:t>
      </w:r>
      <w:r w:rsidRPr="001547FF">
        <w:rPr>
          <w:sz w:val="24"/>
          <w:szCs w:val="24"/>
        </w:rPr>
        <w:t>о</w:t>
      </w:r>
      <w:r w:rsidRPr="001547FF">
        <w:rPr>
          <w:sz w:val="24"/>
          <w:szCs w:val="24"/>
        </w:rPr>
        <w:t>граммы.</w:t>
      </w:r>
    </w:p>
    <w:p w:rsidR="00A70D1D" w:rsidRPr="001547FF" w:rsidRDefault="00A70D1D" w:rsidP="00C51D02">
      <w:pPr>
        <w:pStyle w:val="ConsPlusCell"/>
        <w:rPr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>Начальник комитета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по управлению имуществом </w:t>
      </w:r>
    </w:p>
    <w:p w:rsidR="00A70D1D" w:rsidRPr="00E66480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en-US"/>
        </w:rPr>
        <w:sectPr w:rsidR="00A70D1D" w:rsidRPr="00E66480" w:rsidSect="00C51D02">
          <w:type w:val="nextColumn"/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Партизанского района                                                    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1547FF">
        <w:rPr>
          <w:rFonts w:ascii="Arial" w:hAnsi="Arial" w:cs="Arial"/>
          <w:sz w:val="24"/>
          <w:szCs w:val="24"/>
          <w:lang w:eastAsia="en-US"/>
        </w:rPr>
        <w:t xml:space="preserve">                            О.В. Семина</w:t>
      </w:r>
    </w:p>
    <w:p w:rsidR="00A70D1D" w:rsidRPr="001547FF" w:rsidRDefault="00A70D1D" w:rsidP="00E859AF">
      <w:pPr>
        <w:widowControl w:val="0"/>
        <w:tabs>
          <w:tab w:val="left" w:pos="7938"/>
        </w:tabs>
        <w:autoSpaceDE w:val="0"/>
        <w:autoSpaceDN w:val="0"/>
        <w:ind w:firstLine="918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A70D1D" w:rsidRDefault="00A70D1D" w:rsidP="00E859AF">
      <w:pPr>
        <w:widowControl w:val="0"/>
        <w:autoSpaceDE w:val="0"/>
        <w:autoSpaceDN w:val="0"/>
        <w:ind w:firstLine="918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паспорту подпрограммы «Постановка </w:t>
      </w:r>
    </w:p>
    <w:p w:rsidR="00A70D1D" w:rsidRDefault="00A70D1D" w:rsidP="00E859AF">
      <w:pPr>
        <w:widowControl w:val="0"/>
        <w:autoSpaceDE w:val="0"/>
        <w:autoSpaceDN w:val="0"/>
        <w:ind w:firstLine="918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на государственный кадастровый учет </w:t>
      </w:r>
    </w:p>
    <w:p w:rsidR="00A70D1D" w:rsidRDefault="00A70D1D" w:rsidP="00E859AF">
      <w:pPr>
        <w:widowControl w:val="0"/>
        <w:autoSpaceDE w:val="0"/>
        <w:autoSpaceDN w:val="0"/>
        <w:ind w:firstLine="918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объектов недвижимости и (или) регистрация </w:t>
      </w:r>
    </w:p>
    <w:p w:rsidR="00A70D1D" w:rsidRDefault="00A70D1D" w:rsidP="00E859AF">
      <w:pPr>
        <w:widowControl w:val="0"/>
        <w:autoSpaceDE w:val="0"/>
        <w:autoSpaceDN w:val="0"/>
        <w:ind w:firstLine="918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прав муниципальной собственности </w:t>
      </w:r>
    </w:p>
    <w:p w:rsidR="00A70D1D" w:rsidRPr="001547FF" w:rsidRDefault="00A70D1D" w:rsidP="00E859AF">
      <w:pPr>
        <w:widowControl w:val="0"/>
        <w:autoSpaceDE w:val="0"/>
        <w:autoSpaceDN w:val="0"/>
        <w:ind w:firstLine="918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на объекты недвижимости» </w:t>
      </w:r>
    </w:p>
    <w:p w:rsidR="00A70D1D" w:rsidRPr="001547FF" w:rsidRDefault="00A70D1D" w:rsidP="00C51D02">
      <w:pPr>
        <w:widowControl w:val="0"/>
        <w:autoSpaceDE w:val="0"/>
        <w:autoSpaceDN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ind w:firstLine="540"/>
        <w:jc w:val="center"/>
        <w:outlineLvl w:val="0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Перечень и значения показателей результативности подпрограммы </w:t>
      </w:r>
      <w:r w:rsidRPr="001547FF">
        <w:rPr>
          <w:rFonts w:ascii="Arial" w:hAnsi="Arial" w:cs="Arial"/>
          <w:sz w:val="24"/>
          <w:szCs w:val="24"/>
        </w:rPr>
        <w:t>«Постановка на государственный кадастровый учет объектов недвижимости и (или) регистрация прав муниципальной собственности на объекты недвижимости»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  <w:lang w:eastAsia="en-US"/>
        </w:rPr>
      </w:pPr>
    </w:p>
    <w:tbl>
      <w:tblPr>
        <w:tblpPr w:leftFromText="180" w:rightFromText="180" w:vertAnchor="text" w:tblpY="1"/>
        <w:tblOverlap w:val="never"/>
        <w:tblW w:w="1423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6"/>
        <w:gridCol w:w="6454"/>
        <w:gridCol w:w="2263"/>
        <w:gridCol w:w="1355"/>
        <w:gridCol w:w="851"/>
        <w:gridCol w:w="949"/>
        <w:gridCol w:w="900"/>
        <w:gridCol w:w="900"/>
      </w:tblGrid>
      <w:tr w:rsidR="00A70D1D" w:rsidRPr="001547FF" w:rsidTr="00E66480">
        <w:trPr>
          <w:trHeight w:val="240"/>
        </w:trPr>
        <w:tc>
          <w:tcPr>
            <w:tcW w:w="566" w:type="dxa"/>
            <w:vMerge w:val="restart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№ </w:t>
            </w:r>
            <w:proofErr w:type="gramStart"/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п</w:t>
            </w:r>
            <w:proofErr w:type="gramEnd"/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/п</w:t>
            </w:r>
          </w:p>
        </w:tc>
        <w:tc>
          <w:tcPr>
            <w:tcW w:w="6454" w:type="dxa"/>
            <w:vMerge w:val="restart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2263" w:type="dxa"/>
            <w:vMerge w:val="restart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Единица измер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ния</w:t>
            </w:r>
          </w:p>
        </w:tc>
        <w:tc>
          <w:tcPr>
            <w:tcW w:w="1355" w:type="dxa"/>
            <w:vMerge w:val="restart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Источник информ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ции</w:t>
            </w:r>
          </w:p>
        </w:tc>
        <w:tc>
          <w:tcPr>
            <w:tcW w:w="3600" w:type="dxa"/>
            <w:gridSpan w:val="4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Годы реализации подпр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граммы</w:t>
            </w:r>
          </w:p>
        </w:tc>
      </w:tr>
      <w:tr w:rsidR="00A70D1D" w:rsidRPr="001547FF" w:rsidTr="00E66480">
        <w:trPr>
          <w:trHeight w:val="240"/>
        </w:trPr>
        <w:tc>
          <w:tcPr>
            <w:tcW w:w="566" w:type="dxa"/>
            <w:vMerge/>
            <w:vAlign w:val="center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6454" w:type="dxa"/>
            <w:vMerge/>
            <w:vAlign w:val="center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2263" w:type="dxa"/>
            <w:vMerge/>
            <w:vAlign w:val="center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355" w:type="dxa"/>
            <w:vMerge/>
            <w:vAlign w:val="center"/>
          </w:tcPr>
          <w:p w:rsidR="00A70D1D" w:rsidRPr="001547FF" w:rsidRDefault="00A70D1D" w:rsidP="00C51D02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851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</w:p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год</w:t>
            </w:r>
          </w:p>
        </w:tc>
        <w:tc>
          <w:tcPr>
            <w:tcW w:w="949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2025 </w:t>
            </w:r>
            <w:r w:rsidRPr="001547F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00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2026 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год</w:t>
            </w:r>
          </w:p>
        </w:tc>
        <w:tc>
          <w:tcPr>
            <w:tcW w:w="900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2027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 год</w:t>
            </w:r>
          </w:p>
        </w:tc>
      </w:tr>
      <w:tr w:rsidR="00A70D1D" w:rsidRPr="001547FF" w:rsidTr="00E66480">
        <w:trPr>
          <w:trHeight w:val="240"/>
        </w:trPr>
        <w:tc>
          <w:tcPr>
            <w:tcW w:w="14238" w:type="dxa"/>
            <w:gridSpan w:val="8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Цель подпрограммы: </w:t>
            </w: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остановка на государственный кадастровый учет объектов недвижимости и (или) регистрация прав со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б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ственности муниципального образования 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«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Партизанский район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» 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на земельные участки и объекты капитального строительства</w:t>
            </w:r>
          </w:p>
        </w:tc>
      </w:tr>
      <w:tr w:rsidR="00A70D1D" w:rsidRPr="001547FF" w:rsidTr="00383FEF">
        <w:trPr>
          <w:trHeight w:val="360"/>
        </w:trPr>
        <w:tc>
          <w:tcPr>
            <w:tcW w:w="14238" w:type="dxa"/>
            <w:gridSpan w:val="8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Задача 1. </w:t>
            </w:r>
            <w:r w:rsidRPr="001547FF">
              <w:rPr>
                <w:rFonts w:ascii="Arial" w:hAnsi="Arial" w:cs="Arial"/>
                <w:sz w:val="24"/>
                <w:szCs w:val="24"/>
              </w:rPr>
              <w:t>Государственная регистрация права муниципальной собственности на земельные участки</w:t>
            </w:r>
          </w:p>
        </w:tc>
      </w:tr>
      <w:tr w:rsidR="00A70D1D" w:rsidRPr="001547FF" w:rsidTr="00E66480">
        <w:trPr>
          <w:trHeight w:val="360"/>
        </w:trPr>
        <w:tc>
          <w:tcPr>
            <w:tcW w:w="566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1</w:t>
            </w:r>
          </w:p>
        </w:tc>
        <w:tc>
          <w:tcPr>
            <w:tcW w:w="6454" w:type="dxa"/>
          </w:tcPr>
          <w:p w:rsidR="00A70D1D" w:rsidRPr="00C755D5" w:rsidRDefault="00A70D1D" w:rsidP="00C51D02">
            <w:pPr>
              <w:pStyle w:val="ConsPlusNormal"/>
              <w:ind w:firstLine="0"/>
              <w:jc w:val="both"/>
              <w:rPr>
                <w:sz w:val="24"/>
                <w:szCs w:val="24"/>
              </w:rPr>
            </w:pPr>
            <w:r w:rsidRPr="00C755D5">
              <w:rPr>
                <w:sz w:val="24"/>
                <w:szCs w:val="24"/>
              </w:rPr>
              <w:t>Увеличить количество поставленных на государстве</w:t>
            </w:r>
            <w:r w:rsidRPr="00C755D5">
              <w:rPr>
                <w:sz w:val="24"/>
                <w:szCs w:val="24"/>
              </w:rPr>
              <w:t>н</w:t>
            </w:r>
            <w:r w:rsidRPr="00C755D5">
              <w:rPr>
                <w:sz w:val="24"/>
                <w:szCs w:val="24"/>
              </w:rPr>
              <w:t>ный кадастровый учет объектов недвижимости и (или) зарегистрированных земельных участков под муниц</w:t>
            </w:r>
            <w:r w:rsidRPr="00C755D5">
              <w:rPr>
                <w:sz w:val="24"/>
                <w:szCs w:val="24"/>
              </w:rPr>
              <w:t>и</w:t>
            </w:r>
            <w:r w:rsidRPr="00C755D5">
              <w:rPr>
                <w:sz w:val="24"/>
                <w:szCs w:val="24"/>
              </w:rPr>
              <w:t>пальными объектами недвижимости</w:t>
            </w:r>
          </w:p>
        </w:tc>
        <w:tc>
          <w:tcPr>
            <w:tcW w:w="2263" w:type="dxa"/>
          </w:tcPr>
          <w:p w:rsidR="00A70D1D" w:rsidRPr="001547FF" w:rsidRDefault="00A70D1D" w:rsidP="00C51D0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Единиц</w:t>
            </w:r>
          </w:p>
        </w:tc>
        <w:tc>
          <w:tcPr>
            <w:tcW w:w="1355" w:type="dxa"/>
          </w:tcPr>
          <w:p w:rsidR="00A70D1D" w:rsidRPr="001547FF" w:rsidRDefault="00A70D1D" w:rsidP="00C51D0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Отч</w:t>
            </w:r>
            <w:r>
              <w:rPr>
                <w:sz w:val="24"/>
                <w:szCs w:val="24"/>
              </w:rPr>
              <w:t>е</w:t>
            </w:r>
            <w:r w:rsidRPr="001547FF">
              <w:rPr>
                <w:sz w:val="24"/>
                <w:szCs w:val="24"/>
              </w:rPr>
              <w:t>тные данные</w:t>
            </w:r>
          </w:p>
        </w:tc>
        <w:tc>
          <w:tcPr>
            <w:tcW w:w="851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949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</w:tr>
      <w:tr w:rsidR="00A70D1D" w:rsidRPr="001547FF" w:rsidTr="00E66480">
        <w:trPr>
          <w:trHeight w:val="240"/>
        </w:trPr>
        <w:tc>
          <w:tcPr>
            <w:tcW w:w="566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</w:t>
            </w:r>
          </w:p>
        </w:tc>
        <w:tc>
          <w:tcPr>
            <w:tcW w:w="6454" w:type="dxa"/>
          </w:tcPr>
          <w:p w:rsidR="00A70D1D" w:rsidRPr="00C755D5" w:rsidRDefault="00A70D1D" w:rsidP="00C51D02">
            <w:pPr>
              <w:widowControl w:val="0"/>
              <w:autoSpaceDE w:val="0"/>
              <w:autoSpaceDN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У</w:t>
            </w:r>
            <w:r w:rsidRPr="00C755D5">
              <w:rPr>
                <w:rFonts w:ascii="Arial" w:hAnsi="Arial" w:cs="Arial"/>
                <w:sz w:val="24"/>
                <w:szCs w:val="24"/>
              </w:rPr>
              <w:t>величение поступления доходов к уровню 2013 года</w:t>
            </w:r>
          </w:p>
        </w:tc>
        <w:tc>
          <w:tcPr>
            <w:tcW w:w="2263" w:type="dxa"/>
          </w:tcPr>
          <w:p w:rsidR="00A70D1D" w:rsidRPr="001547FF" w:rsidRDefault="00A70D1D" w:rsidP="00C51D0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%</w:t>
            </w:r>
          </w:p>
        </w:tc>
        <w:tc>
          <w:tcPr>
            <w:tcW w:w="1355" w:type="dxa"/>
          </w:tcPr>
          <w:p w:rsidR="00A70D1D" w:rsidRPr="001547FF" w:rsidRDefault="00A70D1D" w:rsidP="00C51D0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Отч</w:t>
            </w:r>
            <w:r>
              <w:rPr>
                <w:sz w:val="24"/>
                <w:szCs w:val="24"/>
              </w:rPr>
              <w:t>е</w:t>
            </w:r>
            <w:r w:rsidRPr="001547FF">
              <w:rPr>
                <w:sz w:val="24"/>
                <w:szCs w:val="24"/>
              </w:rPr>
              <w:t>тные данные</w:t>
            </w:r>
          </w:p>
        </w:tc>
        <w:tc>
          <w:tcPr>
            <w:tcW w:w="851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68,1</w:t>
            </w:r>
          </w:p>
        </w:tc>
        <w:tc>
          <w:tcPr>
            <w:tcW w:w="949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68,1</w:t>
            </w:r>
          </w:p>
        </w:tc>
        <w:tc>
          <w:tcPr>
            <w:tcW w:w="900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68,1</w:t>
            </w:r>
          </w:p>
        </w:tc>
        <w:tc>
          <w:tcPr>
            <w:tcW w:w="900" w:type="dxa"/>
          </w:tcPr>
          <w:p w:rsidR="00A70D1D" w:rsidRPr="002352FE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2352FE">
              <w:rPr>
                <w:rFonts w:ascii="Arial" w:hAnsi="Arial" w:cs="Arial"/>
                <w:spacing w:val="-4"/>
                <w:sz w:val="24"/>
                <w:szCs w:val="24"/>
              </w:rPr>
              <w:t>68,1</w:t>
            </w:r>
          </w:p>
        </w:tc>
      </w:tr>
      <w:tr w:rsidR="00A70D1D" w:rsidRPr="001547FF" w:rsidTr="000760C2">
        <w:trPr>
          <w:trHeight w:val="240"/>
        </w:trPr>
        <w:tc>
          <w:tcPr>
            <w:tcW w:w="14238" w:type="dxa"/>
            <w:gridSpan w:val="8"/>
          </w:tcPr>
          <w:p w:rsidR="00A70D1D" w:rsidRPr="001547FF" w:rsidRDefault="00A70D1D" w:rsidP="00C51D02">
            <w:pPr>
              <w:widowControl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Задача 2. </w:t>
            </w:r>
            <w:r w:rsidRPr="001547FF">
              <w:rPr>
                <w:rFonts w:ascii="Arial" w:hAnsi="Arial" w:cs="Arial"/>
                <w:sz w:val="24"/>
                <w:szCs w:val="24"/>
              </w:rPr>
              <w:t>Государственная регистрация права муниципальной собственности на объекты капитального строительства</w:t>
            </w:r>
          </w:p>
        </w:tc>
      </w:tr>
      <w:tr w:rsidR="00A70D1D" w:rsidRPr="001547FF" w:rsidTr="00E66480">
        <w:trPr>
          <w:trHeight w:val="240"/>
        </w:trPr>
        <w:tc>
          <w:tcPr>
            <w:tcW w:w="566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6454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Увеличить общий 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z w:val="24"/>
                <w:szCs w:val="24"/>
              </w:rPr>
              <w:t>м зарегистрированных объе</w:t>
            </w:r>
            <w:r w:rsidRPr="001547FF">
              <w:rPr>
                <w:rFonts w:ascii="Arial" w:hAnsi="Arial" w:cs="Arial"/>
                <w:sz w:val="24"/>
                <w:szCs w:val="24"/>
              </w:rPr>
              <w:t>к</w:t>
            </w:r>
            <w:r w:rsidRPr="001547FF">
              <w:rPr>
                <w:rFonts w:ascii="Arial" w:hAnsi="Arial" w:cs="Arial"/>
                <w:sz w:val="24"/>
                <w:szCs w:val="24"/>
              </w:rPr>
              <w:t>тов капитального строительства</w:t>
            </w:r>
          </w:p>
        </w:tc>
        <w:tc>
          <w:tcPr>
            <w:tcW w:w="2263" w:type="dxa"/>
          </w:tcPr>
          <w:p w:rsidR="00A70D1D" w:rsidRPr="001547FF" w:rsidRDefault="00A70D1D" w:rsidP="00C51D0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Единиц</w:t>
            </w:r>
          </w:p>
        </w:tc>
        <w:tc>
          <w:tcPr>
            <w:tcW w:w="1355" w:type="dxa"/>
          </w:tcPr>
          <w:p w:rsidR="00A70D1D" w:rsidRPr="001547FF" w:rsidRDefault="00A70D1D" w:rsidP="00C51D02">
            <w:pPr>
              <w:pStyle w:val="ConsPlusNormal"/>
              <w:ind w:firstLine="0"/>
              <w:jc w:val="center"/>
              <w:rPr>
                <w:sz w:val="24"/>
                <w:szCs w:val="24"/>
              </w:rPr>
            </w:pPr>
            <w:r w:rsidRPr="001547FF">
              <w:rPr>
                <w:sz w:val="24"/>
                <w:szCs w:val="24"/>
              </w:rPr>
              <w:t>Отч</w:t>
            </w:r>
            <w:r>
              <w:rPr>
                <w:sz w:val="24"/>
                <w:szCs w:val="24"/>
              </w:rPr>
              <w:t>е</w:t>
            </w:r>
            <w:r w:rsidRPr="001547FF">
              <w:rPr>
                <w:sz w:val="24"/>
                <w:szCs w:val="24"/>
              </w:rPr>
              <w:t>тные данные</w:t>
            </w:r>
          </w:p>
        </w:tc>
        <w:tc>
          <w:tcPr>
            <w:tcW w:w="851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949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900" w:type="dxa"/>
          </w:tcPr>
          <w:p w:rsidR="00A70D1D" w:rsidRPr="001547FF" w:rsidRDefault="00A70D1D" w:rsidP="00C51D02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</w:tr>
    </w:tbl>
    <w:p w:rsidR="00A70D1D" w:rsidRDefault="00A70D1D" w:rsidP="00C51D02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Начальник комитета 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по управлению имуществом 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  <w:lang w:eastAsia="en-US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Партизанского района    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1547FF">
        <w:rPr>
          <w:rFonts w:ascii="Arial" w:hAnsi="Arial" w:cs="Arial"/>
          <w:sz w:val="24"/>
          <w:szCs w:val="24"/>
          <w:lang w:eastAsia="en-US"/>
        </w:rPr>
        <w:t xml:space="preserve">                                   О.В. Семина</w:t>
      </w:r>
    </w:p>
    <w:p w:rsidR="00A70D1D" w:rsidRPr="001547FF" w:rsidRDefault="00A70D1D" w:rsidP="00C51D02">
      <w:pPr>
        <w:widowControl w:val="0"/>
        <w:autoSpaceDE w:val="0"/>
        <w:autoSpaceDN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E859AF">
      <w:pPr>
        <w:widowControl w:val="0"/>
        <w:autoSpaceDE w:val="0"/>
        <w:autoSpaceDN w:val="0"/>
        <w:ind w:firstLine="846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Приложение </w:t>
      </w:r>
    </w:p>
    <w:p w:rsidR="00A70D1D" w:rsidRDefault="00A70D1D" w:rsidP="00E859AF">
      <w:pPr>
        <w:widowControl w:val="0"/>
        <w:autoSpaceDE w:val="0"/>
        <w:autoSpaceDN w:val="0"/>
        <w:ind w:firstLine="84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подпрограмме «Постановка на </w:t>
      </w:r>
      <w:proofErr w:type="gramStart"/>
      <w:r w:rsidRPr="001547FF">
        <w:rPr>
          <w:rFonts w:ascii="Arial" w:hAnsi="Arial" w:cs="Arial"/>
          <w:sz w:val="24"/>
          <w:szCs w:val="24"/>
        </w:rPr>
        <w:t>государственный</w:t>
      </w:r>
      <w:proofErr w:type="gramEnd"/>
      <w:r w:rsidRPr="001547FF">
        <w:rPr>
          <w:rFonts w:ascii="Arial" w:hAnsi="Arial" w:cs="Arial"/>
          <w:sz w:val="24"/>
          <w:szCs w:val="24"/>
        </w:rPr>
        <w:t xml:space="preserve"> </w:t>
      </w:r>
    </w:p>
    <w:p w:rsidR="00A70D1D" w:rsidRDefault="00A70D1D" w:rsidP="00E859AF">
      <w:pPr>
        <w:widowControl w:val="0"/>
        <w:autoSpaceDE w:val="0"/>
        <w:autoSpaceDN w:val="0"/>
        <w:ind w:firstLine="84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кадастровый учет объектов недвижимости и (или) </w:t>
      </w:r>
    </w:p>
    <w:p w:rsidR="00A70D1D" w:rsidRDefault="00A70D1D" w:rsidP="00E859AF">
      <w:pPr>
        <w:widowControl w:val="0"/>
        <w:autoSpaceDE w:val="0"/>
        <w:autoSpaceDN w:val="0"/>
        <w:ind w:firstLine="84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lastRenderedPageBreak/>
        <w:t xml:space="preserve">регистрация прав муниципальной собственности </w:t>
      </w:r>
    </w:p>
    <w:p w:rsidR="00A70D1D" w:rsidRDefault="00A70D1D" w:rsidP="00E859AF">
      <w:pPr>
        <w:widowControl w:val="0"/>
        <w:autoSpaceDE w:val="0"/>
        <w:autoSpaceDN w:val="0"/>
        <w:ind w:firstLine="84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на объекты недвижимости»</w:t>
      </w:r>
    </w:p>
    <w:p w:rsidR="00A70D1D" w:rsidRPr="001547FF" w:rsidRDefault="00A70D1D" w:rsidP="00C51D02">
      <w:pPr>
        <w:widowControl w:val="0"/>
        <w:autoSpaceDE w:val="0"/>
        <w:autoSpaceDN w:val="0"/>
        <w:jc w:val="left"/>
        <w:rPr>
          <w:rFonts w:ascii="Arial" w:hAnsi="Arial" w:cs="Arial"/>
          <w:sz w:val="24"/>
          <w:szCs w:val="24"/>
        </w:rPr>
      </w:pPr>
    </w:p>
    <w:p w:rsidR="00271B56" w:rsidRPr="00271B56" w:rsidRDefault="00271B56" w:rsidP="00271B56">
      <w:pPr>
        <w:widowControl w:val="0"/>
        <w:rPr>
          <w:rFonts w:ascii="Arial" w:hAnsi="Arial" w:cs="Arial"/>
          <w:sz w:val="24"/>
          <w:szCs w:val="24"/>
        </w:rPr>
      </w:pPr>
      <w:r w:rsidRPr="00271B56">
        <w:rPr>
          <w:rFonts w:ascii="Arial" w:hAnsi="Arial" w:cs="Arial"/>
          <w:sz w:val="24"/>
          <w:szCs w:val="24"/>
        </w:rPr>
        <w:t>Перечень мероприятий подпрограммы «Постановка на государственный кадастровый учет объектов недвижимости и (или) регистрация прав муниципальной собственности на объекты недвижимости»</w:t>
      </w:r>
    </w:p>
    <w:p w:rsidR="00271B56" w:rsidRPr="00271B56" w:rsidRDefault="00271B56" w:rsidP="00271B56">
      <w:pPr>
        <w:widowControl w:val="0"/>
        <w:rPr>
          <w:rFonts w:ascii="Arial" w:hAnsi="Arial" w:cs="Arial"/>
          <w:sz w:val="24"/>
          <w:szCs w:val="24"/>
        </w:rPr>
      </w:pPr>
    </w:p>
    <w:tbl>
      <w:tblPr>
        <w:tblW w:w="14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1842"/>
        <w:gridCol w:w="1559"/>
        <w:gridCol w:w="891"/>
        <w:gridCol w:w="709"/>
        <w:gridCol w:w="1559"/>
        <w:gridCol w:w="1103"/>
        <w:gridCol w:w="949"/>
        <w:gridCol w:w="972"/>
        <w:gridCol w:w="830"/>
        <w:gridCol w:w="921"/>
        <w:gridCol w:w="2497"/>
      </w:tblGrid>
      <w:tr w:rsidR="00271B56" w:rsidRPr="00271B56" w:rsidTr="000C33E1">
        <w:trPr>
          <w:trHeight w:val="585"/>
        </w:trPr>
        <w:tc>
          <w:tcPr>
            <w:tcW w:w="568" w:type="dxa"/>
            <w:vMerge w:val="restart"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271B5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271B5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1842" w:type="dxa"/>
            <w:vMerge w:val="restart"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Цели, задачи, мероприятия подпрогра</w:t>
            </w:r>
            <w:r w:rsidRPr="00271B56">
              <w:rPr>
                <w:rFonts w:ascii="Arial" w:hAnsi="Arial" w:cs="Arial"/>
                <w:sz w:val="24"/>
                <w:szCs w:val="24"/>
              </w:rPr>
              <w:t>м</w:t>
            </w:r>
            <w:r w:rsidRPr="00271B56">
              <w:rPr>
                <w:rFonts w:ascii="Arial" w:hAnsi="Arial" w:cs="Arial"/>
                <w:sz w:val="24"/>
                <w:szCs w:val="24"/>
              </w:rPr>
              <w:t>мы</w:t>
            </w:r>
          </w:p>
        </w:tc>
        <w:tc>
          <w:tcPr>
            <w:tcW w:w="1559" w:type="dxa"/>
            <w:vMerge w:val="restart"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4262" w:type="dxa"/>
            <w:gridSpan w:val="4"/>
            <w:noWrap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672" w:type="dxa"/>
            <w:gridSpan w:val="4"/>
            <w:noWrap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Расходы по годам реализации программы (тыс. руб.)</w:t>
            </w:r>
          </w:p>
        </w:tc>
        <w:tc>
          <w:tcPr>
            <w:tcW w:w="2497" w:type="dxa"/>
            <w:vMerge w:val="restart"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Ожидаемый неп</w:t>
            </w:r>
            <w:r w:rsidRPr="00271B56">
              <w:rPr>
                <w:rFonts w:ascii="Arial" w:hAnsi="Arial" w:cs="Arial"/>
                <w:sz w:val="24"/>
                <w:szCs w:val="24"/>
              </w:rPr>
              <w:t>о</w:t>
            </w:r>
            <w:r w:rsidRPr="00271B56">
              <w:rPr>
                <w:rFonts w:ascii="Arial" w:hAnsi="Arial" w:cs="Arial"/>
                <w:sz w:val="24"/>
                <w:szCs w:val="24"/>
              </w:rPr>
              <w:t>средственный р</w:t>
            </w:r>
            <w:r w:rsidRPr="00271B56">
              <w:rPr>
                <w:rFonts w:ascii="Arial" w:hAnsi="Arial" w:cs="Arial"/>
                <w:sz w:val="24"/>
                <w:szCs w:val="24"/>
              </w:rPr>
              <w:t>е</w:t>
            </w:r>
            <w:r w:rsidRPr="00271B56">
              <w:rPr>
                <w:rFonts w:ascii="Arial" w:hAnsi="Arial" w:cs="Arial"/>
                <w:sz w:val="24"/>
                <w:szCs w:val="24"/>
              </w:rPr>
              <w:t>зультат (краткое описание) от ре</w:t>
            </w:r>
            <w:r w:rsidRPr="00271B56">
              <w:rPr>
                <w:rFonts w:ascii="Arial" w:hAnsi="Arial" w:cs="Arial"/>
                <w:sz w:val="24"/>
                <w:szCs w:val="24"/>
              </w:rPr>
              <w:t>а</w:t>
            </w:r>
            <w:r w:rsidRPr="00271B56">
              <w:rPr>
                <w:rFonts w:ascii="Arial" w:hAnsi="Arial" w:cs="Arial"/>
                <w:sz w:val="24"/>
                <w:szCs w:val="24"/>
              </w:rPr>
              <w:t>лизации подпр</w:t>
            </w:r>
            <w:r w:rsidRPr="00271B56">
              <w:rPr>
                <w:rFonts w:ascii="Arial" w:hAnsi="Arial" w:cs="Arial"/>
                <w:sz w:val="24"/>
                <w:szCs w:val="24"/>
              </w:rPr>
              <w:t>о</w:t>
            </w:r>
            <w:r w:rsidRPr="00271B56">
              <w:rPr>
                <w:rFonts w:ascii="Arial" w:hAnsi="Arial" w:cs="Arial"/>
                <w:sz w:val="24"/>
                <w:szCs w:val="24"/>
              </w:rPr>
              <w:t>граммного мер</w:t>
            </w:r>
            <w:r w:rsidRPr="00271B56">
              <w:rPr>
                <w:rFonts w:ascii="Arial" w:hAnsi="Arial" w:cs="Arial"/>
                <w:sz w:val="24"/>
                <w:szCs w:val="24"/>
              </w:rPr>
              <w:t>о</w:t>
            </w:r>
            <w:r w:rsidRPr="00271B56">
              <w:rPr>
                <w:rFonts w:ascii="Arial" w:hAnsi="Arial" w:cs="Arial"/>
                <w:sz w:val="24"/>
                <w:szCs w:val="24"/>
              </w:rPr>
              <w:t>приятия (в том чи</w:t>
            </w:r>
            <w:r w:rsidRPr="00271B56">
              <w:rPr>
                <w:rFonts w:ascii="Arial" w:hAnsi="Arial" w:cs="Arial"/>
                <w:sz w:val="24"/>
                <w:szCs w:val="24"/>
              </w:rPr>
              <w:t>с</w:t>
            </w:r>
            <w:r w:rsidRPr="00271B56">
              <w:rPr>
                <w:rFonts w:ascii="Arial" w:hAnsi="Arial" w:cs="Arial"/>
                <w:sz w:val="24"/>
                <w:szCs w:val="24"/>
              </w:rPr>
              <w:t>ле в натуральном выражении)</w:t>
            </w:r>
          </w:p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1B56" w:rsidRPr="00271B56" w:rsidTr="000C33E1">
        <w:trPr>
          <w:trHeight w:val="96"/>
        </w:trPr>
        <w:tc>
          <w:tcPr>
            <w:tcW w:w="568" w:type="dxa"/>
            <w:vMerge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1" w:type="dxa"/>
            <w:noWrap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709" w:type="dxa"/>
            <w:noWrap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71B56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1559" w:type="dxa"/>
            <w:noWrap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1103" w:type="dxa"/>
            <w:noWrap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949" w:type="dxa"/>
            <w:noWrap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2024</w:t>
            </w:r>
          </w:p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72" w:type="dxa"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2025</w:t>
            </w:r>
          </w:p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830" w:type="dxa"/>
            <w:noWrap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2026</w:t>
            </w:r>
          </w:p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21" w:type="dxa"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итого за пер</w:t>
            </w:r>
            <w:r w:rsidRPr="00271B56">
              <w:rPr>
                <w:rFonts w:ascii="Arial" w:hAnsi="Arial" w:cs="Arial"/>
                <w:sz w:val="24"/>
                <w:szCs w:val="24"/>
              </w:rPr>
              <w:t>и</w:t>
            </w:r>
            <w:r w:rsidRPr="00271B56">
              <w:rPr>
                <w:rFonts w:ascii="Arial" w:hAnsi="Arial" w:cs="Arial"/>
                <w:sz w:val="24"/>
                <w:szCs w:val="24"/>
              </w:rPr>
              <w:t>од 2024-2026 годов</w:t>
            </w:r>
          </w:p>
        </w:tc>
        <w:tc>
          <w:tcPr>
            <w:tcW w:w="2497" w:type="dxa"/>
            <w:vMerge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71B56" w:rsidRPr="00271B56" w:rsidTr="000C33E1">
        <w:trPr>
          <w:trHeight w:val="20"/>
        </w:trPr>
        <w:tc>
          <w:tcPr>
            <w:tcW w:w="14400" w:type="dxa"/>
            <w:gridSpan w:val="12"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Цель подпрограммы: постановка на государственный кадастровый учет объектов недвижимости и (или) регистрация права собственности муниципального образования «Партизанский район» на земельные участки и объекты капитального стро</w:t>
            </w:r>
            <w:r w:rsidRPr="00271B56">
              <w:rPr>
                <w:rFonts w:ascii="Arial" w:hAnsi="Arial" w:cs="Arial"/>
                <w:sz w:val="24"/>
                <w:szCs w:val="24"/>
              </w:rPr>
              <w:t>и</w:t>
            </w:r>
            <w:r w:rsidRPr="00271B56">
              <w:rPr>
                <w:rFonts w:ascii="Arial" w:hAnsi="Arial" w:cs="Arial"/>
                <w:sz w:val="24"/>
                <w:szCs w:val="24"/>
              </w:rPr>
              <w:t>тельства</w:t>
            </w:r>
          </w:p>
        </w:tc>
      </w:tr>
      <w:tr w:rsidR="00271B56" w:rsidRPr="00271B56" w:rsidTr="000C33E1">
        <w:trPr>
          <w:trHeight w:val="20"/>
        </w:trPr>
        <w:tc>
          <w:tcPr>
            <w:tcW w:w="14400" w:type="dxa"/>
            <w:gridSpan w:val="12"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Задача 1. Государственная регистрация права муниципальной собственности на земельные участки</w:t>
            </w:r>
          </w:p>
        </w:tc>
      </w:tr>
      <w:tr w:rsidR="00271B56" w:rsidRPr="00271B56" w:rsidTr="000C33E1">
        <w:trPr>
          <w:trHeight w:val="20"/>
        </w:trPr>
        <w:tc>
          <w:tcPr>
            <w:tcW w:w="568" w:type="dxa"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Мероприятие 1. Формир</w:t>
            </w:r>
            <w:r w:rsidRPr="00271B56">
              <w:rPr>
                <w:rFonts w:ascii="Arial" w:hAnsi="Arial" w:cs="Arial"/>
                <w:sz w:val="24"/>
                <w:szCs w:val="24"/>
              </w:rPr>
              <w:t>о</w:t>
            </w:r>
            <w:r w:rsidRPr="00271B56">
              <w:rPr>
                <w:rFonts w:ascii="Arial" w:hAnsi="Arial" w:cs="Arial"/>
                <w:sz w:val="24"/>
                <w:szCs w:val="24"/>
              </w:rPr>
              <w:t>вание з</w:t>
            </w:r>
            <w:r w:rsidRPr="00271B56">
              <w:rPr>
                <w:rFonts w:ascii="Arial" w:hAnsi="Arial" w:cs="Arial"/>
                <w:sz w:val="24"/>
                <w:szCs w:val="24"/>
              </w:rPr>
              <w:t>е</w:t>
            </w:r>
            <w:r w:rsidRPr="00271B56">
              <w:rPr>
                <w:rFonts w:ascii="Arial" w:hAnsi="Arial" w:cs="Arial"/>
                <w:sz w:val="24"/>
                <w:szCs w:val="24"/>
              </w:rPr>
              <w:t>мельных дел с постановкой земельных участков на государстве</w:t>
            </w:r>
            <w:r w:rsidRPr="00271B56">
              <w:rPr>
                <w:rFonts w:ascii="Arial" w:hAnsi="Arial" w:cs="Arial"/>
                <w:sz w:val="24"/>
                <w:szCs w:val="24"/>
              </w:rPr>
              <w:t>н</w:t>
            </w:r>
            <w:r w:rsidRPr="00271B56">
              <w:rPr>
                <w:rFonts w:ascii="Arial" w:hAnsi="Arial" w:cs="Arial"/>
                <w:sz w:val="24"/>
                <w:szCs w:val="24"/>
              </w:rPr>
              <w:t>ный кадас</w:t>
            </w:r>
            <w:r w:rsidRPr="00271B56">
              <w:rPr>
                <w:rFonts w:ascii="Arial" w:hAnsi="Arial" w:cs="Arial"/>
                <w:sz w:val="24"/>
                <w:szCs w:val="24"/>
              </w:rPr>
              <w:t>т</w:t>
            </w:r>
            <w:r w:rsidRPr="00271B56">
              <w:rPr>
                <w:rFonts w:ascii="Arial" w:hAnsi="Arial" w:cs="Arial"/>
                <w:sz w:val="24"/>
                <w:szCs w:val="24"/>
              </w:rPr>
              <w:t>ровый учет</w:t>
            </w:r>
          </w:p>
        </w:tc>
        <w:tc>
          <w:tcPr>
            <w:tcW w:w="1559" w:type="dxa"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Комитет по управл</w:t>
            </w:r>
            <w:r w:rsidRPr="00271B56">
              <w:rPr>
                <w:rFonts w:ascii="Arial" w:hAnsi="Arial" w:cs="Arial"/>
                <w:sz w:val="24"/>
                <w:szCs w:val="24"/>
              </w:rPr>
              <w:t>е</w:t>
            </w:r>
            <w:r w:rsidRPr="00271B56">
              <w:rPr>
                <w:rFonts w:ascii="Arial" w:hAnsi="Arial" w:cs="Arial"/>
                <w:sz w:val="24"/>
                <w:szCs w:val="24"/>
              </w:rPr>
              <w:t>нию им</w:t>
            </w:r>
            <w:r w:rsidRPr="00271B56">
              <w:rPr>
                <w:rFonts w:ascii="Arial" w:hAnsi="Arial" w:cs="Arial"/>
                <w:sz w:val="24"/>
                <w:szCs w:val="24"/>
              </w:rPr>
              <w:t>у</w:t>
            </w:r>
            <w:r w:rsidRPr="00271B56">
              <w:rPr>
                <w:rFonts w:ascii="Arial" w:hAnsi="Arial" w:cs="Arial"/>
                <w:sz w:val="24"/>
                <w:szCs w:val="24"/>
              </w:rPr>
              <w:t>ществом Партиза</w:t>
            </w:r>
            <w:r w:rsidRPr="00271B56">
              <w:rPr>
                <w:rFonts w:ascii="Arial" w:hAnsi="Arial" w:cs="Arial"/>
                <w:sz w:val="24"/>
                <w:szCs w:val="24"/>
              </w:rPr>
              <w:t>н</w:t>
            </w:r>
            <w:r w:rsidRPr="00271B56">
              <w:rPr>
                <w:rFonts w:ascii="Arial" w:hAnsi="Arial" w:cs="Arial"/>
                <w:sz w:val="24"/>
                <w:szCs w:val="24"/>
              </w:rPr>
              <w:t>ского рай</w:t>
            </w:r>
            <w:r w:rsidRPr="00271B56">
              <w:rPr>
                <w:rFonts w:ascii="Arial" w:hAnsi="Arial" w:cs="Arial"/>
                <w:sz w:val="24"/>
                <w:szCs w:val="24"/>
              </w:rPr>
              <w:t>о</w:t>
            </w:r>
            <w:r w:rsidRPr="00271B56">
              <w:rPr>
                <w:rFonts w:ascii="Arial" w:hAnsi="Arial" w:cs="Arial"/>
                <w:sz w:val="24"/>
                <w:szCs w:val="24"/>
              </w:rPr>
              <w:t>на</w:t>
            </w:r>
          </w:p>
        </w:tc>
        <w:tc>
          <w:tcPr>
            <w:tcW w:w="891" w:type="dxa"/>
            <w:noWrap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716</w:t>
            </w:r>
          </w:p>
        </w:tc>
        <w:tc>
          <w:tcPr>
            <w:tcW w:w="709" w:type="dxa"/>
            <w:noWrap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559" w:type="dxa"/>
            <w:noWrap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0920079600</w:t>
            </w:r>
          </w:p>
        </w:tc>
        <w:tc>
          <w:tcPr>
            <w:tcW w:w="1103" w:type="dxa"/>
            <w:noWrap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49" w:type="dxa"/>
            <w:noWrap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207,02</w:t>
            </w:r>
          </w:p>
        </w:tc>
        <w:tc>
          <w:tcPr>
            <w:tcW w:w="972" w:type="dxa"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830" w:type="dxa"/>
            <w:noWrap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921" w:type="dxa"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407,02</w:t>
            </w:r>
          </w:p>
        </w:tc>
        <w:tc>
          <w:tcPr>
            <w:tcW w:w="2497" w:type="dxa"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 xml:space="preserve">Всего земельных участков – 9, в том числе по годам: </w:t>
            </w:r>
          </w:p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2024-год – 3;</w:t>
            </w:r>
          </w:p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2025 год – 3;</w:t>
            </w:r>
          </w:p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2026 год – 3.</w:t>
            </w:r>
          </w:p>
        </w:tc>
      </w:tr>
      <w:tr w:rsidR="00271B56" w:rsidRPr="00271B56" w:rsidTr="000C33E1">
        <w:trPr>
          <w:trHeight w:val="20"/>
        </w:trPr>
        <w:tc>
          <w:tcPr>
            <w:tcW w:w="14400" w:type="dxa"/>
            <w:gridSpan w:val="12"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Задача 2. Государственная регистрация права муниципальной собственности на объекты капитального строительства</w:t>
            </w:r>
          </w:p>
        </w:tc>
      </w:tr>
      <w:tr w:rsidR="00271B56" w:rsidRPr="00271B56" w:rsidTr="000C33E1">
        <w:trPr>
          <w:trHeight w:val="20"/>
        </w:trPr>
        <w:tc>
          <w:tcPr>
            <w:tcW w:w="568" w:type="dxa"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Мероприятие 1. Формир</w:t>
            </w:r>
            <w:r w:rsidRPr="00271B56">
              <w:rPr>
                <w:rFonts w:ascii="Arial" w:hAnsi="Arial" w:cs="Arial"/>
                <w:sz w:val="24"/>
                <w:szCs w:val="24"/>
              </w:rPr>
              <w:t>о</w:t>
            </w:r>
            <w:r w:rsidRPr="00271B56">
              <w:rPr>
                <w:rFonts w:ascii="Arial" w:hAnsi="Arial" w:cs="Arial"/>
                <w:sz w:val="24"/>
                <w:szCs w:val="24"/>
              </w:rPr>
              <w:t>вание техн</w:t>
            </w:r>
            <w:r w:rsidRPr="00271B56">
              <w:rPr>
                <w:rFonts w:ascii="Arial" w:hAnsi="Arial" w:cs="Arial"/>
                <w:sz w:val="24"/>
                <w:szCs w:val="24"/>
              </w:rPr>
              <w:t>и</w:t>
            </w:r>
            <w:r w:rsidRPr="00271B56">
              <w:rPr>
                <w:rFonts w:ascii="Arial" w:hAnsi="Arial" w:cs="Arial"/>
                <w:sz w:val="24"/>
                <w:szCs w:val="24"/>
              </w:rPr>
              <w:lastRenderedPageBreak/>
              <w:t>ческих планов с постановкой объектов к</w:t>
            </w:r>
            <w:r w:rsidRPr="00271B56">
              <w:rPr>
                <w:rFonts w:ascii="Arial" w:hAnsi="Arial" w:cs="Arial"/>
                <w:sz w:val="24"/>
                <w:szCs w:val="24"/>
              </w:rPr>
              <w:t>а</w:t>
            </w:r>
            <w:r w:rsidRPr="00271B56">
              <w:rPr>
                <w:rFonts w:ascii="Arial" w:hAnsi="Arial" w:cs="Arial"/>
                <w:sz w:val="24"/>
                <w:szCs w:val="24"/>
              </w:rPr>
              <w:t>питального строител</w:t>
            </w:r>
            <w:r w:rsidRPr="00271B56">
              <w:rPr>
                <w:rFonts w:ascii="Arial" w:hAnsi="Arial" w:cs="Arial"/>
                <w:sz w:val="24"/>
                <w:szCs w:val="24"/>
              </w:rPr>
              <w:t>ь</w:t>
            </w:r>
            <w:r w:rsidRPr="00271B56">
              <w:rPr>
                <w:rFonts w:ascii="Arial" w:hAnsi="Arial" w:cs="Arial"/>
                <w:sz w:val="24"/>
                <w:szCs w:val="24"/>
              </w:rPr>
              <w:t>ства на гос</w:t>
            </w:r>
            <w:r w:rsidRPr="00271B56">
              <w:rPr>
                <w:rFonts w:ascii="Arial" w:hAnsi="Arial" w:cs="Arial"/>
                <w:sz w:val="24"/>
                <w:szCs w:val="24"/>
              </w:rPr>
              <w:t>у</w:t>
            </w:r>
            <w:r w:rsidRPr="00271B56">
              <w:rPr>
                <w:rFonts w:ascii="Arial" w:hAnsi="Arial" w:cs="Arial"/>
                <w:sz w:val="24"/>
                <w:szCs w:val="24"/>
              </w:rPr>
              <w:t>дарственный кадастровый учет</w:t>
            </w:r>
          </w:p>
        </w:tc>
        <w:tc>
          <w:tcPr>
            <w:tcW w:w="1559" w:type="dxa"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lastRenderedPageBreak/>
              <w:t>Комитет по управл</w:t>
            </w:r>
            <w:r w:rsidRPr="00271B56">
              <w:rPr>
                <w:rFonts w:ascii="Arial" w:hAnsi="Arial" w:cs="Arial"/>
                <w:sz w:val="24"/>
                <w:szCs w:val="24"/>
              </w:rPr>
              <w:t>е</w:t>
            </w:r>
            <w:r w:rsidRPr="00271B56">
              <w:rPr>
                <w:rFonts w:ascii="Arial" w:hAnsi="Arial" w:cs="Arial"/>
                <w:sz w:val="24"/>
                <w:szCs w:val="24"/>
              </w:rPr>
              <w:t>нию им</w:t>
            </w:r>
            <w:r w:rsidRPr="00271B56">
              <w:rPr>
                <w:rFonts w:ascii="Arial" w:hAnsi="Arial" w:cs="Arial"/>
                <w:sz w:val="24"/>
                <w:szCs w:val="24"/>
              </w:rPr>
              <w:t>у</w:t>
            </w:r>
            <w:r w:rsidRPr="00271B56">
              <w:rPr>
                <w:rFonts w:ascii="Arial" w:hAnsi="Arial" w:cs="Arial"/>
                <w:sz w:val="24"/>
                <w:szCs w:val="24"/>
              </w:rPr>
              <w:lastRenderedPageBreak/>
              <w:t>ществом Партиза</w:t>
            </w:r>
            <w:r w:rsidRPr="00271B56">
              <w:rPr>
                <w:rFonts w:ascii="Arial" w:hAnsi="Arial" w:cs="Arial"/>
                <w:sz w:val="24"/>
                <w:szCs w:val="24"/>
              </w:rPr>
              <w:t>н</w:t>
            </w:r>
            <w:r w:rsidRPr="00271B56">
              <w:rPr>
                <w:rFonts w:ascii="Arial" w:hAnsi="Arial" w:cs="Arial"/>
                <w:sz w:val="24"/>
                <w:szCs w:val="24"/>
              </w:rPr>
              <w:t>ского рай</w:t>
            </w:r>
            <w:r w:rsidRPr="00271B56">
              <w:rPr>
                <w:rFonts w:ascii="Arial" w:hAnsi="Arial" w:cs="Arial"/>
                <w:sz w:val="24"/>
                <w:szCs w:val="24"/>
              </w:rPr>
              <w:t>о</w:t>
            </w:r>
            <w:r w:rsidRPr="00271B56">
              <w:rPr>
                <w:rFonts w:ascii="Arial" w:hAnsi="Arial" w:cs="Arial"/>
                <w:sz w:val="24"/>
                <w:szCs w:val="24"/>
              </w:rPr>
              <w:t>на</w:t>
            </w:r>
          </w:p>
        </w:tc>
        <w:tc>
          <w:tcPr>
            <w:tcW w:w="891" w:type="dxa"/>
            <w:noWrap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lastRenderedPageBreak/>
              <w:t>716</w:t>
            </w:r>
          </w:p>
        </w:tc>
        <w:tc>
          <w:tcPr>
            <w:tcW w:w="709" w:type="dxa"/>
            <w:noWrap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0412</w:t>
            </w:r>
          </w:p>
        </w:tc>
        <w:tc>
          <w:tcPr>
            <w:tcW w:w="1559" w:type="dxa"/>
            <w:noWrap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09</w:t>
            </w:r>
            <w:r w:rsidRPr="00271B56">
              <w:rPr>
                <w:rFonts w:ascii="Arial" w:hAnsi="Arial" w:cs="Arial"/>
                <w:sz w:val="24"/>
                <w:szCs w:val="24"/>
                <w:lang w:val="en-US"/>
              </w:rPr>
              <w:t>2</w:t>
            </w:r>
            <w:r w:rsidRPr="00271B56">
              <w:rPr>
                <w:rFonts w:ascii="Arial" w:hAnsi="Arial" w:cs="Arial"/>
                <w:sz w:val="24"/>
                <w:szCs w:val="24"/>
              </w:rPr>
              <w:t>0079610</w:t>
            </w:r>
          </w:p>
        </w:tc>
        <w:tc>
          <w:tcPr>
            <w:tcW w:w="1103" w:type="dxa"/>
            <w:noWrap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240</w:t>
            </w:r>
          </w:p>
        </w:tc>
        <w:tc>
          <w:tcPr>
            <w:tcW w:w="949" w:type="dxa"/>
            <w:noWrap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31,79</w:t>
            </w:r>
          </w:p>
        </w:tc>
        <w:tc>
          <w:tcPr>
            <w:tcW w:w="972" w:type="dxa"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830" w:type="dxa"/>
            <w:noWrap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921" w:type="dxa"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231,79</w:t>
            </w:r>
          </w:p>
        </w:tc>
        <w:tc>
          <w:tcPr>
            <w:tcW w:w="2497" w:type="dxa"/>
          </w:tcPr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Увеличить общий объем зарегистр</w:t>
            </w:r>
            <w:r w:rsidRPr="00271B56">
              <w:rPr>
                <w:rFonts w:ascii="Arial" w:hAnsi="Arial" w:cs="Arial"/>
                <w:sz w:val="24"/>
                <w:szCs w:val="24"/>
              </w:rPr>
              <w:t>и</w:t>
            </w:r>
            <w:r w:rsidRPr="00271B56">
              <w:rPr>
                <w:rFonts w:ascii="Arial" w:hAnsi="Arial" w:cs="Arial"/>
                <w:sz w:val="24"/>
                <w:szCs w:val="24"/>
              </w:rPr>
              <w:t xml:space="preserve">рованных объектов </w:t>
            </w:r>
            <w:r w:rsidRPr="00271B56">
              <w:rPr>
                <w:rFonts w:ascii="Arial" w:hAnsi="Arial" w:cs="Arial"/>
                <w:sz w:val="24"/>
                <w:szCs w:val="24"/>
              </w:rPr>
              <w:lastRenderedPageBreak/>
              <w:t>капитального стр</w:t>
            </w:r>
            <w:r w:rsidRPr="00271B56">
              <w:rPr>
                <w:rFonts w:ascii="Arial" w:hAnsi="Arial" w:cs="Arial"/>
                <w:sz w:val="24"/>
                <w:szCs w:val="24"/>
              </w:rPr>
              <w:t>о</w:t>
            </w:r>
            <w:r w:rsidRPr="00271B56">
              <w:rPr>
                <w:rFonts w:ascii="Arial" w:hAnsi="Arial" w:cs="Arial"/>
                <w:sz w:val="24"/>
                <w:szCs w:val="24"/>
              </w:rPr>
              <w:t>ительства.</w:t>
            </w:r>
          </w:p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Всего – 9</w:t>
            </w:r>
          </w:p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объектов, в том числе по годам:</w:t>
            </w:r>
          </w:p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2024 год –3;</w:t>
            </w:r>
          </w:p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2025 год – 3.</w:t>
            </w:r>
          </w:p>
          <w:p w:rsidR="00271B56" w:rsidRPr="00271B56" w:rsidRDefault="00271B56" w:rsidP="00271B56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71B56">
              <w:rPr>
                <w:rFonts w:ascii="Arial" w:hAnsi="Arial" w:cs="Arial"/>
                <w:sz w:val="24"/>
                <w:szCs w:val="24"/>
              </w:rPr>
              <w:t>2026 год – 3</w:t>
            </w:r>
          </w:p>
        </w:tc>
      </w:tr>
    </w:tbl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Начальник комитета </w:t>
      </w: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по управлению имуществом </w:t>
      </w: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Партизанского района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1547FF">
        <w:rPr>
          <w:rFonts w:ascii="Arial" w:hAnsi="Arial" w:cs="Arial"/>
          <w:sz w:val="24"/>
          <w:szCs w:val="24"/>
        </w:rPr>
        <w:t xml:space="preserve">                                                                         О.В. Семина</w:t>
      </w:r>
    </w:p>
    <w:p w:rsidR="00A70D1D" w:rsidRPr="001547FF" w:rsidRDefault="00A70D1D" w:rsidP="00C51D02">
      <w:pPr>
        <w:widowControl w:val="0"/>
        <w:autoSpaceDE w:val="0"/>
        <w:autoSpaceDN w:val="0"/>
        <w:jc w:val="left"/>
        <w:rPr>
          <w:rFonts w:ascii="Arial" w:hAnsi="Arial" w:cs="Arial"/>
          <w:sz w:val="24"/>
          <w:szCs w:val="24"/>
        </w:rPr>
      </w:pPr>
    </w:p>
    <w:p w:rsidR="00A70D1D" w:rsidRPr="001547FF" w:rsidRDefault="00A70D1D" w:rsidP="009B5F97">
      <w:pPr>
        <w:widowControl w:val="0"/>
        <w:autoSpaceDE w:val="0"/>
        <w:autoSpaceDN w:val="0"/>
        <w:ind w:firstLine="1008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Приложение № 3</w:t>
      </w:r>
    </w:p>
    <w:p w:rsidR="00A70D1D" w:rsidRPr="001547FF" w:rsidRDefault="00A70D1D" w:rsidP="009B5F97">
      <w:pPr>
        <w:widowControl w:val="0"/>
        <w:autoSpaceDE w:val="0"/>
        <w:autoSpaceDN w:val="0"/>
        <w:ind w:firstLine="1008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муниципальной программе </w:t>
      </w:r>
    </w:p>
    <w:p w:rsidR="00A70D1D" w:rsidRDefault="00A70D1D" w:rsidP="009B5F97">
      <w:pPr>
        <w:widowControl w:val="0"/>
        <w:autoSpaceDE w:val="0"/>
        <w:autoSpaceDN w:val="0"/>
        <w:ind w:firstLine="1008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Партизанского района «Управление </w:t>
      </w:r>
    </w:p>
    <w:p w:rsidR="00A70D1D" w:rsidRPr="001547FF" w:rsidRDefault="00A70D1D" w:rsidP="009B5F97">
      <w:pPr>
        <w:widowControl w:val="0"/>
        <w:autoSpaceDE w:val="0"/>
        <w:autoSpaceDN w:val="0"/>
        <w:ind w:firstLine="1008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муниципальной собственностью»</w:t>
      </w: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</w:p>
    <w:p w:rsidR="00722828" w:rsidRDefault="00722828" w:rsidP="0072282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722828">
        <w:rPr>
          <w:rFonts w:ascii="Arial" w:hAnsi="Arial" w:cs="Arial"/>
          <w:sz w:val="24"/>
          <w:szCs w:val="24"/>
        </w:rPr>
        <w:t>Информация о ресурсном обеспечении муниципальной программы Партизанского района за счет средств районного бюдж</w:t>
      </w:r>
      <w:r w:rsidRPr="00722828">
        <w:rPr>
          <w:rFonts w:ascii="Arial" w:hAnsi="Arial" w:cs="Arial"/>
          <w:sz w:val="24"/>
          <w:szCs w:val="24"/>
        </w:rPr>
        <w:t>е</w:t>
      </w:r>
      <w:r w:rsidRPr="00722828">
        <w:rPr>
          <w:rFonts w:ascii="Arial" w:hAnsi="Arial" w:cs="Arial"/>
          <w:sz w:val="24"/>
          <w:szCs w:val="24"/>
        </w:rPr>
        <w:t>та, в том числе средств, поступивших из бюджетов других уровней бюджетной системы и бюджетов государственных вн</w:t>
      </w:r>
      <w:r w:rsidRPr="00722828">
        <w:rPr>
          <w:rFonts w:ascii="Arial" w:hAnsi="Arial" w:cs="Arial"/>
          <w:sz w:val="24"/>
          <w:szCs w:val="24"/>
        </w:rPr>
        <w:t>е</w:t>
      </w:r>
      <w:r w:rsidRPr="00722828">
        <w:rPr>
          <w:rFonts w:ascii="Arial" w:hAnsi="Arial" w:cs="Arial"/>
          <w:sz w:val="24"/>
          <w:szCs w:val="24"/>
        </w:rPr>
        <w:t>бюджетных фондов</w:t>
      </w:r>
    </w:p>
    <w:p w:rsidR="00722828" w:rsidRPr="00722828" w:rsidRDefault="00722828" w:rsidP="00722828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</w:p>
    <w:p w:rsidR="00722828" w:rsidRPr="00722828" w:rsidRDefault="00722828" w:rsidP="00722828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sz w:val="24"/>
          <w:szCs w:val="24"/>
        </w:rPr>
      </w:pPr>
      <w:r w:rsidRPr="00722828">
        <w:rPr>
          <w:rFonts w:ascii="Arial" w:hAnsi="Arial" w:cs="Arial"/>
          <w:sz w:val="24"/>
          <w:szCs w:val="24"/>
        </w:rPr>
        <w:t>(тыс. рублей)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00"/>
        <w:gridCol w:w="1647"/>
        <w:gridCol w:w="1985"/>
        <w:gridCol w:w="1588"/>
        <w:gridCol w:w="900"/>
        <w:gridCol w:w="900"/>
        <w:gridCol w:w="776"/>
        <w:gridCol w:w="895"/>
        <w:gridCol w:w="1182"/>
        <w:gridCol w:w="1228"/>
        <w:gridCol w:w="1106"/>
        <w:gridCol w:w="1210"/>
      </w:tblGrid>
      <w:tr w:rsidR="00722828" w:rsidRPr="00722828" w:rsidTr="000C33E1">
        <w:trPr>
          <w:trHeight w:val="96"/>
        </w:trPr>
        <w:tc>
          <w:tcPr>
            <w:tcW w:w="900" w:type="dxa"/>
            <w:vMerge w:val="restart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722828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722828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1647" w:type="dxa"/>
            <w:vMerge w:val="restart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Статус (м</w:t>
            </w:r>
            <w:r w:rsidRPr="00722828">
              <w:rPr>
                <w:rFonts w:ascii="Arial" w:hAnsi="Arial" w:cs="Arial"/>
                <w:sz w:val="24"/>
                <w:szCs w:val="24"/>
              </w:rPr>
              <w:t>у</w:t>
            </w:r>
            <w:r w:rsidRPr="00722828">
              <w:rPr>
                <w:rFonts w:ascii="Arial" w:hAnsi="Arial" w:cs="Arial"/>
                <w:sz w:val="24"/>
                <w:szCs w:val="24"/>
              </w:rPr>
              <w:t>ниципал</w:t>
            </w:r>
            <w:r w:rsidRPr="00722828">
              <w:rPr>
                <w:rFonts w:ascii="Arial" w:hAnsi="Arial" w:cs="Arial"/>
                <w:sz w:val="24"/>
                <w:szCs w:val="24"/>
              </w:rPr>
              <w:t>ь</w:t>
            </w:r>
            <w:r w:rsidRPr="00722828">
              <w:rPr>
                <w:rFonts w:ascii="Arial" w:hAnsi="Arial" w:cs="Arial"/>
                <w:sz w:val="24"/>
                <w:szCs w:val="24"/>
              </w:rPr>
              <w:t>ная пр</w:t>
            </w:r>
            <w:r w:rsidRPr="00722828">
              <w:rPr>
                <w:rFonts w:ascii="Arial" w:hAnsi="Arial" w:cs="Arial"/>
                <w:sz w:val="24"/>
                <w:szCs w:val="24"/>
              </w:rPr>
              <w:t>о</w:t>
            </w:r>
            <w:r w:rsidRPr="00722828">
              <w:rPr>
                <w:rFonts w:ascii="Arial" w:hAnsi="Arial" w:cs="Arial"/>
                <w:sz w:val="24"/>
                <w:szCs w:val="24"/>
              </w:rPr>
              <w:t>грамма Партиза</w:t>
            </w:r>
            <w:r w:rsidRPr="00722828">
              <w:rPr>
                <w:rFonts w:ascii="Arial" w:hAnsi="Arial" w:cs="Arial"/>
                <w:sz w:val="24"/>
                <w:szCs w:val="24"/>
              </w:rPr>
              <w:t>н</w:t>
            </w:r>
            <w:r w:rsidRPr="00722828">
              <w:rPr>
                <w:rFonts w:ascii="Arial" w:hAnsi="Arial" w:cs="Arial"/>
                <w:sz w:val="24"/>
                <w:szCs w:val="24"/>
              </w:rPr>
              <w:t>ского рай</w:t>
            </w:r>
            <w:r w:rsidRPr="00722828">
              <w:rPr>
                <w:rFonts w:ascii="Arial" w:hAnsi="Arial" w:cs="Arial"/>
                <w:sz w:val="24"/>
                <w:szCs w:val="24"/>
              </w:rPr>
              <w:t>о</w:t>
            </w:r>
            <w:r w:rsidRPr="00722828">
              <w:rPr>
                <w:rFonts w:ascii="Arial" w:hAnsi="Arial" w:cs="Arial"/>
                <w:sz w:val="24"/>
                <w:szCs w:val="24"/>
              </w:rPr>
              <w:t>на, подпр</w:t>
            </w:r>
            <w:r w:rsidRPr="00722828">
              <w:rPr>
                <w:rFonts w:ascii="Arial" w:hAnsi="Arial" w:cs="Arial"/>
                <w:sz w:val="24"/>
                <w:szCs w:val="24"/>
              </w:rPr>
              <w:t>о</w:t>
            </w:r>
            <w:r w:rsidRPr="00722828">
              <w:rPr>
                <w:rFonts w:ascii="Arial" w:hAnsi="Arial" w:cs="Arial"/>
                <w:sz w:val="24"/>
                <w:szCs w:val="24"/>
              </w:rPr>
              <w:t>грамма)</w:t>
            </w:r>
          </w:p>
        </w:tc>
        <w:tc>
          <w:tcPr>
            <w:tcW w:w="1985" w:type="dxa"/>
            <w:vMerge w:val="restart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 Партизанского района, по</w:t>
            </w:r>
            <w:r w:rsidRPr="00722828">
              <w:rPr>
                <w:rFonts w:ascii="Arial" w:hAnsi="Arial" w:cs="Arial"/>
                <w:sz w:val="24"/>
                <w:szCs w:val="24"/>
              </w:rPr>
              <w:t>д</w:t>
            </w:r>
            <w:r w:rsidRPr="00722828">
              <w:rPr>
                <w:rFonts w:ascii="Arial" w:hAnsi="Arial" w:cs="Arial"/>
                <w:sz w:val="24"/>
                <w:szCs w:val="24"/>
              </w:rPr>
              <w:t>программы</w:t>
            </w:r>
          </w:p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  <w:vMerge w:val="restart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Наимен</w:t>
            </w:r>
            <w:r w:rsidRPr="00722828">
              <w:rPr>
                <w:rFonts w:ascii="Arial" w:hAnsi="Arial" w:cs="Arial"/>
                <w:sz w:val="24"/>
                <w:szCs w:val="24"/>
              </w:rPr>
              <w:t>о</w:t>
            </w:r>
            <w:r w:rsidRPr="00722828">
              <w:rPr>
                <w:rFonts w:ascii="Arial" w:hAnsi="Arial" w:cs="Arial"/>
                <w:sz w:val="24"/>
                <w:szCs w:val="24"/>
              </w:rPr>
              <w:t>вание гла</w:t>
            </w:r>
            <w:r w:rsidRPr="00722828">
              <w:rPr>
                <w:rFonts w:ascii="Arial" w:hAnsi="Arial" w:cs="Arial"/>
                <w:sz w:val="24"/>
                <w:szCs w:val="24"/>
              </w:rPr>
              <w:t>в</w:t>
            </w:r>
            <w:r w:rsidRPr="00722828">
              <w:rPr>
                <w:rFonts w:ascii="Arial" w:hAnsi="Arial" w:cs="Arial"/>
                <w:sz w:val="24"/>
                <w:szCs w:val="24"/>
              </w:rPr>
              <w:t>ного расп</w:t>
            </w:r>
            <w:r w:rsidRPr="00722828">
              <w:rPr>
                <w:rFonts w:ascii="Arial" w:hAnsi="Arial" w:cs="Arial"/>
                <w:sz w:val="24"/>
                <w:szCs w:val="24"/>
              </w:rPr>
              <w:t>о</w:t>
            </w:r>
            <w:r w:rsidRPr="00722828">
              <w:rPr>
                <w:rFonts w:ascii="Arial" w:hAnsi="Arial" w:cs="Arial"/>
                <w:sz w:val="24"/>
                <w:szCs w:val="24"/>
              </w:rPr>
              <w:t>рядителя бюджетных средств (далее – ГРБС)</w:t>
            </w:r>
          </w:p>
        </w:tc>
        <w:tc>
          <w:tcPr>
            <w:tcW w:w="3471" w:type="dxa"/>
            <w:gridSpan w:val="4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Код бюджетной классиф</w:t>
            </w:r>
            <w:r w:rsidRPr="00722828">
              <w:rPr>
                <w:rFonts w:ascii="Arial" w:hAnsi="Arial" w:cs="Arial"/>
                <w:sz w:val="24"/>
                <w:szCs w:val="24"/>
              </w:rPr>
              <w:t>и</w:t>
            </w:r>
            <w:r w:rsidRPr="00722828">
              <w:rPr>
                <w:rFonts w:ascii="Arial" w:hAnsi="Arial" w:cs="Arial"/>
                <w:sz w:val="24"/>
                <w:szCs w:val="24"/>
              </w:rPr>
              <w:t>кации</w:t>
            </w:r>
          </w:p>
        </w:tc>
        <w:tc>
          <w:tcPr>
            <w:tcW w:w="1182" w:type="dxa"/>
            <w:vMerge w:val="restart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2024</w:t>
            </w:r>
          </w:p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228" w:type="dxa"/>
            <w:vMerge w:val="restart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2025</w:t>
            </w:r>
          </w:p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06" w:type="dxa"/>
            <w:vMerge w:val="restart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2026</w:t>
            </w:r>
          </w:p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210" w:type="dxa"/>
            <w:vMerge w:val="restart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Итого за период 2024-2026 г</w:t>
            </w:r>
            <w:r w:rsidRPr="00722828">
              <w:rPr>
                <w:rFonts w:ascii="Arial" w:hAnsi="Arial" w:cs="Arial"/>
                <w:sz w:val="24"/>
                <w:szCs w:val="24"/>
              </w:rPr>
              <w:t>о</w:t>
            </w:r>
            <w:r w:rsidRPr="00722828">
              <w:rPr>
                <w:rFonts w:ascii="Arial" w:hAnsi="Arial" w:cs="Arial"/>
                <w:sz w:val="24"/>
                <w:szCs w:val="24"/>
              </w:rPr>
              <w:t>дов</w:t>
            </w:r>
          </w:p>
        </w:tc>
      </w:tr>
      <w:tr w:rsidR="00722828" w:rsidRPr="00722828" w:rsidTr="000C33E1">
        <w:trPr>
          <w:trHeight w:val="360"/>
        </w:trPr>
        <w:tc>
          <w:tcPr>
            <w:tcW w:w="900" w:type="dxa"/>
            <w:vMerge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  <w:vMerge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ГРБС</w:t>
            </w:r>
          </w:p>
        </w:tc>
        <w:tc>
          <w:tcPr>
            <w:tcW w:w="900" w:type="dxa"/>
            <w:vMerge w:val="restart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22828">
              <w:rPr>
                <w:rFonts w:ascii="Arial" w:hAnsi="Arial" w:cs="Arial"/>
                <w:sz w:val="24"/>
                <w:szCs w:val="24"/>
              </w:rPr>
              <w:t>РзПр</w:t>
            </w:r>
            <w:proofErr w:type="spellEnd"/>
          </w:p>
        </w:tc>
        <w:tc>
          <w:tcPr>
            <w:tcW w:w="776" w:type="dxa"/>
            <w:vMerge w:val="restart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ЦСР</w:t>
            </w:r>
          </w:p>
        </w:tc>
        <w:tc>
          <w:tcPr>
            <w:tcW w:w="895" w:type="dxa"/>
            <w:vMerge w:val="restart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ВР</w:t>
            </w:r>
          </w:p>
        </w:tc>
        <w:tc>
          <w:tcPr>
            <w:tcW w:w="1182" w:type="dxa"/>
            <w:vMerge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8" w:type="dxa"/>
            <w:vMerge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0" w:type="dxa"/>
            <w:vMerge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2828" w:rsidRPr="00722828" w:rsidTr="000C33E1">
        <w:trPr>
          <w:trHeight w:val="1441"/>
        </w:trPr>
        <w:tc>
          <w:tcPr>
            <w:tcW w:w="900" w:type="dxa"/>
            <w:vMerge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  <w:vMerge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vMerge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vMerge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6" w:type="dxa"/>
            <w:vMerge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  <w:vMerge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2" w:type="dxa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план</w:t>
            </w:r>
          </w:p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8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план</w:t>
            </w:r>
          </w:p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210" w:type="dxa"/>
            <w:vMerge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2828" w:rsidRPr="00722828" w:rsidTr="000C33E1">
        <w:trPr>
          <w:trHeight w:val="1441"/>
        </w:trPr>
        <w:tc>
          <w:tcPr>
            <w:tcW w:w="900" w:type="dxa"/>
            <w:vMerge w:val="restart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lastRenderedPageBreak/>
              <w:t>1</w:t>
            </w:r>
          </w:p>
        </w:tc>
        <w:tc>
          <w:tcPr>
            <w:tcW w:w="1647" w:type="dxa"/>
            <w:vMerge w:val="restart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Муниц</w:t>
            </w:r>
            <w:r w:rsidRPr="00722828">
              <w:rPr>
                <w:rFonts w:ascii="Arial" w:hAnsi="Arial" w:cs="Arial"/>
                <w:sz w:val="24"/>
                <w:szCs w:val="24"/>
              </w:rPr>
              <w:t>и</w:t>
            </w:r>
            <w:r w:rsidRPr="00722828">
              <w:rPr>
                <w:rFonts w:ascii="Arial" w:hAnsi="Arial" w:cs="Arial"/>
                <w:sz w:val="24"/>
                <w:szCs w:val="24"/>
              </w:rPr>
              <w:t>пальная программа Партиза</w:t>
            </w:r>
            <w:r w:rsidRPr="00722828">
              <w:rPr>
                <w:rFonts w:ascii="Arial" w:hAnsi="Arial" w:cs="Arial"/>
                <w:sz w:val="24"/>
                <w:szCs w:val="24"/>
              </w:rPr>
              <w:t>н</w:t>
            </w:r>
            <w:r w:rsidRPr="00722828">
              <w:rPr>
                <w:rFonts w:ascii="Arial" w:hAnsi="Arial" w:cs="Arial"/>
                <w:sz w:val="24"/>
                <w:szCs w:val="24"/>
              </w:rPr>
              <w:t>ского рай</w:t>
            </w:r>
            <w:r w:rsidRPr="00722828">
              <w:rPr>
                <w:rFonts w:ascii="Arial" w:hAnsi="Arial" w:cs="Arial"/>
                <w:sz w:val="24"/>
                <w:szCs w:val="24"/>
              </w:rPr>
              <w:t>о</w:t>
            </w:r>
            <w:r w:rsidRPr="00722828">
              <w:rPr>
                <w:rFonts w:ascii="Arial" w:hAnsi="Arial" w:cs="Arial"/>
                <w:sz w:val="24"/>
                <w:szCs w:val="24"/>
              </w:rPr>
              <w:t>на</w:t>
            </w:r>
          </w:p>
        </w:tc>
        <w:tc>
          <w:tcPr>
            <w:tcW w:w="1985" w:type="dxa"/>
            <w:vMerge w:val="restart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Управление муниципальной собственн</w:t>
            </w:r>
            <w:r w:rsidRPr="00722828">
              <w:rPr>
                <w:rFonts w:ascii="Arial" w:hAnsi="Arial" w:cs="Arial"/>
                <w:sz w:val="24"/>
                <w:szCs w:val="24"/>
              </w:rPr>
              <w:t>о</w:t>
            </w:r>
            <w:r w:rsidRPr="00722828">
              <w:rPr>
                <w:rFonts w:ascii="Arial" w:hAnsi="Arial" w:cs="Arial"/>
                <w:sz w:val="24"/>
                <w:szCs w:val="24"/>
              </w:rPr>
              <w:t>стью</w:t>
            </w:r>
          </w:p>
        </w:tc>
        <w:tc>
          <w:tcPr>
            <w:tcW w:w="1588" w:type="dxa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Всего ра</w:t>
            </w:r>
            <w:r w:rsidRPr="00722828">
              <w:rPr>
                <w:rFonts w:ascii="Arial" w:hAnsi="Arial" w:cs="Arial"/>
                <w:sz w:val="24"/>
                <w:szCs w:val="24"/>
              </w:rPr>
              <w:t>с</w:t>
            </w:r>
            <w:r w:rsidRPr="00722828">
              <w:rPr>
                <w:rFonts w:ascii="Arial" w:hAnsi="Arial" w:cs="Arial"/>
                <w:sz w:val="24"/>
                <w:szCs w:val="24"/>
              </w:rPr>
              <w:t>ходные обязател</w:t>
            </w:r>
            <w:r w:rsidRPr="00722828">
              <w:rPr>
                <w:rFonts w:ascii="Arial" w:hAnsi="Arial" w:cs="Arial"/>
                <w:sz w:val="24"/>
                <w:szCs w:val="24"/>
              </w:rPr>
              <w:t>ь</w:t>
            </w:r>
            <w:r w:rsidRPr="00722828">
              <w:rPr>
                <w:rFonts w:ascii="Arial" w:hAnsi="Arial" w:cs="Arial"/>
                <w:sz w:val="24"/>
                <w:szCs w:val="24"/>
              </w:rPr>
              <w:t>ства по м</w:t>
            </w:r>
            <w:r w:rsidRPr="00722828">
              <w:rPr>
                <w:rFonts w:ascii="Arial" w:hAnsi="Arial" w:cs="Arial"/>
                <w:sz w:val="24"/>
                <w:szCs w:val="24"/>
              </w:rPr>
              <w:t>у</w:t>
            </w:r>
            <w:r w:rsidRPr="00722828">
              <w:rPr>
                <w:rFonts w:ascii="Arial" w:hAnsi="Arial" w:cs="Arial"/>
                <w:sz w:val="24"/>
                <w:szCs w:val="24"/>
              </w:rPr>
              <w:t>ниципал</w:t>
            </w:r>
            <w:r w:rsidRPr="00722828">
              <w:rPr>
                <w:rFonts w:ascii="Arial" w:hAnsi="Arial" w:cs="Arial"/>
                <w:sz w:val="24"/>
                <w:szCs w:val="24"/>
              </w:rPr>
              <w:t>ь</w:t>
            </w:r>
            <w:r w:rsidRPr="00722828">
              <w:rPr>
                <w:rFonts w:ascii="Arial" w:hAnsi="Arial" w:cs="Arial"/>
                <w:sz w:val="24"/>
                <w:szCs w:val="24"/>
              </w:rPr>
              <w:t>ной пр</w:t>
            </w:r>
            <w:r w:rsidRPr="00722828">
              <w:rPr>
                <w:rFonts w:ascii="Arial" w:hAnsi="Arial" w:cs="Arial"/>
                <w:sz w:val="24"/>
                <w:szCs w:val="24"/>
              </w:rPr>
              <w:t>о</w:t>
            </w:r>
            <w:r w:rsidRPr="00722828">
              <w:rPr>
                <w:rFonts w:ascii="Arial" w:hAnsi="Arial" w:cs="Arial"/>
                <w:sz w:val="24"/>
                <w:szCs w:val="24"/>
              </w:rPr>
              <w:t>грамме Партиза</w:t>
            </w:r>
            <w:r w:rsidRPr="00722828">
              <w:rPr>
                <w:rFonts w:ascii="Arial" w:hAnsi="Arial" w:cs="Arial"/>
                <w:sz w:val="24"/>
                <w:szCs w:val="24"/>
              </w:rPr>
              <w:t>н</w:t>
            </w:r>
            <w:r w:rsidRPr="00722828">
              <w:rPr>
                <w:rFonts w:ascii="Arial" w:hAnsi="Arial" w:cs="Arial"/>
                <w:sz w:val="24"/>
                <w:szCs w:val="24"/>
              </w:rPr>
              <w:t>ского рай</w:t>
            </w:r>
            <w:r w:rsidRPr="00722828">
              <w:rPr>
                <w:rFonts w:ascii="Arial" w:hAnsi="Arial" w:cs="Arial"/>
                <w:sz w:val="24"/>
                <w:szCs w:val="24"/>
              </w:rPr>
              <w:t>о</w:t>
            </w:r>
            <w:r w:rsidRPr="00722828">
              <w:rPr>
                <w:rFonts w:ascii="Arial" w:hAnsi="Arial" w:cs="Arial"/>
                <w:sz w:val="24"/>
                <w:szCs w:val="24"/>
              </w:rPr>
              <w:t>на,</w:t>
            </w:r>
          </w:p>
        </w:tc>
        <w:tc>
          <w:tcPr>
            <w:tcW w:w="900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900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76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95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82" w:type="dxa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1778,15</w:t>
            </w:r>
          </w:p>
        </w:tc>
        <w:tc>
          <w:tcPr>
            <w:tcW w:w="1228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1200,00</w:t>
            </w:r>
          </w:p>
        </w:tc>
        <w:tc>
          <w:tcPr>
            <w:tcW w:w="1106" w:type="dxa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1200,00</w:t>
            </w:r>
          </w:p>
        </w:tc>
        <w:tc>
          <w:tcPr>
            <w:tcW w:w="1210" w:type="dxa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4178,15</w:t>
            </w:r>
          </w:p>
        </w:tc>
      </w:tr>
      <w:tr w:rsidR="00722828" w:rsidRPr="00722828" w:rsidTr="000C33E1">
        <w:trPr>
          <w:trHeight w:val="85"/>
        </w:trPr>
        <w:tc>
          <w:tcPr>
            <w:tcW w:w="900" w:type="dxa"/>
            <w:vMerge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900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6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2" w:type="dxa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8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0" w:type="dxa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2828" w:rsidRPr="00722828" w:rsidTr="000C33E1">
        <w:trPr>
          <w:trHeight w:val="85"/>
        </w:trPr>
        <w:tc>
          <w:tcPr>
            <w:tcW w:w="900" w:type="dxa"/>
            <w:vMerge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комитет по управлению имущ</w:t>
            </w:r>
            <w:r w:rsidRPr="00722828">
              <w:rPr>
                <w:rFonts w:ascii="Arial" w:hAnsi="Arial" w:cs="Arial"/>
                <w:sz w:val="24"/>
                <w:szCs w:val="24"/>
              </w:rPr>
              <w:t>е</w:t>
            </w:r>
            <w:r w:rsidRPr="00722828">
              <w:rPr>
                <w:rFonts w:ascii="Arial" w:hAnsi="Arial" w:cs="Arial"/>
                <w:sz w:val="24"/>
                <w:szCs w:val="24"/>
              </w:rPr>
              <w:t>ством Па</w:t>
            </w:r>
            <w:r w:rsidRPr="00722828">
              <w:rPr>
                <w:rFonts w:ascii="Arial" w:hAnsi="Arial" w:cs="Arial"/>
                <w:sz w:val="24"/>
                <w:szCs w:val="24"/>
              </w:rPr>
              <w:t>р</w:t>
            </w:r>
            <w:r w:rsidRPr="00722828">
              <w:rPr>
                <w:rFonts w:ascii="Arial" w:hAnsi="Arial" w:cs="Arial"/>
                <w:sz w:val="24"/>
                <w:szCs w:val="24"/>
              </w:rPr>
              <w:t>тизанского района</w:t>
            </w:r>
          </w:p>
        </w:tc>
        <w:tc>
          <w:tcPr>
            <w:tcW w:w="900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716</w:t>
            </w:r>
          </w:p>
        </w:tc>
        <w:tc>
          <w:tcPr>
            <w:tcW w:w="900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76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95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82" w:type="dxa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1778,15</w:t>
            </w:r>
          </w:p>
        </w:tc>
        <w:tc>
          <w:tcPr>
            <w:tcW w:w="1228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1200,00</w:t>
            </w:r>
          </w:p>
        </w:tc>
        <w:tc>
          <w:tcPr>
            <w:tcW w:w="1106" w:type="dxa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1200,00</w:t>
            </w:r>
          </w:p>
        </w:tc>
        <w:tc>
          <w:tcPr>
            <w:tcW w:w="1210" w:type="dxa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4178,15</w:t>
            </w:r>
          </w:p>
        </w:tc>
      </w:tr>
      <w:tr w:rsidR="00722828" w:rsidRPr="00722828" w:rsidTr="000C33E1">
        <w:trPr>
          <w:trHeight w:val="85"/>
        </w:trPr>
        <w:tc>
          <w:tcPr>
            <w:tcW w:w="900" w:type="dxa"/>
            <w:vMerge w:val="restart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647" w:type="dxa"/>
            <w:vMerge w:val="restart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Подпр</w:t>
            </w:r>
            <w:r w:rsidRPr="00722828">
              <w:rPr>
                <w:rFonts w:ascii="Arial" w:hAnsi="Arial" w:cs="Arial"/>
                <w:sz w:val="24"/>
                <w:szCs w:val="24"/>
              </w:rPr>
              <w:t>о</w:t>
            </w:r>
            <w:r w:rsidRPr="00722828">
              <w:rPr>
                <w:rFonts w:ascii="Arial" w:hAnsi="Arial" w:cs="Arial"/>
                <w:sz w:val="24"/>
                <w:szCs w:val="24"/>
              </w:rPr>
              <w:t>грамма 1</w:t>
            </w:r>
          </w:p>
        </w:tc>
        <w:tc>
          <w:tcPr>
            <w:tcW w:w="1985" w:type="dxa"/>
            <w:vMerge w:val="restart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Создание условий для эффективного управления муниципальной собственн</w:t>
            </w:r>
            <w:r w:rsidRPr="00722828">
              <w:rPr>
                <w:rFonts w:ascii="Arial" w:hAnsi="Arial" w:cs="Arial"/>
                <w:sz w:val="24"/>
                <w:szCs w:val="24"/>
              </w:rPr>
              <w:t>о</w:t>
            </w:r>
            <w:r w:rsidRPr="00722828">
              <w:rPr>
                <w:rFonts w:ascii="Arial" w:hAnsi="Arial" w:cs="Arial"/>
                <w:sz w:val="24"/>
                <w:szCs w:val="24"/>
              </w:rPr>
              <w:t>стью Парт</w:t>
            </w:r>
            <w:r w:rsidRPr="00722828">
              <w:rPr>
                <w:rFonts w:ascii="Arial" w:hAnsi="Arial" w:cs="Arial"/>
                <w:sz w:val="24"/>
                <w:szCs w:val="24"/>
              </w:rPr>
              <w:t>и</w:t>
            </w:r>
            <w:r w:rsidRPr="00722828">
              <w:rPr>
                <w:rFonts w:ascii="Arial" w:hAnsi="Arial" w:cs="Arial"/>
                <w:sz w:val="24"/>
                <w:szCs w:val="24"/>
              </w:rPr>
              <w:t>занского рай</w:t>
            </w:r>
            <w:r w:rsidRPr="00722828">
              <w:rPr>
                <w:rFonts w:ascii="Arial" w:hAnsi="Arial" w:cs="Arial"/>
                <w:sz w:val="24"/>
                <w:szCs w:val="24"/>
              </w:rPr>
              <w:t>о</w:t>
            </w:r>
            <w:r w:rsidRPr="00722828">
              <w:rPr>
                <w:rFonts w:ascii="Arial" w:hAnsi="Arial" w:cs="Arial"/>
                <w:sz w:val="24"/>
                <w:szCs w:val="24"/>
              </w:rPr>
              <w:t>на</w:t>
            </w:r>
          </w:p>
        </w:tc>
        <w:tc>
          <w:tcPr>
            <w:tcW w:w="1588" w:type="dxa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Всего ра</w:t>
            </w:r>
            <w:r w:rsidRPr="00722828">
              <w:rPr>
                <w:rFonts w:ascii="Arial" w:hAnsi="Arial" w:cs="Arial"/>
                <w:sz w:val="24"/>
                <w:szCs w:val="24"/>
              </w:rPr>
              <w:t>с</w:t>
            </w:r>
            <w:r w:rsidRPr="00722828">
              <w:rPr>
                <w:rFonts w:ascii="Arial" w:hAnsi="Arial" w:cs="Arial"/>
                <w:sz w:val="24"/>
                <w:szCs w:val="24"/>
              </w:rPr>
              <w:t>ходные обязател</w:t>
            </w:r>
            <w:r w:rsidRPr="00722828">
              <w:rPr>
                <w:rFonts w:ascii="Arial" w:hAnsi="Arial" w:cs="Arial"/>
                <w:sz w:val="24"/>
                <w:szCs w:val="24"/>
              </w:rPr>
              <w:t>ь</w:t>
            </w:r>
            <w:r w:rsidRPr="00722828">
              <w:rPr>
                <w:rFonts w:ascii="Arial" w:hAnsi="Arial" w:cs="Arial"/>
                <w:sz w:val="24"/>
                <w:szCs w:val="24"/>
              </w:rPr>
              <w:t>ства по подпр</w:t>
            </w:r>
            <w:r w:rsidRPr="00722828">
              <w:rPr>
                <w:rFonts w:ascii="Arial" w:hAnsi="Arial" w:cs="Arial"/>
                <w:sz w:val="24"/>
                <w:szCs w:val="24"/>
              </w:rPr>
              <w:t>о</w:t>
            </w:r>
            <w:r w:rsidRPr="00722828">
              <w:rPr>
                <w:rFonts w:ascii="Arial" w:hAnsi="Arial" w:cs="Arial"/>
                <w:sz w:val="24"/>
                <w:szCs w:val="24"/>
              </w:rPr>
              <w:t>грамме м</w:t>
            </w:r>
            <w:r w:rsidRPr="00722828">
              <w:rPr>
                <w:rFonts w:ascii="Arial" w:hAnsi="Arial" w:cs="Arial"/>
                <w:sz w:val="24"/>
                <w:szCs w:val="24"/>
              </w:rPr>
              <w:t>у</w:t>
            </w:r>
            <w:r w:rsidRPr="00722828">
              <w:rPr>
                <w:rFonts w:ascii="Arial" w:hAnsi="Arial" w:cs="Arial"/>
                <w:sz w:val="24"/>
                <w:szCs w:val="24"/>
              </w:rPr>
              <w:t>ниципал</w:t>
            </w:r>
            <w:r w:rsidRPr="00722828">
              <w:rPr>
                <w:rFonts w:ascii="Arial" w:hAnsi="Arial" w:cs="Arial"/>
                <w:sz w:val="24"/>
                <w:szCs w:val="24"/>
              </w:rPr>
              <w:t>ь</w:t>
            </w:r>
            <w:r w:rsidRPr="00722828">
              <w:rPr>
                <w:rFonts w:ascii="Arial" w:hAnsi="Arial" w:cs="Arial"/>
                <w:sz w:val="24"/>
                <w:szCs w:val="24"/>
              </w:rPr>
              <w:t>ной пр</w:t>
            </w:r>
            <w:r w:rsidRPr="00722828">
              <w:rPr>
                <w:rFonts w:ascii="Arial" w:hAnsi="Arial" w:cs="Arial"/>
                <w:sz w:val="24"/>
                <w:szCs w:val="24"/>
              </w:rPr>
              <w:t>о</w:t>
            </w:r>
            <w:r w:rsidRPr="00722828">
              <w:rPr>
                <w:rFonts w:ascii="Arial" w:hAnsi="Arial" w:cs="Arial"/>
                <w:sz w:val="24"/>
                <w:szCs w:val="24"/>
              </w:rPr>
              <w:t>граммы Партиза</w:t>
            </w:r>
            <w:r w:rsidRPr="00722828">
              <w:rPr>
                <w:rFonts w:ascii="Arial" w:hAnsi="Arial" w:cs="Arial"/>
                <w:sz w:val="24"/>
                <w:szCs w:val="24"/>
              </w:rPr>
              <w:t>н</w:t>
            </w:r>
            <w:r w:rsidRPr="00722828">
              <w:rPr>
                <w:rFonts w:ascii="Arial" w:hAnsi="Arial" w:cs="Arial"/>
                <w:sz w:val="24"/>
                <w:szCs w:val="24"/>
              </w:rPr>
              <w:t>ского рай</w:t>
            </w:r>
            <w:r w:rsidRPr="00722828">
              <w:rPr>
                <w:rFonts w:ascii="Arial" w:hAnsi="Arial" w:cs="Arial"/>
                <w:sz w:val="24"/>
                <w:szCs w:val="24"/>
              </w:rPr>
              <w:t>о</w:t>
            </w:r>
            <w:r w:rsidRPr="00722828">
              <w:rPr>
                <w:rFonts w:ascii="Arial" w:hAnsi="Arial" w:cs="Arial"/>
                <w:sz w:val="24"/>
                <w:szCs w:val="24"/>
              </w:rPr>
              <w:t>на,</w:t>
            </w:r>
          </w:p>
        </w:tc>
        <w:tc>
          <w:tcPr>
            <w:tcW w:w="900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716</w:t>
            </w:r>
          </w:p>
        </w:tc>
        <w:tc>
          <w:tcPr>
            <w:tcW w:w="900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76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95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82" w:type="dxa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1539,34</w:t>
            </w:r>
          </w:p>
        </w:tc>
        <w:tc>
          <w:tcPr>
            <w:tcW w:w="1228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1000,00</w:t>
            </w:r>
          </w:p>
        </w:tc>
        <w:tc>
          <w:tcPr>
            <w:tcW w:w="1106" w:type="dxa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1000,00</w:t>
            </w:r>
          </w:p>
        </w:tc>
        <w:tc>
          <w:tcPr>
            <w:tcW w:w="1210" w:type="dxa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3539,34</w:t>
            </w:r>
          </w:p>
        </w:tc>
      </w:tr>
      <w:tr w:rsidR="00722828" w:rsidRPr="00722828" w:rsidTr="000C33E1">
        <w:trPr>
          <w:trHeight w:val="85"/>
        </w:trPr>
        <w:tc>
          <w:tcPr>
            <w:tcW w:w="900" w:type="dxa"/>
            <w:vMerge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900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6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2" w:type="dxa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8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0" w:type="dxa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2828" w:rsidRPr="00722828" w:rsidTr="000C33E1">
        <w:trPr>
          <w:trHeight w:val="85"/>
        </w:trPr>
        <w:tc>
          <w:tcPr>
            <w:tcW w:w="900" w:type="dxa"/>
            <w:vMerge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 xml:space="preserve">комитет по управлению </w:t>
            </w:r>
            <w:r w:rsidRPr="00722828">
              <w:rPr>
                <w:rFonts w:ascii="Arial" w:hAnsi="Arial" w:cs="Arial"/>
                <w:sz w:val="24"/>
                <w:szCs w:val="24"/>
              </w:rPr>
              <w:lastRenderedPageBreak/>
              <w:t>имущ</w:t>
            </w:r>
            <w:r w:rsidRPr="00722828">
              <w:rPr>
                <w:rFonts w:ascii="Arial" w:hAnsi="Arial" w:cs="Arial"/>
                <w:sz w:val="24"/>
                <w:szCs w:val="24"/>
              </w:rPr>
              <w:t>е</w:t>
            </w:r>
            <w:r w:rsidRPr="00722828">
              <w:rPr>
                <w:rFonts w:ascii="Arial" w:hAnsi="Arial" w:cs="Arial"/>
                <w:sz w:val="24"/>
                <w:szCs w:val="24"/>
              </w:rPr>
              <w:t>ством Па</w:t>
            </w:r>
            <w:r w:rsidRPr="00722828">
              <w:rPr>
                <w:rFonts w:ascii="Arial" w:hAnsi="Arial" w:cs="Arial"/>
                <w:sz w:val="24"/>
                <w:szCs w:val="24"/>
              </w:rPr>
              <w:t>р</w:t>
            </w:r>
            <w:r w:rsidRPr="00722828">
              <w:rPr>
                <w:rFonts w:ascii="Arial" w:hAnsi="Arial" w:cs="Arial"/>
                <w:sz w:val="24"/>
                <w:szCs w:val="24"/>
              </w:rPr>
              <w:t>тизанского района</w:t>
            </w:r>
          </w:p>
        </w:tc>
        <w:tc>
          <w:tcPr>
            <w:tcW w:w="900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lastRenderedPageBreak/>
              <w:t>716</w:t>
            </w:r>
          </w:p>
        </w:tc>
        <w:tc>
          <w:tcPr>
            <w:tcW w:w="900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76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95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82" w:type="dxa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1539,34</w:t>
            </w:r>
          </w:p>
        </w:tc>
        <w:tc>
          <w:tcPr>
            <w:tcW w:w="1228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1000,00</w:t>
            </w:r>
          </w:p>
        </w:tc>
        <w:tc>
          <w:tcPr>
            <w:tcW w:w="1106" w:type="dxa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1000,00</w:t>
            </w:r>
          </w:p>
        </w:tc>
        <w:tc>
          <w:tcPr>
            <w:tcW w:w="1210" w:type="dxa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3539,34</w:t>
            </w:r>
          </w:p>
        </w:tc>
      </w:tr>
      <w:tr w:rsidR="00722828" w:rsidRPr="00722828" w:rsidTr="000C33E1">
        <w:trPr>
          <w:trHeight w:val="85"/>
        </w:trPr>
        <w:tc>
          <w:tcPr>
            <w:tcW w:w="900" w:type="dxa"/>
            <w:vMerge w:val="restart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lastRenderedPageBreak/>
              <w:t>3</w:t>
            </w:r>
          </w:p>
        </w:tc>
        <w:tc>
          <w:tcPr>
            <w:tcW w:w="1647" w:type="dxa"/>
            <w:vMerge w:val="restart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Подпр</w:t>
            </w:r>
            <w:r w:rsidRPr="00722828">
              <w:rPr>
                <w:rFonts w:ascii="Arial" w:hAnsi="Arial" w:cs="Arial"/>
                <w:sz w:val="24"/>
                <w:szCs w:val="24"/>
              </w:rPr>
              <w:t>о</w:t>
            </w:r>
            <w:r w:rsidRPr="00722828">
              <w:rPr>
                <w:rFonts w:ascii="Arial" w:hAnsi="Arial" w:cs="Arial"/>
                <w:sz w:val="24"/>
                <w:szCs w:val="24"/>
              </w:rPr>
              <w:t>грамма 2</w:t>
            </w:r>
          </w:p>
        </w:tc>
        <w:tc>
          <w:tcPr>
            <w:tcW w:w="1985" w:type="dxa"/>
            <w:vMerge w:val="restart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 xml:space="preserve">Постановка </w:t>
            </w:r>
          </w:p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на госуда</w:t>
            </w:r>
            <w:r w:rsidRPr="00722828">
              <w:rPr>
                <w:rFonts w:ascii="Arial" w:hAnsi="Arial" w:cs="Arial"/>
                <w:sz w:val="24"/>
                <w:szCs w:val="24"/>
              </w:rPr>
              <w:t>р</w:t>
            </w:r>
            <w:r w:rsidRPr="00722828">
              <w:rPr>
                <w:rFonts w:ascii="Arial" w:hAnsi="Arial" w:cs="Arial"/>
                <w:sz w:val="24"/>
                <w:szCs w:val="24"/>
              </w:rPr>
              <w:t>ственный к</w:t>
            </w:r>
            <w:r w:rsidRPr="00722828">
              <w:rPr>
                <w:rFonts w:ascii="Arial" w:hAnsi="Arial" w:cs="Arial"/>
                <w:sz w:val="24"/>
                <w:szCs w:val="24"/>
              </w:rPr>
              <w:t>а</w:t>
            </w:r>
            <w:r w:rsidRPr="00722828">
              <w:rPr>
                <w:rFonts w:ascii="Arial" w:hAnsi="Arial" w:cs="Arial"/>
                <w:sz w:val="24"/>
                <w:szCs w:val="24"/>
              </w:rPr>
              <w:t>дастровый учет объектов н</w:t>
            </w:r>
            <w:r w:rsidRPr="00722828">
              <w:rPr>
                <w:rFonts w:ascii="Arial" w:hAnsi="Arial" w:cs="Arial"/>
                <w:sz w:val="24"/>
                <w:szCs w:val="24"/>
              </w:rPr>
              <w:t>е</w:t>
            </w:r>
            <w:r w:rsidRPr="00722828">
              <w:rPr>
                <w:rFonts w:ascii="Arial" w:hAnsi="Arial" w:cs="Arial"/>
                <w:sz w:val="24"/>
                <w:szCs w:val="24"/>
              </w:rPr>
              <w:t xml:space="preserve">движимости </w:t>
            </w:r>
          </w:p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и (или) рег</w:t>
            </w:r>
            <w:r w:rsidRPr="00722828">
              <w:rPr>
                <w:rFonts w:ascii="Arial" w:hAnsi="Arial" w:cs="Arial"/>
                <w:sz w:val="24"/>
                <w:szCs w:val="24"/>
              </w:rPr>
              <w:t>и</w:t>
            </w:r>
            <w:r w:rsidRPr="00722828">
              <w:rPr>
                <w:rFonts w:ascii="Arial" w:hAnsi="Arial" w:cs="Arial"/>
                <w:sz w:val="24"/>
                <w:szCs w:val="24"/>
              </w:rPr>
              <w:t xml:space="preserve">страция прав </w:t>
            </w:r>
          </w:p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 xml:space="preserve">муниципальной собственности </w:t>
            </w:r>
          </w:p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на объекты н</w:t>
            </w:r>
            <w:r w:rsidRPr="00722828">
              <w:rPr>
                <w:rFonts w:ascii="Arial" w:hAnsi="Arial" w:cs="Arial"/>
                <w:sz w:val="24"/>
                <w:szCs w:val="24"/>
              </w:rPr>
              <w:t>е</w:t>
            </w:r>
            <w:r w:rsidRPr="00722828">
              <w:rPr>
                <w:rFonts w:ascii="Arial" w:hAnsi="Arial" w:cs="Arial"/>
                <w:sz w:val="24"/>
                <w:szCs w:val="24"/>
              </w:rPr>
              <w:t>движимости</w:t>
            </w:r>
          </w:p>
        </w:tc>
        <w:tc>
          <w:tcPr>
            <w:tcW w:w="1588" w:type="dxa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Всего ра</w:t>
            </w:r>
            <w:r w:rsidRPr="00722828">
              <w:rPr>
                <w:rFonts w:ascii="Arial" w:hAnsi="Arial" w:cs="Arial"/>
                <w:sz w:val="24"/>
                <w:szCs w:val="24"/>
              </w:rPr>
              <w:t>с</w:t>
            </w:r>
            <w:r w:rsidRPr="00722828">
              <w:rPr>
                <w:rFonts w:ascii="Arial" w:hAnsi="Arial" w:cs="Arial"/>
                <w:sz w:val="24"/>
                <w:szCs w:val="24"/>
              </w:rPr>
              <w:t>ходные обязател</w:t>
            </w:r>
            <w:r w:rsidRPr="00722828">
              <w:rPr>
                <w:rFonts w:ascii="Arial" w:hAnsi="Arial" w:cs="Arial"/>
                <w:sz w:val="24"/>
                <w:szCs w:val="24"/>
              </w:rPr>
              <w:t>ь</w:t>
            </w:r>
            <w:r w:rsidRPr="00722828">
              <w:rPr>
                <w:rFonts w:ascii="Arial" w:hAnsi="Arial" w:cs="Arial"/>
                <w:sz w:val="24"/>
                <w:szCs w:val="24"/>
              </w:rPr>
              <w:t>ства по подпр</w:t>
            </w:r>
            <w:r w:rsidRPr="00722828">
              <w:rPr>
                <w:rFonts w:ascii="Arial" w:hAnsi="Arial" w:cs="Arial"/>
                <w:sz w:val="24"/>
                <w:szCs w:val="24"/>
              </w:rPr>
              <w:t>о</w:t>
            </w:r>
            <w:r w:rsidRPr="00722828">
              <w:rPr>
                <w:rFonts w:ascii="Arial" w:hAnsi="Arial" w:cs="Arial"/>
                <w:sz w:val="24"/>
                <w:szCs w:val="24"/>
              </w:rPr>
              <w:t>грамме м</w:t>
            </w:r>
            <w:r w:rsidRPr="00722828">
              <w:rPr>
                <w:rFonts w:ascii="Arial" w:hAnsi="Arial" w:cs="Arial"/>
                <w:sz w:val="24"/>
                <w:szCs w:val="24"/>
              </w:rPr>
              <w:t>у</w:t>
            </w:r>
            <w:r w:rsidRPr="00722828">
              <w:rPr>
                <w:rFonts w:ascii="Arial" w:hAnsi="Arial" w:cs="Arial"/>
                <w:sz w:val="24"/>
                <w:szCs w:val="24"/>
              </w:rPr>
              <w:t>ниципал</w:t>
            </w:r>
            <w:r w:rsidRPr="00722828">
              <w:rPr>
                <w:rFonts w:ascii="Arial" w:hAnsi="Arial" w:cs="Arial"/>
                <w:sz w:val="24"/>
                <w:szCs w:val="24"/>
              </w:rPr>
              <w:t>ь</w:t>
            </w:r>
            <w:r w:rsidRPr="00722828">
              <w:rPr>
                <w:rFonts w:ascii="Arial" w:hAnsi="Arial" w:cs="Arial"/>
                <w:sz w:val="24"/>
                <w:szCs w:val="24"/>
              </w:rPr>
              <w:t>ной пр</w:t>
            </w:r>
            <w:r w:rsidRPr="00722828">
              <w:rPr>
                <w:rFonts w:ascii="Arial" w:hAnsi="Arial" w:cs="Arial"/>
                <w:sz w:val="24"/>
                <w:szCs w:val="24"/>
              </w:rPr>
              <w:t>о</w:t>
            </w:r>
            <w:r w:rsidRPr="00722828">
              <w:rPr>
                <w:rFonts w:ascii="Arial" w:hAnsi="Arial" w:cs="Arial"/>
                <w:sz w:val="24"/>
                <w:szCs w:val="24"/>
              </w:rPr>
              <w:t>граммы Партиза</w:t>
            </w:r>
            <w:r w:rsidRPr="00722828">
              <w:rPr>
                <w:rFonts w:ascii="Arial" w:hAnsi="Arial" w:cs="Arial"/>
                <w:sz w:val="24"/>
                <w:szCs w:val="24"/>
              </w:rPr>
              <w:t>н</w:t>
            </w:r>
            <w:r w:rsidRPr="00722828">
              <w:rPr>
                <w:rFonts w:ascii="Arial" w:hAnsi="Arial" w:cs="Arial"/>
                <w:sz w:val="24"/>
                <w:szCs w:val="24"/>
              </w:rPr>
              <w:t>ского рай</w:t>
            </w:r>
            <w:r w:rsidRPr="00722828">
              <w:rPr>
                <w:rFonts w:ascii="Arial" w:hAnsi="Arial" w:cs="Arial"/>
                <w:sz w:val="24"/>
                <w:szCs w:val="24"/>
              </w:rPr>
              <w:t>о</w:t>
            </w:r>
            <w:r w:rsidRPr="00722828">
              <w:rPr>
                <w:rFonts w:ascii="Arial" w:hAnsi="Arial" w:cs="Arial"/>
                <w:sz w:val="24"/>
                <w:szCs w:val="24"/>
              </w:rPr>
              <w:t>на,</w:t>
            </w:r>
          </w:p>
        </w:tc>
        <w:tc>
          <w:tcPr>
            <w:tcW w:w="900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716</w:t>
            </w:r>
          </w:p>
        </w:tc>
        <w:tc>
          <w:tcPr>
            <w:tcW w:w="900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76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95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82" w:type="dxa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238,81</w:t>
            </w:r>
          </w:p>
        </w:tc>
        <w:tc>
          <w:tcPr>
            <w:tcW w:w="1228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106" w:type="dxa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210" w:type="dxa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638,81</w:t>
            </w:r>
          </w:p>
        </w:tc>
      </w:tr>
      <w:tr w:rsidR="00722828" w:rsidRPr="00722828" w:rsidTr="000C33E1">
        <w:trPr>
          <w:trHeight w:val="85"/>
        </w:trPr>
        <w:tc>
          <w:tcPr>
            <w:tcW w:w="900" w:type="dxa"/>
            <w:vMerge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в том числе по ГРБС:</w:t>
            </w:r>
          </w:p>
        </w:tc>
        <w:tc>
          <w:tcPr>
            <w:tcW w:w="900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00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76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5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82" w:type="dxa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28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06" w:type="dxa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10" w:type="dxa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2828" w:rsidRPr="00722828" w:rsidTr="000C33E1">
        <w:trPr>
          <w:trHeight w:val="96"/>
        </w:trPr>
        <w:tc>
          <w:tcPr>
            <w:tcW w:w="900" w:type="dxa"/>
            <w:vMerge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88" w:type="dxa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комитет по управлению имущ</w:t>
            </w:r>
            <w:r w:rsidRPr="00722828">
              <w:rPr>
                <w:rFonts w:ascii="Arial" w:hAnsi="Arial" w:cs="Arial"/>
                <w:sz w:val="24"/>
                <w:szCs w:val="24"/>
              </w:rPr>
              <w:t>е</w:t>
            </w:r>
            <w:r w:rsidRPr="00722828">
              <w:rPr>
                <w:rFonts w:ascii="Arial" w:hAnsi="Arial" w:cs="Arial"/>
                <w:sz w:val="24"/>
                <w:szCs w:val="24"/>
              </w:rPr>
              <w:t>ством Па</w:t>
            </w:r>
            <w:r w:rsidRPr="00722828">
              <w:rPr>
                <w:rFonts w:ascii="Arial" w:hAnsi="Arial" w:cs="Arial"/>
                <w:sz w:val="24"/>
                <w:szCs w:val="24"/>
              </w:rPr>
              <w:t>р</w:t>
            </w:r>
            <w:r w:rsidRPr="00722828">
              <w:rPr>
                <w:rFonts w:ascii="Arial" w:hAnsi="Arial" w:cs="Arial"/>
                <w:sz w:val="24"/>
                <w:szCs w:val="24"/>
              </w:rPr>
              <w:t>тизанского района</w:t>
            </w:r>
          </w:p>
        </w:tc>
        <w:tc>
          <w:tcPr>
            <w:tcW w:w="900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716</w:t>
            </w:r>
          </w:p>
        </w:tc>
        <w:tc>
          <w:tcPr>
            <w:tcW w:w="900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776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895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Х</w:t>
            </w:r>
          </w:p>
        </w:tc>
        <w:tc>
          <w:tcPr>
            <w:tcW w:w="1182" w:type="dxa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238,81</w:t>
            </w:r>
          </w:p>
        </w:tc>
        <w:tc>
          <w:tcPr>
            <w:tcW w:w="1228" w:type="dxa"/>
            <w:noWrap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106" w:type="dxa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210" w:type="dxa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638,81</w:t>
            </w:r>
          </w:p>
        </w:tc>
      </w:tr>
    </w:tbl>
    <w:p w:rsidR="00A70D1D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Начальник комитета 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по управлению имуществом </w:t>
      </w:r>
    </w:p>
    <w:p w:rsidR="00A70D1D" w:rsidRPr="001547FF" w:rsidRDefault="00A70D1D" w:rsidP="00C51D02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Партизанского района           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1547FF">
        <w:rPr>
          <w:rFonts w:ascii="Arial" w:hAnsi="Arial" w:cs="Arial"/>
          <w:sz w:val="24"/>
          <w:szCs w:val="24"/>
        </w:rPr>
        <w:t xml:space="preserve">                            О.В. Семина</w:t>
      </w: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</w:p>
    <w:p w:rsidR="00A70D1D" w:rsidRPr="001547FF" w:rsidRDefault="00A70D1D" w:rsidP="000F3E57">
      <w:pPr>
        <w:widowControl w:val="0"/>
        <w:autoSpaceDE w:val="0"/>
        <w:autoSpaceDN w:val="0"/>
        <w:ind w:firstLine="84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Приложение № 4</w:t>
      </w:r>
    </w:p>
    <w:p w:rsidR="00A70D1D" w:rsidRPr="001547FF" w:rsidRDefault="00A70D1D" w:rsidP="000F3E57">
      <w:pPr>
        <w:widowControl w:val="0"/>
        <w:autoSpaceDE w:val="0"/>
        <w:autoSpaceDN w:val="0"/>
        <w:ind w:firstLine="84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к муниципальной программе Партизанского района </w:t>
      </w:r>
    </w:p>
    <w:p w:rsidR="00A70D1D" w:rsidRDefault="00A70D1D" w:rsidP="000F3E57">
      <w:pPr>
        <w:widowControl w:val="0"/>
        <w:autoSpaceDE w:val="0"/>
        <w:autoSpaceDN w:val="0"/>
        <w:ind w:firstLine="8460"/>
        <w:jc w:val="left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>«Управление муниципальной собственностью»</w:t>
      </w:r>
    </w:p>
    <w:p w:rsidR="00722828" w:rsidRPr="001547FF" w:rsidRDefault="00722828" w:rsidP="000F3E57">
      <w:pPr>
        <w:widowControl w:val="0"/>
        <w:autoSpaceDE w:val="0"/>
        <w:autoSpaceDN w:val="0"/>
        <w:ind w:firstLine="8460"/>
        <w:jc w:val="left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722828" w:rsidRPr="00722828" w:rsidRDefault="00722828" w:rsidP="00722828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722828">
        <w:rPr>
          <w:rFonts w:ascii="Arial" w:hAnsi="Arial" w:cs="Arial"/>
          <w:sz w:val="24"/>
          <w:szCs w:val="24"/>
        </w:rPr>
        <w:t>Информация об источниках финансирования подпрограмм муниципальной программы Партизанского района (средства ра</w:t>
      </w:r>
      <w:r w:rsidRPr="00722828">
        <w:rPr>
          <w:rFonts w:ascii="Arial" w:hAnsi="Arial" w:cs="Arial"/>
          <w:sz w:val="24"/>
          <w:szCs w:val="24"/>
        </w:rPr>
        <w:t>й</w:t>
      </w:r>
      <w:r w:rsidRPr="00722828">
        <w:rPr>
          <w:rFonts w:ascii="Arial" w:hAnsi="Arial" w:cs="Arial"/>
          <w:sz w:val="24"/>
          <w:szCs w:val="24"/>
        </w:rPr>
        <w:lastRenderedPageBreak/>
        <w:t>онного бюджета, в том числе средства, поступившие из бюджетов других уровней бюджетной системы, бюджетов госуда</w:t>
      </w:r>
      <w:r w:rsidRPr="00722828">
        <w:rPr>
          <w:rFonts w:ascii="Arial" w:hAnsi="Arial" w:cs="Arial"/>
          <w:sz w:val="24"/>
          <w:szCs w:val="24"/>
        </w:rPr>
        <w:t>р</w:t>
      </w:r>
      <w:r w:rsidRPr="00722828">
        <w:rPr>
          <w:rFonts w:ascii="Arial" w:hAnsi="Arial" w:cs="Arial"/>
          <w:sz w:val="24"/>
          <w:szCs w:val="24"/>
        </w:rPr>
        <w:t>ственных внебюджетных фондов)</w:t>
      </w:r>
    </w:p>
    <w:p w:rsidR="00722828" w:rsidRPr="00722828" w:rsidRDefault="00722828" w:rsidP="00722828">
      <w:pPr>
        <w:widowControl w:val="0"/>
        <w:jc w:val="right"/>
        <w:rPr>
          <w:rFonts w:ascii="Arial" w:hAnsi="Arial" w:cs="Arial"/>
          <w:sz w:val="24"/>
          <w:szCs w:val="24"/>
        </w:rPr>
      </w:pPr>
      <w:r w:rsidRPr="00722828">
        <w:rPr>
          <w:rFonts w:ascii="Arial" w:hAnsi="Arial" w:cs="Arial"/>
          <w:sz w:val="24"/>
          <w:szCs w:val="24"/>
        </w:rPr>
        <w:t>(тыс. рублей)</w:t>
      </w:r>
    </w:p>
    <w:tbl>
      <w:tblPr>
        <w:tblW w:w="1432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0"/>
        <w:gridCol w:w="2522"/>
        <w:gridCol w:w="2783"/>
        <w:gridCol w:w="3073"/>
        <w:gridCol w:w="1418"/>
        <w:gridCol w:w="1276"/>
        <w:gridCol w:w="1275"/>
        <w:gridCol w:w="1418"/>
      </w:tblGrid>
      <w:tr w:rsidR="00722828" w:rsidRPr="00722828" w:rsidTr="000C33E1">
        <w:trPr>
          <w:trHeight w:val="557"/>
        </w:trPr>
        <w:tc>
          <w:tcPr>
            <w:tcW w:w="560" w:type="dxa"/>
            <w:vMerge w:val="restart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722828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722828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2522" w:type="dxa"/>
            <w:vMerge w:val="restart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Статус (муниц</w:t>
            </w:r>
            <w:r w:rsidRPr="00722828">
              <w:rPr>
                <w:rFonts w:ascii="Arial" w:hAnsi="Arial" w:cs="Arial"/>
                <w:sz w:val="24"/>
                <w:szCs w:val="24"/>
              </w:rPr>
              <w:t>и</w:t>
            </w:r>
            <w:r w:rsidRPr="00722828">
              <w:rPr>
                <w:rFonts w:ascii="Arial" w:hAnsi="Arial" w:cs="Arial"/>
                <w:sz w:val="24"/>
                <w:szCs w:val="24"/>
              </w:rPr>
              <w:t>пальная программа Партизанского ра</w:t>
            </w:r>
            <w:r w:rsidRPr="00722828">
              <w:rPr>
                <w:rFonts w:ascii="Arial" w:hAnsi="Arial" w:cs="Arial"/>
                <w:sz w:val="24"/>
                <w:szCs w:val="24"/>
              </w:rPr>
              <w:t>й</w:t>
            </w:r>
            <w:r w:rsidRPr="00722828">
              <w:rPr>
                <w:rFonts w:ascii="Arial" w:hAnsi="Arial" w:cs="Arial"/>
                <w:sz w:val="24"/>
                <w:szCs w:val="24"/>
              </w:rPr>
              <w:t>она, подпрограмма)</w:t>
            </w:r>
          </w:p>
        </w:tc>
        <w:tc>
          <w:tcPr>
            <w:tcW w:w="2783" w:type="dxa"/>
            <w:vMerge w:val="restart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Наименование мун</w:t>
            </w:r>
            <w:r w:rsidRPr="00722828">
              <w:rPr>
                <w:rFonts w:ascii="Arial" w:hAnsi="Arial" w:cs="Arial"/>
                <w:sz w:val="24"/>
                <w:szCs w:val="24"/>
              </w:rPr>
              <w:t>и</w:t>
            </w:r>
            <w:r w:rsidRPr="00722828">
              <w:rPr>
                <w:rFonts w:ascii="Arial" w:hAnsi="Arial" w:cs="Arial"/>
                <w:sz w:val="24"/>
                <w:szCs w:val="24"/>
              </w:rPr>
              <w:t>ципальной программы Партизанского рай</w:t>
            </w:r>
            <w:r w:rsidRPr="00722828">
              <w:rPr>
                <w:rFonts w:ascii="Arial" w:hAnsi="Arial" w:cs="Arial"/>
                <w:sz w:val="24"/>
                <w:szCs w:val="24"/>
              </w:rPr>
              <w:t>о</w:t>
            </w:r>
            <w:r w:rsidRPr="00722828">
              <w:rPr>
                <w:rFonts w:ascii="Arial" w:hAnsi="Arial" w:cs="Arial"/>
                <w:sz w:val="24"/>
                <w:szCs w:val="24"/>
              </w:rPr>
              <w:t xml:space="preserve">на, подпрограммы </w:t>
            </w:r>
          </w:p>
        </w:tc>
        <w:tc>
          <w:tcPr>
            <w:tcW w:w="3073" w:type="dxa"/>
            <w:vMerge w:val="restart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Уровень бюджетной с</w:t>
            </w:r>
            <w:r w:rsidRPr="00722828">
              <w:rPr>
                <w:rFonts w:ascii="Arial" w:hAnsi="Arial" w:cs="Arial"/>
                <w:sz w:val="24"/>
                <w:szCs w:val="24"/>
              </w:rPr>
              <w:t>и</w:t>
            </w:r>
            <w:r w:rsidRPr="00722828">
              <w:rPr>
                <w:rFonts w:ascii="Arial" w:hAnsi="Arial" w:cs="Arial"/>
                <w:sz w:val="24"/>
                <w:szCs w:val="24"/>
              </w:rPr>
              <w:t>стемы/источники фина</w:t>
            </w:r>
            <w:r w:rsidRPr="00722828">
              <w:rPr>
                <w:rFonts w:ascii="Arial" w:hAnsi="Arial" w:cs="Arial"/>
                <w:sz w:val="24"/>
                <w:szCs w:val="24"/>
              </w:rPr>
              <w:t>н</w:t>
            </w:r>
            <w:r w:rsidRPr="00722828">
              <w:rPr>
                <w:rFonts w:ascii="Arial" w:hAnsi="Arial" w:cs="Arial"/>
                <w:sz w:val="24"/>
                <w:szCs w:val="24"/>
              </w:rPr>
              <w:t>сирования</w:t>
            </w:r>
          </w:p>
        </w:tc>
        <w:tc>
          <w:tcPr>
            <w:tcW w:w="1418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2024</w:t>
            </w:r>
          </w:p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2025</w:t>
            </w:r>
          </w:p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2026</w:t>
            </w:r>
          </w:p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418" w:type="dxa"/>
            <w:vMerge w:val="restart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Итого за период 2024-2026 годов</w:t>
            </w:r>
          </w:p>
        </w:tc>
      </w:tr>
      <w:tr w:rsidR="00722828" w:rsidRPr="00722828" w:rsidTr="000C33E1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  <w:vMerge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276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275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план</w:t>
            </w:r>
          </w:p>
        </w:tc>
        <w:tc>
          <w:tcPr>
            <w:tcW w:w="1418" w:type="dxa"/>
            <w:vMerge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2828" w:rsidRPr="00722828" w:rsidTr="000C33E1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 w:val="restart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22" w:type="dxa"/>
            <w:vMerge w:val="restart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Муниципальная программа Парт</w:t>
            </w:r>
            <w:r w:rsidRPr="00722828">
              <w:rPr>
                <w:rFonts w:ascii="Arial" w:hAnsi="Arial" w:cs="Arial"/>
                <w:sz w:val="24"/>
                <w:szCs w:val="24"/>
              </w:rPr>
              <w:t>и</w:t>
            </w:r>
            <w:r w:rsidRPr="00722828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2783" w:type="dxa"/>
            <w:vMerge w:val="restart"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Управление муниц</w:t>
            </w:r>
            <w:r w:rsidRPr="00722828">
              <w:rPr>
                <w:rFonts w:ascii="Arial" w:hAnsi="Arial" w:cs="Arial"/>
                <w:sz w:val="24"/>
                <w:szCs w:val="24"/>
              </w:rPr>
              <w:t>и</w:t>
            </w:r>
            <w:r w:rsidRPr="00722828">
              <w:rPr>
                <w:rFonts w:ascii="Arial" w:hAnsi="Arial" w:cs="Arial"/>
                <w:sz w:val="24"/>
                <w:szCs w:val="24"/>
              </w:rPr>
              <w:t>пальной собственн</w:t>
            </w:r>
            <w:r w:rsidRPr="00722828">
              <w:rPr>
                <w:rFonts w:ascii="Arial" w:hAnsi="Arial" w:cs="Arial"/>
                <w:sz w:val="24"/>
                <w:szCs w:val="24"/>
              </w:rPr>
              <w:t>о</w:t>
            </w:r>
            <w:r w:rsidRPr="00722828">
              <w:rPr>
                <w:rFonts w:ascii="Arial" w:hAnsi="Arial" w:cs="Arial"/>
                <w:sz w:val="24"/>
                <w:szCs w:val="24"/>
              </w:rPr>
              <w:t>стью</w:t>
            </w:r>
          </w:p>
        </w:tc>
        <w:tc>
          <w:tcPr>
            <w:tcW w:w="3073" w:type="dxa"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Всего,</w:t>
            </w:r>
          </w:p>
        </w:tc>
        <w:tc>
          <w:tcPr>
            <w:tcW w:w="1418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1778,15</w:t>
            </w:r>
          </w:p>
        </w:tc>
        <w:tc>
          <w:tcPr>
            <w:tcW w:w="1276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1200,00</w:t>
            </w:r>
          </w:p>
        </w:tc>
        <w:tc>
          <w:tcPr>
            <w:tcW w:w="1275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1200,00</w:t>
            </w:r>
          </w:p>
        </w:tc>
        <w:tc>
          <w:tcPr>
            <w:tcW w:w="1418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4178,15</w:t>
            </w:r>
          </w:p>
        </w:tc>
      </w:tr>
      <w:tr w:rsidR="00722828" w:rsidRPr="00722828" w:rsidTr="000C33E1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2828" w:rsidRPr="00722828" w:rsidTr="000C33E1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31,79</w:t>
            </w:r>
          </w:p>
        </w:tc>
        <w:tc>
          <w:tcPr>
            <w:tcW w:w="1276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31,79</w:t>
            </w:r>
          </w:p>
        </w:tc>
      </w:tr>
      <w:tr w:rsidR="00722828" w:rsidRPr="00722828" w:rsidTr="000C33E1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12,98</w:t>
            </w:r>
          </w:p>
        </w:tc>
        <w:tc>
          <w:tcPr>
            <w:tcW w:w="1276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12,98</w:t>
            </w:r>
          </w:p>
        </w:tc>
      </w:tr>
      <w:tr w:rsidR="00722828" w:rsidRPr="00722828" w:rsidTr="000C33E1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внебюджетные источн</w:t>
            </w:r>
            <w:r w:rsidRPr="00722828">
              <w:rPr>
                <w:rFonts w:ascii="Arial" w:hAnsi="Arial" w:cs="Arial"/>
                <w:sz w:val="24"/>
                <w:szCs w:val="24"/>
              </w:rPr>
              <w:t>и</w:t>
            </w:r>
            <w:r w:rsidRPr="00722828">
              <w:rPr>
                <w:rFonts w:ascii="Arial" w:hAnsi="Arial" w:cs="Arial"/>
                <w:sz w:val="24"/>
                <w:szCs w:val="24"/>
              </w:rPr>
              <w:t>ки</w:t>
            </w:r>
          </w:p>
        </w:tc>
        <w:tc>
          <w:tcPr>
            <w:tcW w:w="1418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722828" w:rsidRPr="00722828" w:rsidTr="000C33E1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1733,38</w:t>
            </w:r>
          </w:p>
        </w:tc>
        <w:tc>
          <w:tcPr>
            <w:tcW w:w="1276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1200,00</w:t>
            </w:r>
          </w:p>
        </w:tc>
        <w:tc>
          <w:tcPr>
            <w:tcW w:w="1275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1200,00</w:t>
            </w:r>
          </w:p>
        </w:tc>
        <w:tc>
          <w:tcPr>
            <w:tcW w:w="1418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4133,38</w:t>
            </w:r>
          </w:p>
        </w:tc>
      </w:tr>
      <w:tr w:rsidR="00722828" w:rsidRPr="00722828" w:rsidTr="000C33E1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 w:val="restart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22" w:type="dxa"/>
            <w:vMerge w:val="restart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2783" w:type="dxa"/>
            <w:vMerge w:val="restart"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Создание условий для эффективного упра</w:t>
            </w:r>
            <w:r w:rsidRPr="00722828">
              <w:rPr>
                <w:rFonts w:ascii="Arial" w:hAnsi="Arial" w:cs="Arial"/>
                <w:sz w:val="24"/>
                <w:szCs w:val="24"/>
              </w:rPr>
              <w:t>в</w:t>
            </w:r>
            <w:r w:rsidRPr="00722828">
              <w:rPr>
                <w:rFonts w:ascii="Arial" w:hAnsi="Arial" w:cs="Arial"/>
                <w:sz w:val="24"/>
                <w:szCs w:val="24"/>
              </w:rPr>
              <w:t>ления муниципальной собственностью Па</w:t>
            </w:r>
            <w:r w:rsidRPr="00722828">
              <w:rPr>
                <w:rFonts w:ascii="Arial" w:hAnsi="Arial" w:cs="Arial"/>
                <w:sz w:val="24"/>
                <w:szCs w:val="24"/>
              </w:rPr>
              <w:t>р</w:t>
            </w:r>
            <w:r w:rsidRPr="00722828">
              <w:rPr>
                <w:rFonts w:ascii="Arial" w:hAnsi="Arial" w:cs="Arial"/>
                <w:sz w:val="24"/>
                <w:szCs w:val="24"/>
              </w:rPr>
              <w:t>тизанского района</w:t>
            </w:r>
          </w:p>
        </w:tc>
        <w:tc>
          <w:tcPr>
            <w:tcW w:w="3073" w:type="dxa"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Всего,</w:t>
            </w:r>
          </w:p>
        </w:tc>
        <w:tc>
          <w:tcPr>
            <w:tcW w:w="1418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1539,34</w:t>
            </w:r>
          </w:p>
        </w:tc>
        <w:tc>
          <w:tcPr>
            <w:tcW w:w="1276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1000,00</w:t>
            </w:r>
          </w:p>
        </w:tc>
        <w:tc>
          <w:tcPr>
            <w:tcW w:w="1275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1000,00</w:t>
            </w:r>
          </w:p>
        </w:tc>
        <w:tc>
          <w:tcPr>
            <w:tcW w:w="1418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3539,34</w:t>
            </w:r>
          </w:p>
        </w:tc>
      </w:tr>
      <w:tr w:rsidR="00722828" w:rsidRPr="00722828" w:rsidTr="000C33E1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2828" w:rsidRPr="00722828" w:rsidTr="000C33E1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722828" w:rsidRPr="00722828" w:rsidTr="000C33E1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722828" w:rsidRPr="00722828" w:rsidTr="000C33E1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внебюджетные источн</w:t>
            </w:r>
            <w:r w:rsidRPr="00722828">
              <w:rPr>
                <w:rFonts w:ascii="Arial" w:hAnsi="Arial" w:cs="Arial"/>
                <w:sz w:val="24"/>
                <w:szCs w:val="24"/>
              </w:rPr>
              <w:t>и</w:t>
            </w:r>
            <w:r w:rsidRPr="00722828">
              <w:rPr>
                <w:rFonts w:ascii="Arial" w:hAnsi="Arial" w:cs="Arial"/>
                <w:sz w:val="24"/>
                <w:szCs w:val="24"/>
              </w:rPr>
              <w:t>ки</w:t>
            </w:r>
          </w:p>
        </w:tc>
        <w:tc>
          <w:tcPr>
            <w:tcW w:w="1418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722828" w:rsidRPr="00722828" w:rsidTr="000C33E1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1539,34</w:t>
            </w:r>
          </w:p>
        </w:tc>
        <w:tc>
          <w:tcPr>
            <w:tcW w:w="1276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1000,00</w:t>
            </w:r>
          </w:p>
        </w:tc>
        <w:tc>
          <w:tcPr>
            <w:tcW w:w="1275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1000,00</w:t>
            </w:r>
          </w:p>
        </w:tc>
        <w:tc>
          <w:tcPr>
            <w:tcW w:w="1418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3539,34</w:t>
            </w:r>
          </w:p>
        </w:tc>
      </w:tr>
      <w:tr w:rsidR="00722828" w:rsidRPr="00722828" w:rsidTr="000C33E1">
        <w:tblPrEx>
          <w:tblBorders>
            <w:bottom w:val="single" w:sz="4" w:space="0" w:color="auto"/>
          </w:tblBorders>
        </w:tblPrEx>
        <w:trPr>
          <w:trHeight w:val="315"/>
        </w:trPr>
        <w:tc>
          <w:tcPr>
            <w:tcW w:w="560" w:type="dxa"/>
            <w:vMerge w:val="restart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22" w:type="dxa"/>
            <w:vMerge w:val="restart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2783" w:type="dxa"/>
            <w:vMerge w:val="restart"/>
          </w:tcPr>
          <w:p w:rsidR="00722828" w:rsidRPr="00722828" w:rsidRDefault="00722828" w:rsidP="0072282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722828">
              <w:rPr>
                <w:rFonts w:ascii="Arial" w:hAnsi="Arial" w:cs="Arial"/>
                <w:spacing w:val="-4"/>
                <w:sz w:val="24"/>
                <w:szCs w:val="24"/>
              </w:rPr>
              <w:t>Постановка на гос</w:t>
            </w:r>
            <w:r w:rsidRPr="00722828">
              <w:rPr>
                <w:rFonts w:ascii="Arial" w:hAnsi="Arial" w:cs="Arial"/>
                <w:spacing w:val="-4"/>
                <w:sz w:val="24"/>
                <w:szCs w:val="24"/>
              </w:rPr>
              <w:t>у</w:t>
            </w:r>
            <w:r w:rsidRPr="00722828">
              <w:rPr>
                <w:rFonts w:ascii="Arial" w:hAnsi="Arial" w:cs="Arial"/>
                <w:spacing w:val="-4"/>
                <w:sz w:val="24"/>
                <w:szCs w:val="24"/>
              </w:rPr>
              <w:t>дарственный кадас</w:t>
            </w:r>
            <w:r w:rsidRPr="00722828">
              <w:rPr>
                <w:rFonts w:ascii="Arial" w:hAnsi="Arial" w:cs="Arial"/>
                <w:spacing w:val="-4"/>
                <w:sz w:val="24"/>
                <w:szCs w:val="24"/>
              </w:rPr>
              <w:t>т</w:t>
            </w:r>
            <w:r w:rsidRPr="00722828">
              <w:rPr>
                <w:rFonts w:ascii="Arial" w:hAnsi="Arial" w:cs="Arial"/>
                <w:spacing w:val="-4"/>
                <w:sz w:val="24"/>
                <w:szCs w:val="24"/>
              </w:rPr>
              <w:t>ровый учет объектов недвижимости и (или) регистрация прав м</w:t>
            </w:r>
            <w:r w:rsidRPr="00722828">
              <w:rPr>
                <w:rFonts w:ascii="Arial" w:hAnsi="Arial" w:cs="Arial"/>
                <w:spacing w:val="-4"/>
                <w:sz w:val="24"/>
                <w:szCs w:val="24"/>
              </w:rPr>
              <w:t>у</w:t>
            </w:r>
            <w:r w:rsidRPr="00722828">
              <w:rPr>
                <w:rFonts w:ascii="Arial" w:hAnsi="Arial" w:cs="Arial"/>
                <w:spacing w:val="-4"/>
                <w:sz w:val="24"/>
                <w:szCs w:val="24"/>
              </w:rPr>
              <w:t>ниципальной со</w:t>
            </w:r>
            <w:r w:rsidRPr="00722828">
              <w:rPr>
                <w:rFonts w:ascii="Arial" w:hAnsi="Arial" w:cs="Arial"/>
                <w:spacing w:val="-4"/>
                <w:sz w:val="24"/>
                <w:szCs w:val="24"/>
              </w:rPr>
              <w:t>б</w:t>
            </w:r>
            <w:r w:rsidRPr="00722828">
              <w:rPr>
                <w:rFonts w:ascii="Arial" w:hAnsi="Arial" w:cs="Arial"/>
                <w:spacing w:val="-4"/>
                <w:sz w:val="24"/>
                <w:szCs w:val="24"/>
              </w:rPr>
              <w:t>ственности на объекты недвижимости</w:t>
            </w:r>
          </w:p>
        </w:tc>
        <w:tc>
          <w:tcPr>
            <w:tcW w:w="3073" w:type="dxa"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Всего,</w:t>
            </w:r>
          </w:p>
        </w:tc>
        <w:tc>
          <w:tcPr>
            <w:tcW w:w="1418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238,81</w:t>
            </w:r>
          </w:p>
        </w:tc>
        <w:tc>
          <w:tcPr>
            <w:tcW w:w="1276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275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418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638,81</w:t>
            </w:r>
          </w:p>
        </w:tc>
      </w:tr>
      <w:tr w:rsidR="00722828" w:rsidRPr="00722828" w:rsidTr="000C33E1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22828" w:rsidRPr="00722828" w:rsidTr="000C33E1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31,79</w:t>
            </w:r>
          </w:p>
        </w:tc>
        <w:tc>
          <w:tcPr>
            <w:tcW w:w="1276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31,79</w:t>
            </w:r>
          </w:p>
        </w:tc>
      </w:tr>
      <w:tr w:rsidR="00722828" w:rsidRPr="00722828" w:rsidTr="000C33E1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12,98</w:t>
            </w:r>
          </w:p>
        </w:tc>
        <w:tc>
          <w:tcPr>
            <w:tcW w:w="1276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12,98</w:t>
            </w:r>
          </w:p>
        </w:tc>
      </w:tr>
      <w:tr w:rsidR="00722828" w:rsidRPr="00722828" w:rsidTr="000C33E1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внебюджетные источн</w:t>
            </w:r>
            <w:r w:rsidRPr="00722828">
              <w:rPr>
                <w:rFonts w:ascii="Arial" w:hAnsi="Arial" w:cs="Arial"/>
                <w:sz w:val="24"/>
                <w:szCs w:val="24"/>
              </w:rPr>
              <w:t>и</w:t>
            </w:r>
            <w:r w:rsidRPr="00722828">
              <w:rPr>
                <w:rFonts w:ascii="Arial" w:hAnsi="Arial" w:cs="Arial"/>
                <w:sz w:val="24"/>
                <w:szCs w:val="24"/>
              </w:rPr>
              <w:t>ки</w:t>
            </w:r>
          </w:p>
        </w:tc>
        <w:tc>
          <w:tcPr>
            <w:tcW w:w="1418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722828" w:rsidRPr="00722828" w:rsidTr="000C33E1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722828" w:rsidRPr="00722828" w:rsidRDefault="00722828" w:rsidP="00722828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194,04</w:t>
            </w:r>
          </w:p>
        </w:tc>
        <w:tc>
          <w:tcPr>
            <w:tcW w:w="1276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275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418" w:type="dxa"/>
          </w:tcPr>
          <w:p w:rsidR="00722828" w:rsidRPr="00722828" w:rsidRDefault="00722828" w:rsidP="00722828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22828">
              <w:rPr>
                <w:rFonts w:ascii="Arial" w:hAnsi="Arial" w:cs="Arial"/>
                <w:sz w:val="24"/>
                <w:szCs w:val="24"/>
              </w:rPr>
              <w:t>594,04</w:t>
            </w:r>
          </w:p>
        </w:tc>
      </w:tr>
    </w:tbl>
    <w:p w:rsidR="00722828" w:rsidRPr="00722828" w:rsidRDefault="00722828" w:rsidP="00722828">
      <w:pPr>
        <w:widowControl w:val="0"/>
        <w:rPr>
          <w:rFonts w:ascii="Arial" w:hAnsi="Arial" w:cs="Arial"/>
          <w:sz w:val="24"/>
          <w:szCs w:val="24"/>
        </w:rPr>
      </w:pPr>
    </w:p>
    <w:p w:rsidR="00A70D1D" w:rsidRDefault="00A70D1D" w:rsidP="00C51D02">
      <w:pPr>
        <w:widowControl w:val="0"/>
        <w:jc w:val="right"/>
        <w:rPr>
          <w:rFonts w:ascii="Arial" w:hAnsi="Arial" w:cs="Arial"/>
          <w:sz w:val="24"/>
          <w:szCs w:val="24"/>
        </w:rPr>
      </w:pP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Начальник комитета </w:t>
      </w: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по управлению имуществом </w:t>
      </w:r>
    </w:p>
    <w:p w:rsidR="00A70D1D" w:rsidRPr="001547FF" w:rsidRDefault="00A70D1D" w:rsidP="00C51D02">
      <w:pPr>
        <w:widowControl w:val="0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</w:rPr>
        <w:t xml:space="preserve">Партизанского района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1547FF">
        <w:rPr>
          <w:rFonts w:ascii="Arial" w:hAnsi="Arial" w:cs="Arial"/>
          <w:sz w:val="24"/>
          <w:szCs w:val="24"/>
        </w:rPr>
        <w:t xml:space="preserve">                                         О.В. Семина</w:t>
      </w:r>
    </w:p>
    <w:sectPr w:rsidR="00A70D1D" w:rsidRPr="001547FF" w:rsidSect="00C51D02">
      <w:type w:val="nextColumn"/>
      <w:pgSz w:w="16838" w:h="11906" w:orient="landscape"/>
      <w:pgMar w:top="1134" w:right="851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4A36" w:rsidRDefault="00AE4A36" w:rsidP="00A62A97">
      <w:r>
        <w:separator/>
      </w:r>
    </w:p>
  </w:endnote>
  <w:endnote w:type="continuationSeparator" w:id="0">
    <w:p w:rsidR="00AE4A36" w:rsidRDefault="00AE4A36" w:rsidP="00A62A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4A36" w:rsidRDefault="00AE4A36" w:rsidP="00A62A97">
      <w:r>
        <w:separator/>
      </w:r>
    </w:p>
  </w:footnote>
  <w:footnote w:type="continuationSeparator" w:id="0">
    <w:p w:rsidR="00AE4A36" w:rsidRDefault="00AE4A36" w:rsidP="00A62A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5A607E"/>
    <w:multiLevelType w:val="hybridMultilevel"/>
    <w:tmpl w:val="D0142D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93872F8"/>
    <w:multiLevelType w:val="hybridMultilevel"/>
    <w:tmpl w:val="CD105942"/>
    <w:lvl w:ilvl="0" w:tplc="A6048676">
      <w:start w:val="1"/>
      <w:numFmt w:val="decimal"/>
      <w:lvlText w:val="%1.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oNotTrackMoves/>
  <w:defaultTabStop w:val="708"/>
  <w:autoHyphenation/>
  <w:hyphenationZone w:val="357"/>
  <w:doNotHyphenateCap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4C44"/>
    <w:rsid w:val="000003C2"/>
    <w:rsid w:val="000013EE"/>
    <w:rsid w:val="00005CA9"/>
    <w:rsid w:val="00013462"/>
    <w:rsid w:val="0001395F"/>
    <w:rsid w:val="00015260"/>
    <w:rsid w:val="00045BED"/>
    <w:rsid w:val="0005159F"/>
    <w:rsid w:val="0006283A"/>
    <w:rsid w:val="00063079"/>
    <w:rsid w:val="0006455F"/>
    <w:rsid w:val="00065106"/>
    <w:rsid w:val="000760C2"/>
    <w:rsid w:val="000843FE"/>
    <w:rsid w:val="00085477"/>
    <w:rsid w:val="00085FE4"/>
    <w:rsid w:val="00090F1F"/>
    <w:rsid w:val="000923C6"/>
    <w:rsid w:val="000C708F"/>
    <w:rsid w:val="000D5B77"/>
    <w:rsid w:val="000D671E"/>
    <w:rsid w:val="000E6744"/>
    <w:rsid w:val="000F3E57"/>
    <w:rsid w:val="00107AD7"/>
    <w:rsid w:val="00114628"/>
    <w:rsid w:val="00120927"/>
    <w:rsid w:val="001221C3"/>
    <w:rsid w:val="00122E52"/>
    <w:rsid w:val="00127C27"/>
    <w:rsid w:val="00134F35"/>
    <w:rsid w:val="00141CF9"/>
    <w:rsid w:val="001420F2"/>
    <w:rsid w:val="0014298B"/>
    <w:rsid w:val="001437DE"/>
    <w:rsid w:val="001465C4"/>
    <w:rsid w:val="00152D1F"/>
    <w:rsid w:val="00154626"/>
    <w:rsid w:val="001547FF"/>
    <w:rsid w:val="001548B3"/>
    <w:rsid w:val="0015764B"/>
    <w:rsid w:val="001609CC"/>
    <w:rsid w:val="00160F72"/>
    <w:rsid w:val="00163490"/>
    <w:rsid w:val="00176277"/>
    <w:rsid w:val="00181214"/>
    <w:rsid w:val="00184D6C"/>
    <w:rsid w:val="00190BB0"/>
    <w:rsid w:val="00191283"/>
    <w:rsid w:val="0019712D"/>
    <w:rsid w:val="001A0EAA"/>
    <w:rsid w:val="001A3B8F"/>
    <w:rsid w:val="001A51DC"/>
    <w:rsid w:val="001A6FBF"/>
    <w:rsid w:val="001B0D69"/>
    <w:rsid w:val="001B0F45"/>
    <w:rsid w:val="001B10AB"/>
    <w:rsid w:val="001B525B"/>
    <w:rsid w:val="001C03F7"/>
    <w:rsid w:val="001C2D1B"/>
    <w:rsid w:val="001C47C6"/>
    <w:rsid w:val="001C7479"/>
    <w:rsid w:val="001D2381"/>
    <w:rsid w:val="001F0AEC"/>
    <w:rsid w:val="001F4F46"/>
    <w:rsid w:val="00203504"/>
    <w:rsid w:val="0021145B"/>
    <w:rsid w:val="002116A8"/>
    <w:rsid w:val="00214C49"/>
    <w:rsid w:val="002163A9"/>
    <w:rsid w:val="00220B8C"/>
    <w:rsid w:val="002231C0"/>
    <w:rsid w:val="00224411"/>
    <w:rsid w:val="002247BD"/>
    <w:rsid w:val="002352FE"/>
    <w:rsid w:val="002354EE"/>
    <w:rsid w:val="0024427C"/>
    <w:rsid w:val="00245436"/>
    <w:rsid w:val="0024610A"/>
    <w:rsid w:val="0026181E"/>
    <w:rsid w:val="00265BAA"/>
    <w:rsid w:val="00271B56"/>
    <w:rsid w:val="00272D5E"/>
    <w:rsid w:val="00274CC5"/>
    <w:rsid w:val="002842A1"/>
    <w:rsid w:val="002878AB"/>
    <w:rsid w:val="00291711"/>
    <w:rsid w:val="00293AE4"/>
    <w:rsid w:val="0029478F"/>
    <w:rsid w:val="00295B8D"/>
    <w:rsid w:val="002967E8"/>
    <w:rsid w:val="002A0CAB"/>
    <w:rsid w:val="002A6D50"/>
    <w:rsid w:val="002B07B5"/>
    <w:rsid w:val="002D1C2C"/>
    <w:rsid w:val="002D20D9"/>
    <w:rsid w:val="002D51F2"/>
    <w:rsid w:val="002D6721"/>
    <w:rsid w:val="002D6A97"/>
    <w:rsid w:val="002D75F1"/>
    <w:rsid w:val="002E4E1B"/>
    <w:rsid w:val="00307C95"/>
    <w:rsid w:val="0031019D"/>
    <w:rsid w:val="0031287C"/>
    <w:rsid w:val="00313CE0"/>
    <w:rsid w:val="00316D25"/>
    <w:rsid w:val="00327604"/>
    <w:rsid w:val="0033411C"/>
    <w:rsid w:val="00335E59"/>
    <w:rsid w:val="00344967"/>
    <w:rsid w:val="0035565F"/>
    <w:rsid w:val="00355CC1"/>
    <w:rsid w:val="00355E6A"/>
    <w:rsid w:val="00356D39"/>
    <w:rsid w:val="00361E9F"/>
    <w:rsid w:val="003753F0"/>
    <w:rsid w:val="00376E88"/>
    <w:rsid w:val="00383FEF"/>
    <w:rsid w:val="00392D51"/>
    <w:rsid w:val="00393F59"/>
    <w:rsid w:val="00397732"/>
    <w:rsid w:val="003978C5"/>
    <w:rsid w:val="003A249A"/>
    <w:rsid w:val="003A62CA"/>
    <w:rsid w:val="003A6811"/>
    <w:rsid w:val="003B30DF"/>
    <w:rsid w:val="003B5314"/>
    <w:rsid w:val="003B62CD"/>
    <w:rsid w:val="003B795D"/>
    <w:rsid w:val="003C0D51"/>
    <w:rsid w:val="003C66C1"/>
    <w:rsid w:val="003D0F81"/>
    <w:rsid w:val="003D432B"/>
    <w:rsid w:val="003D5103"/>
    <w:rsid w:val="003D55DF"/>
    <w:rsid w:val="003D573C"/>
    <w:rsid w:val="003E3CFC"/>
    <w:rsid w:val="003E6493"/>
    <w:rsid w:val="003F154B"/>
    <w:rsid w:val="003F5E7C"/>
    <w:rsid w:val="00410DEB"/>
    <w:rsid w:val="004116C0"/>
    <w:rsid w:val="00421016"/>
    <w:rsid w:val="00436ABE"/>
    <w:rsid w:val="00445EC4"/>
    <w:rsid w:val="0044618B"/>
    <w:rsid w:val="00447F0B"/>
    <w:rsid w:val="00453679"/>
    <w:rsid w:val="00460FA6"/>
    <w:rsid w:val="00463975"/>
    <w:rsid w:val="004651D0"/>
    <w:rsid w:val="00465C5A"/>
    <w:rsid w:val="00466A14"/>
    <w:rsid w:val="00473BD0"/>
    <w:rsid w:val="00491C5B"/>
    <w:rsid w:val="004A4C75"/>
    <w:rsid w:val="004B34DF"/>
    <w:rsid w:val="004C5497"/>
    <w:rsid w:val="004C7AA3"/>
    <w:rsid w:val="004D0009"/>
    <w:rsid w:val="004D2339"/>
    <w:rsid w:val="004D3EF2"/>
    <w:rsid w:val="004F0714"/>
    <w:rsid w:val="00501942"/>
    <w:rsid w:val="00504D65"/>
    <w:rsid w:val="005121D5"/>
    <w:rsid w:val="00520A54"/>
    <w:rsid w:val="00521F92"/>
    <w:rsid w:val="00524E94"/>
    <w:rsid w:val="005325CA"/>
    <w:rsid w:val="00534338"/>
    <w:rsid w:val="005456DB"/>
    <w:rsid w:val="00553167"/>
    <w:rsid w:val="00553A90"/>
    <w:rsid w:val="005569FD"/>
    <w:rsid w:val="00561B30"/>
    <w:rsid w:val="00571475"/>
    <w:rsid w:val="005769AB"/>
    <w:rsid w:val="005A0F1B"/>
    <w:rsid w:val="005B1ABA"/>
    <w:rsid w:val="005B3CFD"/>
    <w:rsid w:val="005B3ECB"/>
    <w:rsid w:val="005B7FAF"/>
    <w:rsid w:val="005C0B36"/>
    <w:rsid w:val="005C3755"/>
    <w:rsid w:val="005C5E55"/>
    <w:rsid w:val="005C7240"/>
    <w:rsid w:val="005E1BAE"/>
    <w:rsid w:val="005E2DBF"/>
    <w:rsid w:val="005F2597"/>
    <w:rsid w:val="005F4F06"/>
    <w:rsid w:val="005F7834"/>
    <w:rsid w:val="00602E93"/>
    <w:rsid w:val="00614731"/>
    <w:rsid w:val="00624251"/>
    <w:rsid w:val="00624AF3"/>
    <w:rsid w:val="006253F8"/>
    <w:rsid w:val="006270CA"/>
    <w:rsid w:val="006301E1"/>
    <w:rsid w:val="00635309"/>
    <w:rsid w:val="00636148"/>
    <w:rsid w:val="006371C9"/>
    <w:rsid w:val="00651551"/>
    <w:rsid w:val="00651848"/>
    <w:rsid w:val="00652816"/>
    <w:rsid w:val="00667112"/>
    <w:rsid w:val="00675E79"/>
    <w:rsid w:val="006826E7"/>
    <w:rsid w:val="00684009"/>
    <w:rsid w:val="006846FB"/>
    <w:rsid w:val="00697D53"/>
    <w:rsid w:val="006A3D5E"/>
    <w:rsid w:val="006B0F6E"/>
    <w:rsid w:val="006B3B7E"/>
    <w:rsid w:val="006C1F31"/>
    <w:rsid w:val="006C4625"/>
    <w:rsid w:val="006D69D2"/>
    <w:rsid w:val="006F0932"/>
    <w:rsid w:val="006F41D4"/>
    <w:rsid w:val="00700C88"/>
    <w:rsid w:val="00702F2B"/>
    <w:rsid w:val="00703EAD"/>
    <w:rsid w:val="0070661D"/>
    <w:rsid w:val="00706654"/>
    <w:rsid w:val="0071541B"/>
    <w:rsid w:val="007156EC"/>
    <w:rsid w:val="0071739A"/>
    <w:rsid w:val="00722003"/>
    <w:rsid w:val="00722828"/>
    <w:rsid w:val="00731705"/>
    <w:rsid w:val="00735A7C"/>
    <w:rsid w:val="007377E7"/>
    <w:rsid w:val="00743229"/>
    <w:rsid w:val="007438A8"/>
    <w:rsid w:val="0074458C"/>
    <w:rsid w:val="0074567B"/>
    <w:rsid w:val="0075289D"/>
    <w:rsid w:val="007538B7"/>
    <w:rsid w:val="007614D2"/>
    <w:rsid w:val="0076454F"/>
    <w:rsid w:val="0077133D"/>
    <w:rsid w:val="00773927"/>
    <w:rsid w:val="0078449C"/>
    <w:rsid w:val="00786821"/>
    <w:rsid w:val="00796CED"/>
    <w:rsid w:val="007A05A6"/>
    <w:rsid w:val="007A20F7"/>
    <w:rsid w:val="007A7447"/>
    <w:rsid w:val="007B434A"/>
    <w:rsid w:val="007C6942"/>
    <w:rsid w:val="007C7887"/>
    <w:rsid w:val="007C78AB"/>
    <w:rsid w:val="007D4513"/>
    <w:rsid w:val="007D4622"/>
    <w:rsid w:val="007E339B"/>
    <w:rsid w:val="007E726C"/>
    <w:rsid w:val="007E7DC6"/>
    <w:rsid w:val="007F43DE"/>
    <w:rsid w:val="007F58FB"/>
    <w:rsid w:val="0080089D"/>
    <w:rsid w:val="00803C1A"/>
    <w:rsid w:val="00816D5A"/>
    <w:rsid w:val="00817E95"/>
    <w:rsid w:val="00826B41"/>
    <w:rsid w:val="00836898"/>
    <w:rsid w:val="00836EEC"/>
    <w:rsid w:val="00840DCA"/>
    <w:rsid w:val="0084458F"/>
    <w:rsid w:val="00846202"/>
    <w:rsid w:val="00850F87"/>
    <w:rsid w:val="00851B7B"/>
    <w:rsid w:val="00852840"/>
    <w:rsid w:val="00855E31"/>
    <w:rsid w:val="008569C7"/>
    <w:rsid w:val="00856F91"/>
    <w:rsid w:val="00866A8D"/>
    <w:rsid w:val="00870D38"/>
    <w:rsid w:val="00874C15"/>
    <w:rsid w:val="00876ABC"/>
    <w:rsid w:val="0088201A"/>
    <w:rsid w:val="00882CB9"/>
    <w:rsid w:val="00883A69"/>
    <w:rsid w:val="008847F4"/>
    <w:rsid w:val="008870A2"/>
    <w:rsid w:val="00895391"/>
    <w:rsid w:val="008966BD"/>
    <w:rsid w:val="008A41B1"/>
    <w:rsid w:val="008A5965"/>
    <w:rsid w:val="008B6044"/>
    <w:rsid w:val="008C6714"/>
    <w:rsid w:val="008C76E1"/>
    <w:rsid w:val="008D28F1"/>
    <w:rsid w:val="008D4F33"/>
    <w:rsid w:val="008E4EB6"/>
    <w:rsid w:val="008F4A9D"/>
    <w:rsid w:val="008F51A6"/>
    <w:rsid w:val="00901582"/>
    <w:rsid w:val="00903E52"/>
    <w:rsid w:val="00910368"/>
    <w:rsid w:val="00910564"/>
    <w:rsid w:val="0091356F"/>
    <w:rsid w:val="0091756C"/>
    <w:rsid w:val="009251DF"/>
    <w:rsid w:val="0093013B"/>
    <w:rsid w:val="00934A70"/>
    <w:rsid w:val="00942820"/>
    <w:rsid w:val="0094408E"/>
    <w:rsid w:val="009441E2"/>
    <w:rsid w:val="009503A9"/>
    <w:rsid w:val="00950A25"/>
    <w:rsid w:val="009610D7"/>
    <w:rsid w:val="00970AD4"/>
    <w:rsid w:val="00971E9C"/>
    <w:rsid w:val="00976E07"/>
    <w:rsid w:val="0097767E"/>
    <w:rsid w:val="00977771"/>
    <w:rsid w:val="009849A8"/>
    <w:rsid w:val="00990B8C"/>
    <w:rsid w:val="009A06BC"/>
    <w:rsid w:val="009B214F"/>
    <w:rsid w:val="009B5F97"/>
    <w:rsid w:val="009C1C5D"/>
    <w:rsid w:val="009C4420"/>
    <w:rsid w:val="009D3886"/>
    <w:rsid w:val="009D3E11"/>
    <w:rsid w:val="009D5650"/>
    <w:rsid w:val="009E4C44"/>
    <w:rsid w:val="00A04284"/>
    <w:rsid w:val="00A06648"/>
    <w:rsid w:val="00A10263"/>
    <w:rsid w:val="00A21737"/>
    <w:rsid w:val="00A228EA"/>
    <w:rsid w:val="00A32E47"/>
    <w:rsid w:val="00A35EC8"/>
    <w:rsid w:val="00A36429"/>
    <w:rsid w:val="00A42B0C"/>
    <w:rsid w:val="00A431CC"/>
    <w:rsid w:val="00A50249"/>
    <w:rsid w:val="00A538F0"/>
    <w:rsid w:val="00A54114"/>
    <w:rsid w:val="00A54A41"/>
    <w:rsid w:val="00A5582E"/>
    <w:rsid w:val="00A62773"/>
    <w:rsid w:val="00A62A97"/>
    <w:rsid w:val="00A658CE"/>
    <w:rsid w:val="00A65A5D"/>
    <w:rsid w:val="00A70D1D"/>
    <w:rsid w:val="00A71731"/>
    <w:rsid w:val="00A730E9"/>
    <w:rsid w:val="00A73F8C"/>
    <w:rsid w:val="00A76520"/>
    <w:rsid w:val="00A768B4"/>
    <w:rsid w:val="00A81FD7"/>
    <w:rsid w:val="00A912A0"/>
    <w:rsid w:val="00A9185E"/>
    <w:rsid w:val="00A964CC"/>
    <w:rsid w:val="00AA6797"/>
    <w:rsid w:val="00AA7D08"/>
    <w:rsid w:val="00AA7ECE"/>
    <w:rsid w:val="00AB010E"/>
    <w:rsid w:val="00AB337B"/>
    <w:rsid w:val="00AB41FF"/>
    <w:rsid w:val="00AC06D6"/>
    <w:rsid w:val="00AC22DB"/>
    <w:rsid w:val="00AC69BD"/>
    <w:rsid w:val="00AC74B6"/>
    <w:rsid w:val="00AD12EA"/>
    <w:rsid w:val="00AD7FE8"/>
    <w:rsid w:val="00AE23F2"/>
    <w:rsid w:val="00AE4A36"/>
    <w:rsid w:val="00AE7E48"/>
    <w:rsid w:val="00AF5DAC"/>
    <w:rsid w:val="00AF7483"/>
    <w:rsid w:val="00B02714"/>
    <w:rsid w:val="00B038F2"/>
    <w:rsid w:val="00B06CBE"/>
    <w:rsid w:val="00B1156F"/>
    <w:rsid w:val="00B13BA1"/>
    <w:rsid w:val="00B14255"/>
    <w:rsid w:val="00B211E0"/>
    <w:rsid w:val="00B251D0"/>
    <w:rsid w:val="00B343F5"/>
    <w:rsid w:val="00B41ACD"/>
    <w:rsid w:val="00B44078"/>
    <w:rsid w:val="00B465F0"/>
    <w:rsid w:val="00B51421"/>
    <w:rsid w:val="00B54983"/>
    <w:rsid w:val="00B5652D"/>
    <w:rsid w:val="00B62236"/>
    <w:rsid w:val="00B62363"/>
    <w:rsid w:val="00B62E4A"/>
    <w:rsid w:val="00B665FC"/>
    <w:rsid w:val="00B77B0A"/>
    <w:rsid w:val="00B82807"/>
    <w:rsid w:val="00B82987"/>
    <w:rsid w:val="00B85B71"/>
    <w:rsid w:val="00B85B82"/>
    <w:rsid w:val="00B952C3"/>
    <w:rsid w:val="00B95848"/>
    <w:rsid w:val="00B95DCC"/>
    <w:rsid w:val="00B97F07"/>
    <w:rsid w:val="00BA0844"/>
    <w:rsid w:val="00BA1A0D"/>
    <w:rsid w:val="00BA6B21"/>
    <w:rsid w:val="00BB04BD"/>
    <w:rsid w:val="00BB3195"/>
    <w:rsid w:val="00BC71DE"/>
    <w:rsid w:val="00BD2C1B"/>
    <w:rsid w:val="00BD55BD"/>
    <w:rsid w:val="00BD7A4F"/>
    <w:rsid w:val="00BE2AFF"/>
    <w:rsid w:val="00BF085B"/>
    <w:rsid w:val="00C033D6"/>
    <w:rsid w:val="00C120B0"/>
    <w:rsid w:val="00C1394F"/>
    <w:rsid w:val="00C20207"/>
    <w:rsid w:val="00C32262"/>
    <w:rsid w:val="00C354E0"/>
    <w:rsid w:val="00C42493"/>
    <w:rsid w:val="00C47EE6"/>
    <w:rsid w:val="00C509C0"/>
    <w:rsid w:val="00C51D02"/>
    <w:rsid w:val="00C52B3E"/>
    <w:rsid w:val="00C56F60"/>
    <w:rsid w:val="00C64B61"/>
    <w:rsid w:val="00C65271"/>
    <w:rsid w:val="00C71EFB"/>
    <w:rsid w:val="00C733FE"/>
    <w:rsid w:val="00C755D5"/>
    <w:rsid w:val="00C77D9D"/>
    <w:rsid w:val="00C77EC4"/>
    <w:rsid w:val="00C84481"/>
    <w:rsid w:val="00C85FA5"/>
    <w:rsid w:val="00C932FD"/>
    <w:rsid w:val="00C93A0E"/>
    <w:rsid w:val="00C9745D"/>
    <w:rsid w:val="00CA2D6F"/>
    <w:rsid w:val="00CA3333"/>
    <w:rsid w:val="00CA5ABD"/>
    <w:rsid w:val="00CB2292"/>
    <w:rsid w:val="00CB2A4F"/>
    <w:rsid w:val="00CB3C3F"/>
    <w:rsid w:val="00CB3C9D"/>
    <w:rsid w:val="00CB49D6"/>
    <w:rsid w:val="00CB5539"/>
    <w:rsid w:val="00CB5E3F"/>
    <w:rsid w:val="00CC1C27"/>
    <w:rsid w:val="00CC4E90"/>
    <w:rsid w:val="00CD0C06"/>
    <w:rsid w:val="00CD1CD8"/>
    <w:rsid w:val="00CD7544"/>
    <w:rsid w:val="00D04725"/>
    <w:rsid w:val="00D05A13"/>
    <w:rsid w:val="00D0647C"/>
    <w:rsid w:val="00D11625"/>
    <w:rsid w:val="00D17D90"/>
    <w:rsid w:val="00D20A37"/>
    <w:rsid w:val="00D26043"/>
    <w:rsid w:val="00D37554"/>
    <w:rsid w:val="00D40B8E"/>
    <w:rsid w:val="00D5348C"/>
    <w:rsid w:val="00D534B2"/>
    <w:rsid w:val="00D540E4"/>
    <w:rsid w:val="00D57500"/>
    <w:rsid w:val="00D618EF"/>
    <w:rsid w:val="00D6261C"/>
    <w:rsid w:val="00D64684"/>
    <w:rsid w:val="00D647FD"/>
    <w:rsid w:val="00D67E4E"/>
    <w:rsid w:val="00D67EB9"/>
    <w:rsid w:val="00D74F32"/>
    <w:rsid w:val="00D93A37"/>
    <w:rsid w:val="00D94562"/>
    <w:rsid w:val="00D96B75"/>
    <w:rsid w:val="00DA1065"/>
    <w:rsid w:val="00DA2D0C"/>
    <w:rsid w:val="00DA78A5"/>
    <w:rsid w:val="00DB298A"/>
    <w:rsid w:val="00DC45A6"/>
    <w:rsid w:val="00DC56C5"/>
    <w:rsid w:val="00DC5FB9"/>
    <w:rsid w:val="00DC67BE"/>
    <w:rsid w:val="00DD0645"/>
    <w:rsid w:val="00DD5FDE"/>
    <w:rsid w:val="00DD73E8"/>
    <w:rsid w:val="00DD79DA"/>
    <w:rsid w:val="00DE1D7C"/>
    <w:rsid w:val="00DE48A3"/>
    <w:rsid w:val="00DF79FA"/>
    <w:rsid w:val="00E010FF"/>
    <w:rsid w:val="00E06B21"/>
    <w:rsid w:val="00E07552"/>
    <w:rsid w:val="00E23967"/>
    <w:rsid w:val="00E27182"/>
    <w:rsid w:val="00E3114E"/>
    <w:rsid w:val="00E34F95"/>
    <w:rsid w:val="00E4076B"/>
    <w:rsid w:val="00E40E26"/>
    <w:rsid w:val="00E43363"/>
    <w:rsid w:val="00E44E61"/>
    <w:rsid w:val="00E454B9"/>
    <w:rsid w:val="00E471F4"/>
    <w:rsid w:val="00E47237"/>
    <w:rsid w:val="00E501C7"/>
    <w:rsid w:val="00E639EF"/>
    <w:rsid w:val="00E66200"/>
    <w:rsid w:val="00E66480"/>
    <w:rsid w:val="00E7210C"/>
    <w:rsid w:val="00E723C6"/>
    <w:rsid w:val="00E72EC0"/>
    <w:rsid w:val="00E7582A"/>
    <w:rsid w:val="00E77EAC"/>
    <w:rsid w:val="00E80650"/>
    <w:rsid w:val="00E80A21"/>
    <w:rsid w:val="00E859AF"/>
    <w:rsid w:val="00E87292"/>
    <w:rsid w:val="00E87552"/>
    <w:rsid w:val="00E93B10"/>
    <w:rsid w:val="00E97614"/>
    <w:rsid w:val="00EA3C11"/>
    <w:rsid w:val="00EA4ADF"/>
    <w:rsid w:val="00EB23AB"/>
    <w:rsid w:val="00EB27A1"/>
    <w:rsid w:val="00EB47E6"/>
    <w:rsid w:val="00EC13F8"/>
    <w:rsid w:val="00ED13D5"/>
    <w:rsid w:val="00EE4A27"/>
    <w:rsid w:val="00EE7719"/>
    <w:rsid w:val="00EF15E7"/>
    <w:rsid w:val="00F05A03"/>
    <w:rsid w:val="00F105E4"/>
    <w:rsid w:val="00F120A8"/>
    <w:rsid w:val="00F12424"/>
    <w:rsid w:val="00F15994"/>
    <w:rsid w:val="00F2211C"/>
    <w:rsid w:val="00F25169"/>
    <w:rsid w:val="00F25431"/>
    <w:rsid w:val="00F306E4"/>
    <w:rsid w:val="00F309AA"/>
    <w:rsid w:val="00F322DD"/>
    <w:rsid w:val="00F427F2"/>
    <w:rsid w:val="00F44C24"/>
    <w:rsid w:val="00F51360"/>
    <w:rsid w:val="00F546A5"/>
    <w:rsid w:val="00F55005"/>
    <w:rsid w:val="00F56884"/>
    <w:rsid w:val="00F60B51"/>
    <w:rsid w:val="00F641A4"/>
    <w:rsid w:val="00F6792A"/>
    <w:rsid w:val="00F67A37"/>
    <w:rsid w:val="00F848B1"/>
    <w:rsid w:val="00F951D3"/>
    <w:rsid w:val="00F96BB0"/>
    <w:rsid w:val="00FA563E"/>
    <w:rsid w:val="00FB389B"/>
    <w:rsid w:val="00FB4DAB"/>
    <w:rsid w:val="00FB4DC9"/>
    <w:rsid w:val="00FC01C3"/>
    <w:rsid w:val="00FC3390"/>
    <w:rsid w:val="00FC59FA"/>
    <w:rsid w:val="00FD0579"/>
    <w:rsid w:val="00FD2810"/>
    <w:rsid w:val="00FE2EA2"/>
    <w:rsid w:val="00FE6078"/>
    <w:rsid w:val="00FF2D95"/>
    <w:rsid w:val="00FF3CCC"/>
    <w:rsid w:val="00FF4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1582"/>
    <w:pPr>
      <w:jc w:val="both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locked/>
    <w:rsid w:val="00293AE4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Cambria" w:eastAsia="Calibri" w:hAnsi="Cambria"/>
      <w:b/>
      <w:kern w:val="32"/>
      <w:sz w:val="32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01942"/>
    <w:rPr>
      <w:rFonts w:ascii="Cambria" w:hAnsi="Cambria" w:cs="Times New Roman"/>
      <w:b/>
      <w:kern w:val="32"/>
      <w:sz w:val="32"/>
    </w:rPr>
  </w:style>
  <w:style w:type="character" w:styleId="a3">
    <w:name w:val="Hyperlink"/>
    <w:uiPriority w:val="99"/>
    <w:semiHidden/>
    <w:rsid w:val="00901582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90158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2354EE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yle3">
    <w:name w:val="Style3"/>
    <w:basedOn w:val="a"/>
    <w:uiPriority w:val="99"/>
    <w:rsid w:val="002354EE"/>
    <w:pPr>
      <w:widowControl w:val="0"/>
      <w:autoSpaceDE w:val="0"/>
      <w:autoSpaceDN w:val="0"/>
      <w:adjustRightInd w:val="0"/>
      <w:spacing w:line="322" w:lineRule="exact"/>
      <w:ind w:firstLine="566"/>
    </w:pPr>
    <w:rPr>
      <w:sz w:val="24"/>
      <w:szCs w:val="24"/>
    </w:rPr>
  </w:style>
  <w:style w:type="character" w:customStyle="1" w:styleId="FontStyle12">
    <w:name w:val="Font Style12"/>
    <w:uiPriority w:val="99"/>
    <w:rsid w:val="002354EE"/>
    <w:rPr>
      <w:rFonts w:ascii="Times New Roman" w:hAnsi="Times New Roman"/>
      <w:sz w:val="26"/>
    </w:rPr>
  </w:style>
  <w:style w:type="paragraph" w:styleId="a4">
    <w:name w:val="footnote text"/>
    <w:basedOn w:val="a"/>
    <w:link w:val="a5"/>
    <w:uiPriority w:val="99"/>
    <w:semiHidden/>
    <w:rsid w:val="003A62CA"/>
    <w:pPr>
      <w:jc w:val="left"/>
    </w:pPr>
    <w:rPr>
      <w:rFonts w:eastAsia="Calibri"/>
      <w:sz w:val="20"/>
      <w:szCs w:val="20"/>
    </w:rPr>
  </w:style>
  <w:style w:type="character" w:customStyle="1" w:styleId="a5">
    <w:name w:val="Текст сноски Знак"/>
    <w:link w:val="a4"/>
    <w:uiPriority w:val="99"/>
    <w:semiHidden/>
    <w:locked/>
    <w:rsid w:val="003A62CA"/>
    <w:rPr>
      <w:rFonts w:ascii="Times New Roman" w:hAnsi="Times New Roman" w:cs="Times New Roman"/>
      <w:sz w:val="20"/>
      <w:lang w:eastAsia="ru-RU"/>
    </w:rPr>
  </w:style>
  <w:style w:type="paragraph" w:customStyle="1" w:styleId="ConsPlusNormal">
    <w:name w:val="ConsPlusNormal"/>
    <w:uiPriority w:val="99"/>
    <w:rsid w:val="003A62C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6">
    <w:name w:val="Body Text Indent"/>
    <w:basedOn w:val="a"/>
    <w:link w:val="a7"/>
    <w:uiPriority w:val="99"/>
    <w:rsid w:val="00D0647C"/>
    <w:pPr>
      <w:ind w:left="360"/>
    </w:pPr>
    <w:rPr>
      <w:rFonts w:eastAsia="Calibri"/>
      <w:sz w:val="20"/>
      <w:szCs w:val="20"/>
    </w:rPr>
  </w:style>
  <w:style w:type="character" w:customStyle="1" w:styleId="a7">
    <w:name w:val="Основной текст с отступом Знак"/>
    <w:link w:val="a6"/>
    <w:uiPriority w:val="99"/>
    <w:locked/>
    <w:rsid w:val="00D0647C"/>
    <w:rPr>
      <w:rFonts w:ascii="Times New Roman" w:hAnsi="Times New Roman" w:cs="Times New Roman"/>
      <w:sz w:val="20"/>
      <w:lang w:eastAsia="ru-RU"/>
    </w:rPr>
  </w:style>
  <w:style w:type="paragraph" w:styleId="a8">
    <w:name w:val="Balloon Text"/>
    <w:basedOn w:val="a"/>
    <w:link w:val="a9"/>
    <w:uiPriority w:val="99"/>
    <w:semiHidden/>
    <w:rsid w:val="00C77D9D"/>
    <w:rPr>
      <w:rFonts w:ascii="Tahoma" w:eastAsia="Calibri" w:hAnsi="Tahoma"/>
      <w:sz w:val="16"/>
      <w:szCs w:val="20"/>
    </w:rPr>
  </w:style>
  <w:style w:type="character" w:customStyle="1" w:styleId="a9">
    <w:name w:val="Текст выноски Знак"/>
    <w:link w:val="a8"/>
    <w:uiPriority w:val="99"/>
    <w:semiHidden/>
    <w:locked/>
    <w:rsid w:val="00C77D9D"/>
    <w:rPr>
      <w:rFonts w:ascii="Tahoma" w:hAnsi="Tahoma" w:cs="Times New Roman"/>
      <w:sz w:val="16"/>
      <w:lang w:eastAsia="ru-RU"/>
    </w:rPr>
  </w:style>
  <w:style w:type="paragraph" w:styleId="aa">
    <w:name w:val="List Paragraph"/>
    <w:basedOn w:val="a"/>
    <w:uiPriority w:val="99"/>
    <w:qFormat/>
    <w:rsid w:val="00E4076B"/>
    <w:pPr>
      <w:ind w:left="720"/>
      <w:contextualSpacing/>
    </w:pPr>
  </w:style>
  <w:style w:type="paragraph" w:styleId="ab">
    <w:name w:val="header"/>
    <w:basedOn w:val="a"/>
    <w:link w:val="ac"/>
    <w:uiPriority w:val="99"/>
    <w:rsid w:val="00A62A97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c">
    <w:name w:val="Верхний колонтитул Знак"/>
    <w:link w:val="ab"/>
    <w:uiPriority w:val="99"/>
    <w:locked/>
    <w:rsid w:val="00A62A97"/>
    <w:rPr>
      <w:rFonts w:ascii="Times New Roman" w:hAnsi="Times New Roman" w:cs="Times New Roman"/>
      <w:sz w:val="28"/>
    </w:rPr>
  </w:style>
  <w:style w:type="paragraph" w:styleId="ad">
    <w:name w:val="footer"/>
    <w:basedOn w:val="a"/>
    <w:link w:val="ae"/>
    <w:uiPriority w:val="99"/>
    <w:rsid w:val="00A62A97"/>
    <w:pPr>
      <w:tabs>
        <w:tab w:val="center" w:pos="4677"/>
        <w:tab w:val="right" w:pos="9355"/>
      </w:tabs>
    </w:pPr>
    <w:rPr>
      <w:rFonts w:eastAsia="Calibri"/>
      <w:szCs w:val="20"/>
    </w:rPr>
  </w:style>
  <w:style w:type="character" w:customStyle="1" w:styleId="ae">
    <w:name w:val="Нижний колонтитул Знак"/>
    <w:link w:val="ad"/>
    <w:uiPriority w:val="99"/>
    <w:locked/>
    <w:rsid w:val="00A62A97"/>
    <w:rPr>
      <w:rFonts w:ascii="Times New Roman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8416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6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1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RLAW123;n=66435;fld=134;dst=100012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RLAW123;n=52542;fld=134;dst=100553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main?base=LAW;n=112715;fld=134;dst=249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92EFEC-C475-4A2F-B782-191521B8DB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26</Pages>
  <Words>5322</Words>
  <Characters>30338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Мельдер_ВБ</dc:creator>
  <cp:keywords/>
  <dc:description/>
  <cp:lastModifiedBy>Кудрявцева Лилия Александровна</cp:lastModifiedBy>
  <cp:revision>65</cp:revision>
  <cp:lastPrinted>2024-10-30T08:06:00Z</cp:lastPrinted>
  <dcterms:created xsi:type="dcterms:W3CDTF">2023-10-25T03:13:00Z</dcterms:created>
  <dcterms:modified xsi:type="dcterms:W3CDTF">2024-12-13T04:59:00Z</dcterms:modified>
</cp:coreProperties>
</file>