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700C" w:rsidRPr="00F206E1" w:rsidRDefault="0096700C" w:rsidP="00995761">
      <w:pPr>
        <w:pStyle w:val="ConsPlusNormal"/>
        <w:jc w:val="center"/>
        <w:rPr>
          <w:rFonts w:ascii="Times New Roman" w:hAnsi="Times New Roman" w:cs="Times New Roman"/>
          <w:b/>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in;margin-top:-18pt;width:37.5pt;height:45pt;z-index:251658240" wrapcoords="-432 0 -432 21240 21600 21240 21600 0 -432 0">
            <v:imagedata r:id="rId7" o:title=""/>
            <w10:wrap type="tight"/>
          </v:shape>
          <o:OLEObject Type="Embed" ProgID="MSPhotoEd.3" ShapeID="_x0000_s1026" DrawAspect="Content" ObjectID="_1795255219" r:id="rId8"/>
        </w:pict>
      </w:r>
    </w:p>
    <w:p w:rsidR="0096700C" w:rsidRPr="00F206E1" w:rsidRDefault="0096700C" w:rsidP="00995761">
      <w:pPr>
        <w:pStyle w:val="ConsPlusNormal"/>
        <w:rPr>
          <w:rFonts w:ascii="Times New Roman" w:hAnsi="Times New Roman" w:cs="Times New Roman"/>
          <w:b/>
          <w:sz w:val="28"/>
          <w:szCs w:val="28"/>
        </w:rPr>
      </w:pPr>
    </w:p>
    <w:p w:rsidR="0096700C" w:rsidRPr="00F206E1" w:rsidRDefault="0096700C" w:rsidP="00995761">
      <w:pPr>
        <w:pStyle w:val="ConsPlusNormal"/>
        <w:jc w:val="center"/>
        <w:rPr>
          <w:rFonts w:ascii="Times New Roman" w:hAnsi="Times New Roman" w:cs="Times New Roman"/>
          <w:b/>
          <w:sz w:val="52"/>
          <w:szCs w:val="52"/>
        </w:rPr>
      </w:pPr>
      <w:r w:rsidRPr="00F206E1">
        <w:rPr>
          <w:rFonts w:ascii="Times New Roman" w:hAnsi="Times New Roman" w:cs="Times New Roman"/>
          <w:b/>
          <w:sz w:val="52"/>
          <w:szCs w:val="52"/>
        </w:rPr>
        <w:t>ПОСТАНОВЛЕНИЕ</w:t>
      </w:r>
    </w:p>
    <w:p w:rsidR="0096700C" w:rsidRPr="00995761" w:rsidRDefault="0096700C" w:rsidP="00995761">
      <w:pPr>
        <w:pStyle w:val="ConsPlusNormal"/>
        <w:jc w:val="center"/>
        <w:rPr>
          <w:rFonts w:ascii="Times New Roman" w:hAnsi="Times New Roman" w:cs="Times New Roman"/>
          <w:sz w:val="28"/>
          <w:szCs w:val="28"/>
        </w:rPr>
      </w:pPr>
    </w:p>
    <w:p w:rsidR="0096700C" w:rsidRPr="00F206E1" w:rsidRDefault="0096700C" w:rsidP="00995761">
      <w:pPr>
        <w:pStyle w:val="ConsPlusNormal"/>
        <w:jc w:val="center"/>
        <w:rPr>
          <w:rFonts w:ascii="Times New Roman" w:hAnsi="Times New Roman" w:cs="Times New Roman"/>
          <w:b/>
          <w:sz w:val="36"/>
          <w:szCs w:val="36"/>
        </w:rPr>
      </w:pPr>
      <w:r w:rsidRPr="00F206E1">
        <w:rPr>
          <w:rFonts w:ascii="Times New Roman" w:hAnsi="Times New Roman" w:cs="Times New Roman"/>
          <w:b/>
          <w:sz w:val="36"/>
          <w:szCs w:val="36"/>
        </w:rPr>
        <w:t>ГЛАВЫ ПАРТИЗАНСКОГО РАЙОНА</w:t>
      </w:r>
    </w:p>
    <w:p w:rsidR="0096700C" w:rsidRPr="00F206E1" w:rsidRDefault="0096700C" w:rsidP="00995761">
      <w:pPr>
        <w:pStyle w:val="ConsPlusNormal"/>
        <w:jc w:val="center"/>
        <w:rPr>
          <w:rFonts w:ascii="Times New Roman" w:hAnsi="Times New Roman" w:cs="Times New Roman"/>
          <w:b/>
          <w:sz w:val="36"/>
          <w:szCs w:val="36"/>
        </w:rPr>
      </w:pPr>
      <w:r w:rsidRPr="00F206E1">
        <w:rPr>
          <w:rFonts w:ascii="Times New Roman" w:hAnsi="Times New Roman" w:cs="Times New Roman"/>
          <w:b/>
          <w:sz w:val="36"/>
          <w:szCs w:val="36"/>
        </w:rPr>
        <w:t>КРАСНОЯРСКОГО КРАЯ</w:t>
      </w:r>
    </w:p>
    <w:p w:rsidR="0096700C" w:rsidRDefault="0096700C" w:rsidP="00995761">
      <w:pPr>
        <w:pStyle w:val="ConsPlusNormal"/>
        <w:jc w:val="center"/>
        <w:rPr>
          <w:rFonts w:ascii="Times New Roman" w:hAnsi="Times New Roman" w:cs="Times New Roman"/>
          <w:sz w:val="28"/>
          <w:szCs w:val="28"/>
        </w:rPr>
      </w:pPr>
    </w:p>
    <w:p w:rsidR="0096700C" w:rsidRPr="00995761" w:rsidRDefault="0096700C" w:rsidP="00995761">
      <w:pPr>
        <w:pStyle w:val="ConsPlusNormal"/>
        <w:jc w:val="center"/>
        <w:rPr>
          <w:rFonts w:ascii="Times New Roman" w:hAnsi="Times New Roman" w:cs="Times New Roman"/>
          <w:sz w:val="28"/>
          <w:szCs w:val="28"/>
        </w:rPr>
      </w:pPr>
    </w:p>
    <w:p w:rsidR="0096700C" w:rsidRPr="00993D0F" w:rsidRDefault="0096700C" w:rsidP="00995761">
      <w:pPr>
        <w:pStyle w:val="ConsPlusNormal"/>
        <w:rPr>
          <w:rFonts w:ascii="Times New Roman" w:hAnsi="Times New Roman" w:cs="Times New Roman"/>
          <w:sz w:val="28"/>
          <w:szCs w:val="28"/>
          <w:u w:val="single"/>
        </w:rPr>
      </w:pPr>
      <w:r>
        <w:rPr>
          <w:rFonts w:ascii="Times New Roman" w:hAnsi="Times New Roman" w:cs="Times New Roman"/>
          <w:sz w:val="28"/>
          <w:szCs w:val="28"/>
        </w:rPr>
        <w:t xml:space="preserve">09.12.2024                                    </w:t>
      </w:r>
      <w:r w:rsidRPr="00F206E1">
        <w:rPr>
          <w:rFonts w:ascii="Times New Roman" w:hAnsi="Times New Roman" w:cs="Times New Roman"/>
          <w:sz w:val="28"/>
          <w:szCs w:val="28"/>
        </w:rPr>
        <w:t>с. Партизанское</w:t>
      </w:r>
      <w:r>
        <w:rPr>
          <w:rFonts w:ascii="Times New Roman" w:hAnsi="Times New Roman" w:cs="Times New Roman"/>
          <w:sz w:val="28"/>
          <w:szCs w:val="28"/>
        </w:rPr>
        <w:t xml:space="preserve">                                      </w:t>
      </w:r>
      <w:r w:rsidRPr="00993D0F">
        <w:rPr>
          <w:rFonts w:ascii="Times New Roman" w:hAnsi="Times New Roman" w:cs="Times New Roman"/>
          <w:sz w:val="28"/>
          <w:szCs w:val="28"/>
          <w:u w:val="single"/>
        </w:rPr>
        <w:t>№ 750-п</w:t>
      </w:r>
    </w:p>
    <w:p w:rsidR="0096700C" w:rsidRPr="00F206E1" w:rsidRDefault="0096700C" w:rsidP="00995761">
      <w:pPr>
        <w:pStyle w:val="ConsPlusNormal"/>
        <w:rPr>
          <w:rFonts w:ascii="Times New Roman" w:hAnsi="Times New Roman" w:cs="Times New Roman"/>
          <w:sz w:val="28"/>
          <w:szCs w:val="28"/>
        </w:rPr>
      </w:pPr>
    </w:p>
    <w:p w:rsidR="0096700C" w:rsidRPr="00F206E1" w:rsidRDefault="0096700C" w:rsidP="00995761">
      <w:pPr>
        <w:pStyle w:val="ConsPlusNormal"/>
        <w:rPr>
          <w:rFonts w:ascii="Times New Roman" w:hAnsi="Times New Roman" w:cs="Times New Roman"/>
          <w:sz w:val="28"/>
          <w:szCs w:val="28"/>
        </w:rPr>
      </w:pPr>
    </w:p>
    <w:p w:rsidR="0096700C" w:rsidRPr="00C42A9A" w:rsidRDefault="0096700C" w:rsidP="00995761">
      <w:pPr>
        <w:pStyle w:val="ConsPlusNormal"/>
        <w:jc w:val="center"/>
        <w:rPr>
          <w:rFonts w:ascii="Times New Roman" w:hAnsi="Times New Roman" w:cs="Times New Roman"/>
          <w:sz w:val="28"/>
          <w:szCs w:val="28"/>
        </w:rPr>
      </w:pPr>
      <w:r w:rsidRPr="00C42A9A">
        <w:rPr>
          <w:rFonts w:ascii="Times New Roman" w:hAnsi="Times New Roman" w:cs="Times New Roman"/>
          <w:sz w:val="28"/>
          <w:szCs w:val="28"/>
        </w:rPr>
        <w:t>Об утверждении перечня главных администраторов доходов районного бюджета</w:t>
      </w:r>
    </w:p>
    <w:p w:rsidR="0096700C" w:rsidRPr="00C42A9A" w:rsidRDefault="0096700C" w:rsidP="00995761">
      <w:pPr>
        <w:pStyle w:val="ConsPlusNormal"/>
        <w:rPr>
          <w:rFonts w:ascii="Times New Roman" w:hAnsi="Times New Roman" w:cs="Times New Roman"/>
          <w:sz w:val="28"/>
          <w:szCs w:val="28"/>
        </w:rPr>
      </w:pPr>
    </w:p>
    <w:p w:rsidR="0096700C" w:rsidRPr="00C42A9A" w:rsidRDefault="0096700C" w:rsidP="00EB1A6B">
      <w:pPr>
        <w:pStyle w:val="ConsPlusNormal"/>
        <w:rPr>
          <w:rFonts w:ascii="Times New Roman" w:hAnsi="Times New Roman" w:cs="Times New Roman"/>
          <w:sz w:val="28"/>
          <w:szCs w:val="28"/>
        </w:rPr>
      </w:pPr>
    </w:p>
    <w:p w:rsidR="0096700C" w:rsidRPr="00C42A9A" w:rsidRDefault="0096700C" w:rsidP="00995761">
      <w:pPr>
        <w:pStyle w:val="ConsPlusNormal"/>
        <w:ind w:firstLine="709"/>
        <w:jc w:val="both"/>
        <w:rPr>
          <w:rFonts w:ascii="Times New Roman" w:hAnsi="Times New Roman" w:cs="Times New Roman"/>
          <w:sz w:val="28"/>
          <w:szCs w:val="28"/>
        </w:rPr>
      </w:pPr>
      <w:r w:rsidRPr="00C42A9A">
        <w:rPr>
          <w:rFonts w:ascii="Times New Roman" w:hAnsi="Times New Roman" w:cs="Times New Roman"/>
          <w:sz w:val="28"/>
          <w:szCs w:val="28"/>
        </w:rPr>
        <w:t>В соответствии с пунктом 3.2 статьи 160.1 Бюджетного кодекса Российской Федерации, постановлением Правительства Российской Федерации от 16.09.2021 № 1569 «Об утверждении общих требований                           к закреплению за органами государственной власти (государственными органами) субъекта Российской Федерации, органами управления территориальными фондами обязательного медицинского страхования, органами местного самоуправления,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 бюджета территориального фонда обязательного медицинского страхования, местного бюджета», пунктом 6 Положения о бюджетном процессе в Партизанском районе, утвержденного решением Партизанского районного Совета депутатов от 22.03.2018 № 32-136-р, руководствуясь статьями 16, 19 Устава Партизанского района Красноярского края, ПОСТАНОВЛЯЮ:</w:t>
      </w:r>
    </w:p>
    <w:p w:rsidR="0096700C" w:rsidRPr="00C42A9A" w:rsidRDefault="0096700C" w:rsidP="00995761">
      <w:pPr>
        <w:pStyle w:val="ConsPlusNormal"/>
        <w:ind w:firstLine="709"/>
        <w:jc w:val="both"/>
        <w:rPr>
          <w:rFonts w:ascii="Times New Roman" w:hAnsi="Times New Roman" w:cs="Times New Roman"/>
          <w:sz w:val="28"/>
          <w:szCs w:val="28"/>
        </w:rPr>
      </w:pPr>
      <w:r w:rsidRPr="00C42A9A">
        <w:rPr>
          <w:rFonts w:ascii="Times New Roman" w:hAnsi="Times New Roman" w:cs="Times New Roman"/>
          <w:sz w:val="28"/>
          <w:szCs w:val="28"/>
        </w:rPr>
        <w:t>1. С 01.01.2025 признать утратившими силу:</w:t>
      </w:r>
    </w:p>
    <w:p w:rsidR="0096700C" w:rsidRPr="00C42A9A" w:rsidRDefault="0096700C" w:rsidP="00995761">
      <w:pPr>
        <w:pStyle w:val="ConsPlusNormal"/>
        <w:ind w:firstLine="709"/>
        <w:jc w:val="both"/>
        <w:rPr>
          <w:rFonts w:ascii="Times New Roman" w:hAnsi="Times New Roman" w:cs="Times New Roman"/>
          <w:sz w:val="28"/>
          <w:szCs w:val="28"/>
        </w:rPr>
      </w:pPr>
      <w:r w:rsidRPr="00C42A9A">
        <w:rPr>
          <w:rFonts w:ascii="Times New Roman" w:hAnsi="Times New Roman" w:cs="Times New Roman"/>
          <w:sz w:val="28"/>
          <w:szCs w:val="28"/>
        </w:rPr>
        <w:t>постановление главы района от 15.12.2023 № 740-п «Об утверждении перечня главных администраторов доходов районного бюджета»;</w:t>
      </w:r>
    </w:p>
    <w:p w:rsidR="0096700C" w:rsidRPr="00C42A9A" w:rsidRDefault="0096700C" w:rsidP="00995761">
      <w:pPr>
        <w:pStyle w:val="ConsPlusNormal"/>
        <w:ind w:firstLine="709"/>
        <w:jc w:val="both"/>
        <w:rPr>
          <w:rFonts w:ascii="Times New Roman" w:hAnsi="Times New Roman" w:cs="Times New Roman"/>
          <w:sz w:val="28"/>
          <w:szCs w:val="28"/>
        </w:rPr>
      </w:pPr>
      <w:r w:rsidRPr="00C42A9A">
        <w:rPr>
          <w:rFonts w:ascii="Times New Roman" w:hAnsi="Times New Roman" w:cs="Times New Roman"/>
          <w:sz w:val="28"/>
          <w:szCs w:val="28"/>
        </w:rPr>
        <w:t xml:space="preserve">постановление главы района от 29.11.2024 № 739-п «О внесении изменения в постановление главы района от 15.12.2023 № 740-п </w:t>
      </w:r>
      <w:r>
        <w:rPr>
          <w:rFonts w:ascii="Times New Roman" w:hAnsi="Times New Roman" w:cs="Times New Roman"/>
          <w:sz w:val="28"/>
          <w:szCs w:val="28"/>
        </w:rPr>
        <w:t xml:space="preserve">                          </w:t>
      </w:r>
      <w:r w:rsidRPr="00C42A9A">
        <w:rPr>
          <w:rFonts w:ascii="Times New Roman" w:hAnsi="Times New Roman" w:cs="Times New Roman"/>
          <w:sz w:val="28"/>
          <w:szCs w:val="28"/>
        </w:rPr>
        <w:t>«Об утверждении перечня главных администраторов доходов районного бюджета»</w:t>
      </w:r>
      <w:bookmarkStart w:id="0" w:name="_GoBack"/>
      <w:bookmarkEnd w:id="0"/>
      <w:r>
        <w:rPr>
          <w:rFonts w:ascii="Times New Roman" w:hAnsi="Times New Roman" w:cs="Times New Roman"/>
          <w:sz w:val="28"/>
          <w:szCs w:val="28"/>
        </w:rPr>
        <w:t>.</w:t>
      </w:r>
    </w:p>
    <w:p w:rsidR="0096700C" w:rsidRPr="00C42A9A" w:rsidRDefault="0096700C" w:rsidP="00995761">
      <w:pPr>
        <w:autoSpaceDE w:val="0"/>
        <w:autoSpaceDN w:val="0"/>
        <w:adjustRightInd w:val="0"/>
        <w:spacing w:after="0" w:line="240" w:lineRule="auto"/>
        <w:ind w:firstLine="709"/>
        <w:jc w:val="both"/>
        <w:rPr>
          <w:rFonts w:ascii="Times New Roman" w:hAnsi="Times New Roman"/>
          <w:color w:val="000000"/>
          <w:sz w:val="28"/>
          <w:szCs w:val="28"/>
        </w:rPr>
      </w:pPr>
      <w:r w:rsidRPr="00C42A9A">
        <w:rPr>
          <w:rFonts w:ascii="Times New Roman" w:hAnsi="Times New Roman"/>
          <w:color w:val="000000"/>
          <w:sz w:val="28"/>
          <w:szCs w:val="28"/>
        </w:rPr>
        <w:t>2.</w:t>
      </w:r>
      <w:r w:rsidRPr="00C42A9A">
        <w:rPr>
          <w:rFonts w:ascii="Times New Roman" w:hAnsi="Times New Roman"/>
          <w:sz w:val="28"/>
          <w:szCs w:val="28"/>
        </w:rPr>
        <w:t xml:space="preserve"> </w:t>
      </w:r>
      <w:r w:rsidRPr="00C42A9A">
        <w:rPr>
          <w:rFonts w:ascii="Times New Roman" w:hAnsi="Times New Roman"/>
          <w:color w:val="000000"/>
          <w:sz w:val="28"/>
          <w:szCs w:val="28"/>
        </w:rPr>
        <w:t>Утвердить перечень главных администраторов доходов районного бюджета согласно приложению</w:t>
      </w:r>
      <w:r>
        <w:rPr>
          <w:rFonts w:ascii="Times New Roman" w:hAnsi="Times New Roman"/>
          <w:color w:val="000000"/>
          <w:sz w:val="28"/>
          <w:szCs w:val="28"/>
        </w:rPr>
        <w:t xml:space="preserve"> к настоящему постановлению</w:t>
      </w:r>
      <w:r w:rsidRPr="00C42A9A">
        <w:rPr>
          <w:rFonts w:ascii="Times New Roman" w:hAnsi="Times New Roman"/>
          <w:color w:val="000000"/>
          <w:sz w:val="28"/>
          <w:szCs w:val="28"/>
        </w:rPr>
        <w:t>:</w:t>
      </w:r>
    </w:p>
    <w:p w:rsidR="0096700C" w:rsidRPr="00C42A9A" w:rsidRDefault="0096700C" w:rsidP="00995761">
      <w:pPr>
        <w:autoSpaceDE w:val="0"/>
        <w:autoSpaceDN w:val="0"/>
        <w:adjustRightInd w:val="0"/>
        <w:spacing w:after="0" w:line="240" w:lineRule="auto"/>
        <w:ind w:firstLine="709"/>
        <w:jc w:val="both"/>
        <w:rPr>
          <w:rFonts w:ascii="Times New Roman" w:hAnsi="Times New Roman"/>
          <w:color w:val="000000"/>
          <w:sz w:val="28"/>
          <w:szCs w:val="28"/>
          <w:lang w:eastAsia="ru-RU"/>
        </w:rPr>
      </w:pPr>
      <w:r w:rsidRPr="00C42A9A">
        <w:rPr>
          <w:rFonts w:ascii="Times New Roman" w:hAnsi="Times New Roman"/>
          <w:color w:val="000000"/>
          <w:sz w:val="28"/>
          <w:szCs w:val="28"/>
        </w:rPr>
        <w:t>3.</w:t>
      </w:r>
      <w:r>
        <w:rPr>
          <w:rFonts w:ascii="Times New Roman" w:hAnsi="Times New Roman"/>
          <w:color w:val="000000"/>
          <w:sz w:val="28"/>
          <w:szCs w:val="28"/>
        </w:rPr>
        <w:t xml:space="preserve"> </w:t>
      </w:r>
      <w:r w:rsidRPr="00C42A9A">
        <w:rPr>
          <w:rFonts w:ascii="Times New Roman" w:hAnsi="Times New Roman"/>
          <w:color w:val="000000"/>
          <w:sz w:val="28"/>
          <w:szCs w:val="28"/>
        </w:rPr>
        <w:t>Установить, что в случаях изменения состава и (или) функций главных администраторов доходов районного бюджета, а также изменения принципов назначения и присвоения структуры кодов классификации доходов бюджетов до внесения соответствующих изменений в перечень главных администраторов доходов районного бюджета закрепление видов (подвидов) доходов бюджета за главными администраторами доходов районного бюджета, являющимися органами местного самоуправления Партизанского района, осуществляется приказами финансового управления администрации Партизанского района Красноярского края.</w:t>
      </w:r>
    </w:p>
    <w:p w:rsidR="0096700C" w:rsidRPr="00C42A9A" w:rsidRDefault="0096700C" w:rsidP="00D839DA">
      <w:pPr>
        <w:pStyle w:val="ConsPlusNormal"/>
        <w:ind w:firstLine="709"/>
        <w:jc w:val="both"/>
        <w:rPr>
          <w:rFonts w:ascii="Times New Roman" w:hAnsi="Times New Roman" w:cs="Times New Roman"/>
          <w:sz w:val="28"/>
          <w:szCs w:val="28"/>
        </w:rPr>
      </w:pPr>
      <w:r w:rsidRPr="00C42A9A">
        <w:rPr>
          <w:rFonts w:ascii="Times New Roman" w:hAnsi="Times New Roman" w:cs="Times New Roman"/>
          <w:sz w:val="28"/>
          <w:szCs w:val="28"/>
        </w:rPr>
        <w:t xml:space="preserve">4. </w:t>
      </w:r>
      <w:r>
        <w:rPr>
          <w:rFonts w:ascii="Times New Roman" w:hAnsi="Times New Roman" w:cs="Times New Roman"/>
          <w:sz w:val="28"/>
          <w:szCs w:val="28"/>
        </w:rPr>
        <w:t>Разместить н</w:t>
      </w:r>
      <w:r w:rsidRPr="00C42A9A">
        <w:rPr>
          <w:rFonts w:ascii="Times New Roman" w:hAnsi="Times New Roman" w:cs="Times New Roman"/>
          <w:sz w:val="28"/>
          <w:szCs w:val="28"/>
        </w:rPr>
        <w:t>астоящее постановление на официальном сайте Партизанского района https://partizan24.gosuslugi.ru.</w:t>
      </w:r>
    </w:p>
    <w:p w:rsidR="0096700C" w:rsidRPr="00C42A9A" w:rsidRDefault="0096700C" w:rsidP="00D839DA">
      <w:pPr>
        <w:pStyle w:val="ConsPlusNormal"/>
        <w:ind w:firstLine="709"/>
        <w:jc w:val="both"/>
        <w:rPr>
          <w:rFonts w:ascii="Times New Roman" w:hAnsi="Times New Roman" w:cs="Times New Roman"/>
          <w:sz w:val="28"/>
          <w:szCs w:val="28"/>
        </w:rPr>
      </w:pPr>
      <w:r w:rsidRPr="00C42A9A">
        <w:rPr>
          <w:rFonts w:ascii="Times New Roman" w:hAnsi="Times New Roman" w:cs="Times New Roman"/>
          <w:sz w:val="28"/>
          <w:szCs w:val="28"/>
        </w:rPr>
        <w:t xml:space="preserve">5. Постановление вступает в силу со дня подписания и применяется </w:t>
      </w:r>
      <w:r>
        <w:rPr>
          <w:rFonts w:ascii="Times New Roman" w:hAnsi="Times New Roman" w:cs="Times New Roman"/>
          <w:sz w:val="28"/>
          <w:szCs w:val="28"/>
        </w:rPr>
        <w:t xml:space="preserve">                 </w:t>
      </w:r>
      <w:r w:rsidRPr="00C42A9A">
        <w:rPr>
          <w:rFonts w:ascii="Times New Roman" w:hAnsi="Times New Roman" w:cs="Times New Roman"/>
          <w:sz w:val="28"/>
          <w:szCs w:val="28"/>
        </w:rPr>
        <w:t>к правоотношениям, возникающим при составлении и исполнении районного бюджета, начиная с бюджета на 20</w:t>
      </w:r>
      <w:r>
        <w:rPr>
          <w:rFonts w:ascii="Times New Roman" w:hAnsi="Times New Roman" w:cs="Times New Roman"/>
          <w:sz w:val="28"/>
          <w:szCs w:val="28"/>
        </w:rPr>
        <w:t>25 год и плановый период 2026-</w:t>
      </w:r>
      <w:r w:rsidRPr="00C42A9A">
        <w:rPr>
          <w:rFonts w:ascii="Times New Roman" w:hAnsi="Times New Roman" w:cs="Times New Roman"/>
          <w:sz w:val="28"/>
          <w:szCs w:val="28"/>
        </w:rPr>
        <w:t>2027 годов.</w:t>
      </w:r>
    </w:p>
    <w:p w:rsidR="0096700C" w:rsidRPr="001113A8" w:rsidRDefault="0096700C" w:rsidP="00D839DA">
      <w:pPr>
        <w:pStyle w:val="ConsPlusNormal"/>
        <w:rPr>
          <w:rFonts w:ascii="Times New Roman" w:hAnsi="Times New Roman" w:cs="Times New Roman"/>
          <w:sz w:val="28"/>
          <w:szCs w:val="28"/>
        </w:rPr>
      </w:pPr>
      <w:bookmarkStart w:id="1" w:name="P69"/>
      <w:bookmarkEnd w:id="1"/>
    </w:p>
    <w:p w:rsidR="0096700C" w:rsidRPr="001113A8" w:rsidRDefault="0096700C" w:rsidP="00D839DA">
      <w:pPr>
        <w:pStyle w:val="ConsPlusNormal"/>
        <w:rPr>
          <w:rFonts w:ascii="Times New Roman" w:hAnsi="Times New Roman" w:cs="Times New Roman"/>
          <w:sz w:val="28"/>
          <w:szCs w:val="28"/>
        </w:rPr>
      </w:pPr>
    </w:p>
    <w:p w:rsidR="0096700C" w:rsidRPr="001113A8" w:rsidRDefault="0096700C" w:rsidP="001113A8">
      <w:pPr>
        <w:pStyle w:val="ConsPlusNormal"/>
        <w:rPr>
          <w:rFonts w:ascii="Times New Roman" w:hAnsi="Times New Roman" w:cs="Times New Roman"/>
          <w:sz w:val="28"/>
          <w:szCs w:val="28"/>
        </w:rPr>
      </w:pPr>
      <w:r w:rsidRPr="001113A8">
        <w:rPr>
          <w:rFonts w:ascii="Times New Roman" w:hAnsi="Times New Roman" w:cs="Times New Roman"/>
          <w:sz w:val="28"/>
          <w:szCs w:val="28"/>
        </w:rPr>
        <w:t>Глава района                                                                                   А.М. Сластенов</w:t>
      </w:r>
    </w:p>
    <w:sectPr w:rsidR="0096700C" w:rsidRPr="001113A8" w:rsidSect="001113A8">
      <w:pgSz w:w="11905" w:h="16838"/>
      <w:pgMar w:top="1134" w:right="851" w:bottom="1134" w:left="1701"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700C" w:rsidRDefault="0096700C" w:rsidP="00E36C31">
      <w:pPr>
        <w:spacing w:after="0" w:line="240" w:lineRule="auto"/>
      </w:pPr>
      <w:r>
        <w:separator/>
      </w:r>
    </w:p>
  </w:endnote>
  <w:endnote w:type="continuationSeparator" w:id="0">
    <w:p w:rsidR="0096700C" w:rsidRDefault="0096700C" w:rsidP="00E36C3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700C" w:rsidRDefault="0096700C" w:rsidP="00E36C31">
      <w:pPr>
        <w:spacing w:after="0" w:line="240" w:lineRule="auto"/>
      </w:pPr>
      <w:r>
        <w:separator/>
      </w:r>
    </w:p>
  </w:footnote>
  <w:footnote w:type="continuationSeparator" w:id="0">
    <w:p w:rsidR="0096700C" w:rsidRDefault="0096700C" w:rsidP="00E36C3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B8149E1"/>
    <w:multiLevelType w:val="hybridMultilevel"/>
    <w:tmpl w:val="EDE88DE4"/>
    <w:lvl w:ilvl="0" w:tplc="4A3430C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95C03"/>
    <w:rsid w:val="00010EDA"/>
    <w:rsid w:val="00033283"/>
    <w:rsid w:val="00061C20"/>
    <w:rsid w:val="000A0954"/>
    <w:rsid w:val="000A21DA"/>
    <w:rsid w:val="000A2CD5"/>
    <w:rsid w:val="000B448D"/>
    <w:rsid w:val="000C5654"/>
    <w:rsid w:val="000F46A6"/>
    <w:rsid w:val="001113A8"/>
    <w:rsid w:val="00123513"/>
    <w:rsid w:val="0012486C"/>
    <w:rsid w:val="00142104"/>
    <w:rsid w:val="00150072"/>
    <w:rsid w:val="001A46CE"/>
    <w:rsid w:val="001D2023"/>
    <w:rsid w:val="001E3463"/>
    <w:rsid w:val="001F73AA"/>
    <w:rsid w:val="0021394D"/>
    <w:rsid w:val="002245F0"/>
    <w:rsid w:val="00242945"/>
    <w:rsid w:val="00251066"/>
    <w:rsid w:val="00254375"/>
    <w:rsid w:val="0028048B"/>
    <w:rsid w:val="002926E4"/>
    <w:rsid w:val="002A3080"/>
    <w:rsid w:val="002A4F8A"/>
    <w:rsid w:val="002F6583"/>
    <w:rsid w:val="00321A69"/>
    <w:rsid w:val="003248FD"/>
    <w:rsid w:val="0035652F"/>
    <w:rsid w:val="0036122A"/>
    <w:rsid w:val="0038786A"/>
    <w:rsid w:val="003B3380"/>
    <w:rsid w:val="003D3437"/>
    <w:rsid w:val="003F1279"/>
    <w:rsid w:val="003F35BA"/>
    <w:rsid w:val="00414EF9"/>
    <w:rsid w:val="00430500"/>
    <w:rsid w:val="00453A25"/>
    <w:rsid w:val="0047790A"/>
    <w:rsid w:val="004939D5"/>
    <w:rsid w:val="004C0E20"/>
    <w:rsid w:val="004E2C55"/>
    <w:rsid w:val="00540E85"/>
    <w:rsid w:val="00541178"/>
    <w:rsid w:val="0055647C"/>
    <w:rsid w:val="00615FA4"/>
    <w:rsid w:val="00644869"/>
    <w:rsid w:val="006A6C86"/>
    <w:rsid w:val="006C7AE4"/>
    <w:rsid w:val="006D4B9C"/>
    <w:rsid w:val="006F3BD7"/>
    <w:rsid w:val="00706C45"/>
    <w:rsid w:val="0073279E"/>
    <w:rsid w:val="00751219"/>
    <w:rsid w:val="00767444"/>
    <w:rsid w:val="007865E9"/>
    <w:rsid w:val="007878E1"/>
    <w:rsid w:val="007A2281"/>
    <w:rsid w:val="007E5121"/>
    <w:rsid w:val="0080055C"/>
    <w:rsid w:val="00816CDD"/>
    <w:rsid w:val="00817785"/>
    <w:rsid w:val="008379F2"/>
    <w:rsid w:val="00854D26"/>
    <w:rsid w:val="00865AC3"/>
    <w:rsid w:val="008D52B9"/>
    <w:rsid w:val="009322C8"/>
    <w:rsid w:val="00933E9B"/>
    <w:rsid w:val="0094084D"/>
    <w:rsid w:val="00954172"/>
    <w:rsid w:val="009626AB"/>
    <w:rsid w:val="0096518B"/>
    <w:rsid w:val="0096700C"/>
    <w:rsid w:val="00972A6D"/>
    <w:rsid w:val="0098103C"/>
    <w:rsid w:val="00983EAF"/>
    <w:rsid w:val="00993D0F"/>
    <w:rsid w:val="00995761"/>
    <w:rsid w:val="00996857"/>
    <w:rsid w:val="009B4FEF"/>
    <w:rsid w:val="009C63DC"/>
    <w:rsid w:val="009F549C"/>
    <w:rsid w:val="00A04FE9"/>
    <w:rsid w:val="00A46AEA"/>
    <w:rsid w:val="00A735E2"/>
    <w:rsid w:val="00A8315A"/>
    <w:rsid w:val="00AA353D"/>
    <w:rsid w:val="00AC30E0"/>
    <w:rsid w:val="00B41CD8"/>
    <w:rsid w:val="00B73967"/>
    <w:rsid w:val="00B92ED8"/>
    <w:rsid w:val="00BC50CB"/>
    <w:rsid w:val="00BD30DD"/>
    <w:rsid w:val="00BE7C0D"/>
    <w:rsid w:val="00C42A9A"/>
    <w:rsid w:val="00C51698"/>
    <w:rsid w:val="00CA585B"/>
    <w:rsid w:val="00CC0BF7"/>
    <w:rsid w:val="00CC1ECE"/>
    <w:rsid w:val="00CC3D54"/>
    <w:rsid w:val="00CF74D9"/>
    <w:rsid w:val="00D017F8"/>
    <w:rsid w:val="00D07E5D"/>
    <w:rsid w:val="00D123FE"/>
    <w:rsid w:val="00D15DA3"/>
    <w:rsid w:val="00D4584F"/>
    <w:rsid w:val="00D709E8"/>
    <w:rsid w:val="00D839DA"/>
    <w:rsid w:val="00D92EED"/>
    <w:rsid w:val="00E007B4"/>
    <w:rsid w:val="00E2656C"/>
    <w:rsid w:val="00E36C31"/>
    <w:rsid w:val="00E54BAC"/>
    <w:rsid w:val="00E81606"/>
    <w:rsid w:val="00E95C03"/>
    <w:rsid w:val="00EB1A6B"/>
    <w:rsid w:val="00EB3671"/>
    <w:rsid w:val="00EC3722"/>
    <w:rsid w:val="00EF5A3B"/>
    <w:rsid w:val="00F014E2"/>
    <w:rsid w:val="00F129EC"/>
    <w:rsid w:val="00F16ACE"/>
    <w:rsid w:val="00F170D6"/>
    <w:rsid w:val="00F206E1"/>
    <w:rsid w:val="00F23FC9"/>
    <w:rsid w:val="00F41400"/>
    <w:rsid w:val="00F44FA1"/>
    <w:rsid w:val="00F72E40"/>
    <w:rsid w:val="00FC36E4"/>
    <w:rsid w:val="00FC6A0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36E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sPlusNormal">
    <w:name w:val="ConsPlusNormal"/>
    <w:uiPriority w:val="99"/>
    <w:rsid w:val="00E95C03"/>
    <w:pPr>
      <w:widowControl w:val="0"/>
      <w:autoSpaceDE w:val="0"/>
      <w:autoSpaceDN w:val="0"/>
    </w:pPr>
    <w:rPr>
      <w:rFonts w:eastAsia="Times New Roman" w:cs="Calibri"/>
      <w:szCs w:val="20"/>
    </w:rPr>
  </w:style>
  <w:style w:type="paragraph" w:customStyle="1" w:styleId="ConsPlusTitle">
    <w:name w:val="ConsPlusTitle"/>
    <w:uiPriority w:val="99"/>
    <w:rsid w:val="00E95C03"/>
    <w:pPr>
      <w:widowControl w:val="0"/>
      <w:autoSpaceDE w:val="0"/>
      <w:autoSpaceDN w:val="0"/>
    </w:pPr>
    <w:rPr>
      <w:rFonts w:eastAsia="Times New Roman" w:cs="Calibri"/>
      <w:b/>
      <w:szCs w:val="20"/>
    </w:rPr>
  </w:style>
  <w:style w:type="paragraph" w:customStyle="1" w:styleId="ConsPlusTitlePage">
    <w:name w:val="ConsPlusTitlePage"/>
    <w:uiPriority w:val="99"/>
    <w:rsid w:val="00E95C03"/>
    <w:pPr>
      <w:widowControl w:val="0"/>
      <w:autoSpaceDE w:val="0"/>
      <w:autoSpaceDN w:val="0"/>
    </w:pPr>
    <w:rPr>
      <w:rFonts w:ascii="Tahoma" w:eastAsia="Times New Roman" w:hAnsi="Tahoma" w:cs="Tahoma"/>
      <w:sz w:val="20"/>
      <w:szCs w:val="20"/>
    </w:rPr>
  </w:style>
  <w:style w:type="paragraph" w:styleId="BalloonText">
    <w:name w:val="Balloon Text"/>
    <w:basedOn w:val="Normal"/>
    <w:link w:val="BalloonTextChar"/>
    <w:uiPriority w:val="99"/>
    <w:semiHidden/>
    <w:rsid w:val="00983E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83EAF"/>
    <w:rPr>
      <w:rFonts w:ascii="Tahoma" w:hAnsi="Tahoma" w:cs="Tahoma"/>
      <w:sz w:val="16"/>
      <w:szCs w:val="16"/>
    </w:rPr>
  </w:style>
  <w:style w:type="paragraph" w:styleId="Header">
    <w:name w:val="header"/>
    <w:basedOn w:val="Normal"/>
    <w:link w:val="HeaderChar"/>
    <w:uiPriority w:val="99"/>
    <w:rsid w:val="00E36C31"/>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E36C31"/>
    <w:rPr>
      <w:rFonts w:cs="Times New Roman"/>
    </w:rPr>
  </w:style>
  <w:style w:type="paragraph" w:styleId="Footer">
    <w:name w:val="footer"/>
    <w:basedOn w:val="Normal"/>
    <w:link w:val="FooterChar"/>
    <w:uiPriority w:val="99"/>
    <w:rsid w:val="00E36C31"/>
    <w:pPr>
      <w:tabs>
        <w:tab w:val="center" w:pos="4677"/>
        <w:tab w:val="right" w:pos="9355"/>
      </w:tabs>
      <w:spacing w:after="0" w:line="240" w:lineRule="auto"/>
    </w:pPr>
  </w:style>
  <w:style w:type="character" w:customStyle="1" w:styleId="FooterChar">
    <w:name w:val="Footer Char"/>
    <w:basedOn w:val="DefaultParagraphFont"/>
    <w:link w:val="Footer"/>
    <w:uiPriority w:val="99"/>
    <w:locked/>
    <w:rsid w:val="00E36C31"/>
    <w:rPr>
      <w:rFonts w:cs="Times New Roman"/>
    </w:rPr>
  </w:style>
  <w:style w:type="paragraph" w:styleId="ListParagraph">
    <w:name w:val="List Paragraph"/>
    <w:basedOn w:val="Normal"/>
    <w:uiPriority w:val="99"/>
    <w:qFormat/>
    <w:rsid w:val="00D709E8"/>
    <w:pPr>
      <w:spacing w:after="0" w:line="240" w:lineRule="auto"/>
      <w:ind w:left="720"/>
      <w:contextualSpacing/>
    </w:pPr>
    <w:rPr>
      <w:rFonts w:ascii="Times New Roman" w:eastAsia="Times New Roman" w:hAnsi="Times New Roman"/>
      <w:sz w:val="24"/>
      <w:szCs w:val="24"/>
      <w:lang w:val="en-US"/>
    </w:rPr>
  </w:style>
  <w:style w:type="character" w:styleId="Hyperlink">
    <w:name w:val="Hyperlink"/>
    <w:basedOn w:val="DefaultParagraphFont"/>
    <w:uiPriority w:val="99"/>
    <w:rsid w:val="00D839DA"/>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36</TotalTime>
  <Pages>2</Pages>
  <Words>410</Words>
  <Characters>2339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Ляпина ГВ</dc:creator>
  <cp:keywords/>
  <dc:description/>
  <cp:lastModifiedBy>Ткачёва_НА</cp:lastModifiedBy>
  <cp:revision>8</cp:revision>
  <cp:lastPrinted>2024-12-09T06:14:00Z</cp:lastPrinted>
  <dcterms:created xsi:type="dcterms:W3CDTF">2024-11-27T08:16:00Z</dcterms:created>
  <dcterms:modified xsi:type="dcterms:W3CDTF">2024-12-09T06:14:00Z</dcterms:modified>
</cp:coreProperties>
</file>