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CCC" w:rsidRPr="00902EBC" w:rsidRDefault="00936CCC" w:rsidP="00902EBC">
      <w:pPr>
        <w:pStyle w:val="1"/>
        <w:ind w:right="443"/>
        <w:rPr>
          <w:rFonts w:ascii="Arial" w:hAnsi="Arial" w:cs="Arial"/>
          <w:b w:val="0"/>
          <w:sz w:val="24"/>
          <w:szCs w:val="24"/>
        </w:rPr>
      </w:pPr>
    </w:p>
    <w:p w:rsidR="00936CCC" w:rsidRPr="00902EBC" w:rsidRDefault="00936CCC" w:rsidP="00902EBC">
      <w:pPr>
        <w:tabs>
          <w:tab w:val="left" w:pos="7241"/>
        </w:tabs>
        <w:spacing w:after="0" w:line="240" w:lineRule="auto"/>
        <w:contextualSpacing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902EBC">
        <w:rPr>
          <w:rFonts w:ascii="Arial" w:hAnsi="Arial" w:cs="Arial"/>
          <w:bCs/>
          <w:sz w:val="24"/>
          <w:szCs w:val="24"/>
        </w:rPr>
        <w:t>ПОСТАНОВЛЕНИЕ</w:t>
      </w:r>
    </w:p>
    <w:p w:rsidR="00936CCC" w:rsidRPr="00902EBC" w:rsidRDefault="00936CCC" w:rsidP="00902EBC">
      <w:pPr>
        <w:tabs>
          <w:tab w:val="left" w:pos="7241"/>
        </w:tabs>
        <w:spacing w:after="0" w:line="240" w:lineRule="auto"/>
        <w:contextualSpacing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902EBC">
        <w:rPr>
          <w:rFonts w:ascii="Arial" w:hAnsi="Arial" w:cs="Arial"/>
          <w:bCs/>
          <w:sz w:val="24"/>
          <w:szCs w:val="24"/>
        </w:rPr>
        <w:t>ГЛАВЫ ПАРТИЗАНСКОГО РАЙОНА</w:t>
      </w:r>
    </w:p>
    <w:p w:rsidR="00936CCC" w:rsidRPr="00902EBC" w:rsidRDefault="00936CCC" w:rsidP="00902EBC">
      <w:pPr>
        <w:tabs>
          <w:tab w:val="left" w:pos="7241"/>
        </w:tabs>
        <w:spacing w:after="0" w:line="240" w:lineRule="auto"/>
        <w:contextualSpacing/>
        <w:jc w:val="center"/>
        <w:outlineLvl w:val="3"/>
        <w:rPr>
          <w:rFonts w:ascii="Arial" w:hAnsi="Arial" w:cs="Arial"/>
          <w:bCs/>
          <w:iCs/>
          <w:sz w:val="24"/>
          <w:szCs w:val="24"/>
        </w:rPr>
      </w:pPr>
      <w:r w:rsidRPr="00902EBC">
        <w:rPr>
          <w:rFonts w:ascii="Arial" w:hAnsi="Arial" w:cs="Arial"/>
          <w:bCs/>
          <w:iCs/>
          <w:sz w:val="24"/>
          <w:szCs w:val="24"/>
        </w:rPr>
        <w:t>КРАСНОЯРСКОГО КРАЯ</w:t>
      </w:r>
    </w:p>
    <w:p w:rsidR="00936CCC" w:rsidRPr="00902EBC" w:rsidRDefault="00936CCC" w:rsidP="00902EBC">
      <w:pPr>
        <w:pStyle w:val="1"/>
        <w:ind w:right="443"/>
        <w:jc w:val="left"/>
        <w:rPr>
          <w:rFonts w:ascii="Arial" w:hAnsi="Arial" w:cs="Arial"/>
          <w:b w:val="0"/>
          <w:sz w:val="24"/>
          <w:szCs w:val="24"/>
        </w:rPr>
      </w:pPr>
    </w:p>
    <w:p w:rsidR="00936CCC" w:rsidRDefault="00936CCC" w:rsidP="00902EBC">
      <w:pPr>
        <w:tabs>
          <w:tab w:val="left" w:pos="7241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4751D">
        <w:rPr>
          <w:rFonts w:ascii="Arial" w:hAnsi="Arial" w:cs="Arial"/>
          <w:sz w:val="24"/>
          <w:szCs w:val="24"/>
          <w:u w:val="single"/>
        </w:rPr>
        <w:t>09.06.2023</w:t>
      </w:r>
      <w:r>
        <w:rPr>
          <w:rFonts w:ascii="Arial" w:hAnsi="Arial" w:cs="Arial"/>
          <w:sz w:val="24"/>
          <w:szCs w:val="24"/>
        </w:rPr>
        <w:t xml:space="preserve">      </w:t>
      </w:r>
      <w:r w:rsidRPr="00902EBC">
        <w:rPr>
          <w:rFonts w:ascii="Arial" w:hAnsi="Arial" w:cs="Arial"/>
          <w:sz w:val="24"/>
          <w:szCs w:val="24"/>
        </w:rPr>
        <w:t xml:space="preserve">                                 с. </w:t>
      </w:r>
      <w:proofErr w:type="gramStart"/>
      <w:r w:rsidRPr="00902EBC">
        <w:rPr>
          <w:rFonts w:ascii="Arial" w:hAnsi="Arial" w:cs="Arial"/>
          <w:sz w:val="24"/>
          <w:szCs w:val="24"/>
        </w:rPr>
        <w:t>Партизанское</w:t>
      </w:r>
      <w:proofErr w:type="gramEnd"/>
      <w:r w:rsidRPr="00902EBC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84751D">
        <w:rPr>
          <w:rFonts w:ascii="Arial" w:hAnsi="Arial" w:cs="Arial"/>
          <w:sz w:val="24"/>
          <w:szCs w:val="24"/>
          <w:u w:val="single"/>
        </w:rPr>
        <w:t>№ 317-п</w:t>
      </w:r>
    </w:p>
    <w:p w:rsidR="00936CCC" w:rsidRPr="00902EBC" w:rsidRDefault="00936CCC" w:rsidP="00902EBC">
      <w:pPr>
        <w:tabs>
          <w:tab w:val="left" w:pos="7241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36CCC" w:rsidRDefault="00936CCC" w:rsidP="00902EBC">
      <w:pPr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sz w:val="24"/>
          <w:szCs w:val="24"/>
        </w:rPr>
        <w:t xml:space="preserve">Об утверждении Административного регламента </w:t>
      </w:r>
      <w:r w:rsidRPr="00902EBC">
        <w:rPr>
          <w:rFonts w:ascii="Arial" w:hAnsi="Arial" w:cs="Arial"/>
          <w:sz w:val="24"/>
          <w:szCs w:val="24"/>
        </w:rPr>
        <w:t>предоставления муниципальной</w:t>
      </w:r>
      <w:r w:rsidRPr="00902EBC">
        <w:rPr>
          <w:rFonts w:ascii="Arial" w:hAnsi="Arial" w:cs="Arial"/>
          <w:spacing w:val="-7"/>
          <w:sz w:val="24"/>
          <w:szCs w:val="24"/>
        </w:rPr>
        <w:t xml:space="preserve"> </w:t>
      </w:r>
      <w:r w:rsidRPr="00902EBC">
        <w:rPr>
          <w:rFonts w:ascii="Arial" w:hAnsi="Arial" w:cs="Arial"/>
          <w:sz w:val="24"/>
          <w:szCs w:val="24"/>
        </w:rPr>
        <w:t>услуги «</w:t>
      </w: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Перераспределение земель и (или) земельных участков, находящихся </w:t>
      </w:r>
    </w:p>
    <w:p w:rsidR="00936CCC" w:rsidRDefault="00936CCC" w:rsidP="00902EBC">
      <w:pPr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в государственной или муниципальной собственности, и земельных участков, </w:t>
      </w:r>
    </w:p>
    <w:p w:rsidR="00936CCC" w:rsidRPr="005C2F2A" w:rsidRDefault="00936CCC" w:rsidP="00902EBC">
      <w:pPr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proofErr w:type="gramStart"/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находящихся</w:t>
      </w:r>
      <w:proofErr w:type="gramEnd"/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 в частной собственности</w:t>
      </w:r>
      <w:r w:rsidRPr="00902EBC">
        <w:rPr>
          <w:rFonts w:ascii="Arial" w:hAnsi="Arial" w:cs="Arial"/>
          <w:sz w:val="24"/>
          <w:szCs w:val="24"/>
        </w:rPr>
        <w:t xml:space="preserve">» </w:t>
      </w:r>
      <w:r w:rsidRPr="005C2F2A">
        <w:rPr>
          <w:rFonts w:ascii="Arial" w:hAnsi="Arial" w:cs="Arial"/>
          <w:sz w:val="24"/>
          <w:szCs w:val="24"/>
        </w:rPr>
        <w:t>на территории Партизанского района</w:t>
      </w:r>
    </w:p>
    <w:p w:rsidR="00936CCC" w:rsidRPr="005C2F2A" w:rsidRDefault="00936CCC" w:rsidP="00902EBC">
      <w:pPr>
        <w:tabs>
          <w:tab w:val="left" w:pos="7241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36CCC" w:rsidRPr="00902EBC" w:rsidRDefault="00936CCC" w:rsidP="00902EBC">
      <w:pPr>
        <w:tabs>
          <w:tab w:val="left" w:pos="7241"/>
        </w:tabs>
        <w:spacing w:after="0" w:line="240" w:lineRule="auto"/>
        <w:ind w:firstLine="709"/>
        <w:contextualSpacing/>
        <w:jc w:val="both"/>
        <w:rPr>
          <w:rFonts w:ascii="Arial" w:hAnsi="Arial" w:cs="Arial"/>
          <w:spacing w:val="2"/>
          <w:sz w:val="24"/>
          <w:szCs w:val="24"/>
        </w:rPr>
      </w:pPr>
      <w:proofErr w:type="gramStart"/>
      <w:r w:rsidRPr="00902EBC">
        <w:rPr>
          <w:rFonts w:ascii="Arial" w:hAnsi="Arial" w:cs="Arial"/>
          <w:sz w:val="24"/>
          <w:szCs w:val="24"/>
          <w:lang w:eastAsia="ru-RU"/>
        </w:rPr>
        <w:t xml:space="preserve">В соответствии с </w:t>
      </w:r>
      <w:r w:rsidRPr="0074370B">
        <w:rPr>
          <w:rFonts w:ascii="Arial" w:hAnsi="Arial" w:cs="Arial"/>
          <w:sz w:val="24"/>
          <w:szCs w:val="24"/>
          <w:lang w:eastAsia="ru-RU"/>
        </w:rPr>
        <w:t>Федеральным законом от 27.07.2010 № 210-ФЗ «Об орг</w:t>
      </w:r>
      <w:r w:rsidRPr="0074370B">
        <w:rPr>
          <w:rFonts w:ascii="Arial" w:hAnsi="Arial" w:cs="Arial"/>
          <w:sz w:val="24"/>
          <w:szCs w:val="24"/>
          <w:lang w:eastAsia="ru-RU"/>
        </w:rPr>
        <w:t>а</w:t>
      </w:r>
      <w:r w:rsidRPr="0074370B">
        <w:rPr>
          <w:rFonts w:ascii="Arial" w:hAnsi="Arial" w:cs="Arial"/>
          <w:sz w:val="24"/>
          <w:szCs w:val="24"/>
          <w:lang w:eastAsia="ru-RU"/>
        </w:rPr>
        <w:t xml:space="preserve">низации предоставления государственных и муниципальных услуг», </w:t>
      </w:r>
      <w:r w:rsidRPr="0074370B">
        <w:rPr>
          <w:rFonts w:ascii="Arial" w:hAnsi="Arial" w:cs="Arial"/>
          <w:sz w:val="24"/>
          <w:szCs w:val="24"/>
        </w:rPr>
        <w:t>постановл</w:t>
      </w:r>
      <w:r w:rsidRPr="0074370B">
        <w:rPr>
          <w:rFonts w:ascii="Arial" w:hAnsi="Arial" w:cs="Arial"/>
          <w:sz w:val="24"/>
          <w:szCs w:val="24"/>
        </w:rPr>
        <w:t>е</w:t>
      </w:r>
      <w:r w:rsidRPr="0074370B">
        <w:rPr>
          <w:rFonts w:ascii="Arial" w:hAnsi="Arial" w:cs="Arial"/>
          <w:sz w:val="24"/>
          <w:szCs w:val="24"/>
        </w:rPr>
        <w:t>нием</w:t>
      </w:r>
      <w:r w:rsidRPr="00287F22">
        <w:rPr>
          <w:rFonts w:ascii="Arial" w:hAnsi="Arial" w:cs="Arial"/>
          <w:sz w:val="24"/>
          <w:szCs w:val="24"/>
        </w:rPr>
        <w:t xml:space="preserve"> главы Партизанского района от 14.10.2010 № 709-п «Об утверждении П</w:t>
      </w:r>
      <w:r w:rsidRPr="00287F22">
        <w:rPr>
          <w:rFonts w:ascii="Arial" w:hAnsi="Arial" w:cs="Arial"/>
          <w:sz w:val="24"/>
          <w:szCs w:val="24"/>
        </w:rPr>
        <w:t>о</w:t>
      </w:r>
      <w:r w:rsidRPr="00287F22">
        <w:rPr>
          <w:rFonts w:ascii="Arial" w:hAnsi="Arial" w:cs="Arial"/>
          <w:sz w:val="24"/>
          <w:szCs w:val="24"/>
        </w:rPr>
        <w:t>рядка разработки и утверждения органами местного</w:t>
      </w:r>
      <w:r w:rsidRPr="004B61E5">
        <w:rPr>
          <w:rFonts w:ascii="Arial" w:hAnsi="Arial" w:cs="Arial"/>
          <w:sz w:val="24"/>
          <w:szCs w:val="24"/>
        </w:rPr>
        <w:t xml:space="preserve"> самоуправления и муниц</w:t>
      </w:r>
      <w:r w:rsidRPr="004B61E5">
        <w:rPr>
          <w:rFonts w:ascii="Arial" w:hAnsi="Arial" w:cs="Arial"/>
          <w:sz w:val="24"/>
          <w:szCs w:val="24"/>
        </w:rPr>
        <w:t>и</w:t>
      </w:r>
      <w:r w:rsidRPr="004B61E5">
        <w:rPr>
          <w:rFonts w:ascii="Arial" w:hAnsi="Arial" w:cs="Arial"/>
          <w:sz w:val="24"/>
          <w:szCs w:val="24"/>
        </w:rPr>
        <w:t>пальными учреждениями Партизанского района административ</w:t>
      </w:r>
      <w:r>
        <w:rPr>
          <w:rFonts w:ascii="Arial" w:hAnsi="Arial" w:cs="Arial"/>
          <w:sz w:val="24"/>
          <w:szCs w:val="24"/>
        </w:rPr>
        <w:t>ных регламентов исполнения</w:t>
      </w:r>
      <w:r w:rsidRPr="004B61E5">
        <w:rPr>
          <w:rFonts w:ascii="Arial" w:hAnsi="Arial" w:cs="Arial"/>
          <w:sz w:val="24"/>
          <w:szCs w:val="24"/>
        </w:rPr>
        <w:t xml:space="preserve"> муниципальных функций (предоставления муниципальных услуг)»</w:t>
      </w:r>
      <w:r>
        <w:rPr>
          <w:rFonts w:ascii="Arial" w:hAnsi="Arial" w:cs="Arial"/>
          <w:sz w:val="24"/>
          <w:szCs w:val="24"/>
        </w:rPr>
        <w:t xml:space="preserve">, </w:t>
      </w:r>
      <w:r w:rsidRPr="00902EBC">
        <w:rPr>
          <w:rFonts w:ascii="Arial" w:hAnsi="Arial" w:cs="Arial"/>
          <w:sz w:val="24"/>
          <w:szCs w:val="24"/>
        </w:rPr>
        <w:t>руководствуясь статьями 16, 19 Устава Партизанского района</w:t>
      </w:r>
      <w:r>
        <w:rPr>
          <w:rFonts w:ascii="Arial" w:hAnsi="Arial" w:cs="Arial"/>
          <w:sz w:val="24"/>
          <w:szCs w:val="24"/>
        </w:rPr>
        <w:t xml:space="preserve"> Красноярского края</w:t>
      </w:r>
      <w:r w:rsidRPr="00902EBC">
        <w:rPr>
          <w:rFonts w:ascii="Arial" w:hAnsi="Arial" w:cs="Arial"/>
          <w:sz w:val="24"/>
          <w:szCs w:val="24"/>
        </w:rPr>
        <w:t>, ПОСТАНОВЛЯЮ</w:t>
      </w:r>
      <w:r w:rsidRPr="00902EBC">
        <w:rPr>
          <w:rFonts w:ascii="Arial" w:hAnsi="Arial" w:cs="Arial"/>
          <w:spacing w:val="2"/>
          <w:sz w:val="24"/>
          <w:szCs w:val="24"/>
        </w:rPr>
        <w:t>:</w:t>
      </w:r>
      <w:proofErr w:type="gramEnd"/>
    </w:p>
    <w:p w:rsidR="00936CCC" w:rsidRPr="00902EBC" w:rsidRDefault="00936CCC" w:rsidP="00902EBC">
      <w:pPr>
        <w:tabs>
          <w:tab w:val="left" w:pos="724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02EBC">
        <w:rPr>
          <w:rFonts w:ascii="Arial" w:hAnsi="Arial" w:cs="Arial"/>
          <w:sz w:val="24"/>
          <w:szCs w:val="24"/>
        </w:rPr>
        <w:t>1.</w:t>
      </w:r>
      <w:r w:rsidRPr="00902EBC">
        <w:rPr>
          <w:rFonts w:ascii="Arial" w:hAnsi="Arial" w:cs="Arial"/>
          <w:sz w:val="24"/>
          <w:szCs w:val="24"/>
          <w:lang w:eastAsia="ru-RU"/>
        </w:rPr>
        <w:t xml:space="preserve"> Утвердить Административный регламент </w:t>
      </w:r>
      <w:r w:rsidRPr="00902EBC">
        <w:rPr>
          <w:rFonts w:ascii="Arial" w:hAnsi="Arial" w:cs="Arial"/>
          <w:sz w:val="24"/>
          <w:szCs w:val="24"/>
        </w:rPr>
        <w:t>предоставления муниципальной</w:t>
      </w:r>
      <w:r w:rsidRPr="00902EBC">
        <w:rPr>
          <w:rFonts w:ascii="Arial" w:hAnsi="Arial" w:cs="Arial"/>
          <w:spacing w:val="-7"/>
          <w:sz w:val="24"/>
          <w:szCs w:val="24"/>
        </w:rPr>
        <w:t xml:space="preserve"> </w:t>
      </w:r>
      <w:r w:rsidRPr="00902EBC">
        <w:rPr>
          <w:rFonts w:ascii="Arial" w:hAnsi="Arial" w:cs="Arial"/>
          <w:sz w:val="24"/>
          <w:szCs w:val="24"/>
        </w:rPr>
        <w:t xml:space="preserve">услуги </w:t>
      </w:r>
      <w:r w:rsidRPr="00902EBC">
        <w:rPr>
          <w:rFonts w:ascii="Arial" w:hAnsi="Arial" w:cs="Arial"/>
          <w:bCs/>
          <w:sz w:val="24"/>
          <w:szCs w:val="24"/>
        </w:rPr>
        <w:t>«</w:t>
      </w: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</w:t>
      </w: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дящихся в частной собственности</w:t>
      </w:r>
      <w:r w:rsidRPr="00902EBC">
        <w:rPr>
          <w:rFonts w:ascii="Arial" w:hAnsi="Arial" w:cs="Arial"/>
          <w:sz w:val="24"/>
          <w:szCs w:val="24"/>
        </w:rPr>
        <w:t xml:space="preserve">» на </w:t>
      </w:r>
      <w:r>
        <w:rPr>
          <w:rFonts w:ascii="Arial" w:hAnsi="Arial" w:cs="Arial"/>
          <w:sz w:val="24"/>
          <w:szCs w:val="24"/>
        </w:rPr>
        <w:t>территории Партизанского района</w:t>
      </w:r>
      <w:r w:rsidRPr="00902EBC">
        <w:rPr>
          <w:rFonts w:ascii="Arial" w:hAnsi="Arial" w:cs="Arial"/>
          <w:sz w:val="24"/>
          <w:szCs w:val="24"/>
          <w:lang w:eastAsia="ru-RU"/>
        </w:rPr>
        <w:t xml:space="preserve"> согласно приложению к настоящему постановлению.</w:t>
      </w:r>
      <w:r w:rsidRPr="00902EBC">
        <w:rPr>
          <w:rFonts w:ascii="Arial" w:hAnsi="Arial" w:cs="Arial"/>
          <w:sz w:val="24"/>
          <w:szCs w:val="24"/>
        </w:rPr>
        <w:t xml:space="preserve"> </w:t>
      </w:r>
    </w:p>
    <w:p w:rsidR="00936CCC" w:rsidRPr="00902EBC" w:rsidRDefault="00936CCC" w:rsidP="00902EBC">
      <w:pPr>
        <w:tabs>
          <w:tab w:val="left" w:pos="724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02EBC">
        <w:rPr>
          <w:rFonts w:ascii="Arial" w:hAnsi="Arial" w:cs="Arial"/>
          <w:sz w:val="24"/>
          <w:szCs w:val="24"/>
        </w:rPr>
        <w:t>2. Контроль над исполнением настоящего постановления возложить на А.А. Алтухов</w:t>
      </w:r>
      <w:r>
        <w:rPr>
          <w:rFonts w:ascii="Arial" w:hAnsi="Arial" w:cs="Arial"/>
          <w:sz w:val="24"/>
          <w:szCs w:val="24"/>
        </w:rPr>
        <w:t>а</w:t>
      </w:r>
      <w:r w:rsidRPr="00902EBC">
        <w:rPr>
          <w:rFonts w:ascii="Arial" w:hAnsi="Arial" w:cs="Arial"/>
          <w:sz w:val="24"/>
          <w:szCs w:val="24"/>
        </w:rPr>
        <w:t>, заместителя главы района по общественно-политической работе.</w:t>
      </w:r>
    </w:p>
    <w:p w:rsidR="00936CCC" w:rsidRPr="00902EBC" w:rsidRDefault="00936CCC" w:rsidP="00902EBC">
      <w:pPr>
        <w:tabs>
          <w:tab w:val="left" w:pos="724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902EBC">
        <w:rPr>
          <w:rFonts w:ascii="Arial" w:hAnsi="Arial" w:cs="Arial"/>
          <w:sz w:val="24"/>
          <w:szCs w:val="24"/>
          <w:lang w:eastAsia="ru-RU"/>
        </w:rPr>
        <w:t xml:space="preserve">3. Постановление вступает в силу после </w:t>
      </w:r>
      <w:r>
        <w:rPr>
          <w:rFonts w:ascii="Arial" w:hAnsi="Arial" w:cs="Arial"/>
          <w:sz w:val="24"/>
          <w:szCs w:val="24"/>
          <w:lang w:eastAsia="ru-RU"/>
        </w:rPr>
        <w:t xml:space="preserve">его </w:t>
      </w:r>
      <w:r w:rsidRPr="00902EBC">
        <w:rPr>
          <w:rFonts w:ascii="Arial" w:hAnsi="Arial" w:cs="Arial"/>
          <w:sz w:val="24"/>
          <w:szCs w:val="24"/>
          <w:lang w:eastAsia="ru-RU"/>
        </w:rPr>
        <w:t xml:space="preserve">официального опубликования </w:t>
      </w:r>
      <w:r>
        <w:rPr>
          <w:rFonts w:ascii="Arial" w:hAnsi="Arial" w:cs="Arial"/>
          <w:sz w:val="24"/>
          <w:szCs w:val="24"/>
          <w:lang w:eastAsia="ru-RU"/>
        </w:rPr>
        <w:t xml:space="preserve">в </w:t>
      </w:r>
      <w:r w:rsidRPr="000F7148">
        <w:rPr>
          <w:rFonts w:ascii="Arial" w:hAnsi="Arial" w:cs="Arial"/>
          <w:sz w:val="24"/>
          <w:szCs w:val="24"/>
        </w:rPr>
        <w:t>периодическом печатном средстве массовой информации для опубликования м</w:t>
      </w:r>
      <w:r w:rsidRPr="000F7148">
        <w:rPr>
          <w:rFonts w:ascii="Arial" w:hAnsi="Arial" w:cs="Arial"/>
          <w:sz w:val="24"/>
          <w:szCs w:val="24"/>
        </w:rPr>
        <w:t>у</w:t>
      </w:r>
      <w:r w:rsidRPr="000F7148">
        <w:rPr>
          <w:rFonts w:ascii="Arial" w:hAnsi="Arial" w:cs="Arial"/>
          <w:sz w:val="24"/>
          <w:szCs w:val="24"/>
        </w:rPr>
        <w:t>ниципальных правовых актов органов и должностных лиц местного самоуправл</w:t>
      </w:r>
      <w:r w:rsidRPr="000F7148">
        <w:rPr>
          <w:rFonts w:ascii="Arial" w:hAnsi="Arial" w:cs="Arial"/>
          <w:sz w:val="24"/>
          <w:szCs w:val="24"/>
        </w:rPr>
        <w:t>е</w:t>
      </w:r>
      <w:r w:rsidRPr="000F7148">
        <w:rPr>
          <w:rFonts w:ascii="Arial" w:hAnsi="Arial" w:cs="Arial"/>
          <w:sz w:val="24"/>
          <w:szCs w:val="24"/>
        </w:rPr>
        <w:t>ния муниципального образования «Партизанский район» «Вестник Партизанского района»</w:t>
      </w:r>
      <w:r>
        <w:rPr>
          <w:rFonts w:ascii="Arial" w:hAnsi="Arial" w:cs="Arial"/>
          <w:sz w:val="24"/>
          <w:szCs w:val="24"/>
        </w:rPr>
        <w:t xml:space="preserve"> </w:t>
      </w:r>
      <w:r w:rsidRPr="00902EBC">
        <w:rPr>
          <w:rFonts w:ascii="Arial" w:hAnsi="Arial" w:cs="Arial"/>
          <w:sz w:val="24"/>
          <w:szCs w:val="24"/>
          <w:lang w:eastAsia="ru-RU"/>
        </w:rPr>
        <w:t>и подлежит размещению на официальном сайте Партизанского района.</w:t>
      </w:r>
    </w:p>
    <w:p w:rsidR="00936CCC" w:rsidRPr="00902EBC" w:rsidRDefault="00936CCC" w:rsidP="00902EBC">
      <w:pPr>
        <w:tabs>
          <w:tab w:val="left" w:pos="724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6CCC" w:rsidRPr="005C2F2A" w:rsidRDefault="00936CCC" w:rsidP="005C2F2A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Глава</w:t>
      </w:r>
      <w:r w:rsidRPr="005C2F2A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района    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      </w:t>
      </w:r>
      <w:r w:rsidRPr="005C2F2A">
        <w:rPr>
          <w:rFonts w:ascii="Arial" w:hAnsi="Arial" w:cs="Arial"/>
          <w:color w:val="000000"/>
          <w:sz w:val="24"/>
          <w:szCs w:val="24"/>
          <w:lang w:eastAsia="ru-RU"/>
        </w:rPr>
        <w:t xml:space="preserve">  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А.М.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Сластенов</w:t>
      </w:r>
      <w:proofErr w:type="spellEnd"/>
    </w:p>
    <w:p w:rsidR="00936CCC" w:rsidRPr="00902EBC" w:rsidRDefault="00936CCC" w:rsidP="00902EBC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5C2F2A" w:rsidRDefault="00936CCC" w:rsidP="005C2F2A">
      <w:pPr>
        <w:spacing w:after="0" w:line="240" w:lineRule="auto"/>
        <w:ind w:firstLine="5760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5C2F2A">
        <w:rPr>
          <w:rFonts w:ascii="Arial" w:hAnsi="Arial" w:cs="Arial"/>
          <w:bCs/>
          <w:color w:val="000000"/>
          <w:sz w:val="24"/>
          <w:szCs w:val="24"/>
          <w:lang w:eastAsia="ru-RU"/>
        </w:rPr>
        <w:t>Приложение</w:t>
      </w:r>
    </w:p>
    <w:p w:rsidR="00936CCC" w:rsidRPr="005C2F2A" w:rsidRDefault="00936CCC" w:rsidP="005C2F2A">
      <w:pPr>
        <w:spacing w:after="0" w:line="240" w:lineRule="auto"/>
        <w:ind w:firstLine="5760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5C2F2A">
        <w:rPr>
          <w:rFonts w:ascii="Arial" w:hAnsi="Arial" w:cs="Arial"/>
          <w:bCs/>
          <w:color w:val="000000"/>
          <w:sz w:val="24"/>
          <w:szCs w:val="24"/>
          <w:lang w:eastAsia="ru-RU"/>
        </w:rPr>
        <w:t>к постановлению главы района</w:t>
      </w:r>
    </w:p>
    <w:p w:rsidR="00936CCC" w:rsidRDefault="00936CCC" w:rsidP="005C2F2A">
      <w:pPr>
        <w:spacing w:after="0" w:line="240" w:lineRule="auto"/>
        <w:ind w:firstLine="5760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hAnsi="Arial" w:cs="Arial"/>
          <w:bCs/>
          <w:color w:val="000000"/>
          <w:sz w:val="24"/>
          <w:szCs w:val="24"/>
          <w:lang w:eastAsia="ru-RU"/>
        </w:rPr>
        <w:t>от 09.06.2023 № 317-п</w:t>
      </w:r>
    </w:p>
    <w:p w:rsidR="00936CCC" w:rsidRPr="00902EBC" w:rsidRDefault="00936CCC" w:rsidP="005C2F2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5C2F2A" w:rsidRDefault="00936CCC" w:rsidP="00902EBC">
      <w:pPr>
        <w:spacing w:after="0" w:line="240" w:lineRule="auto"/>
        <w:ind w:firstLine="709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5C2F2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Административный регламент предоставления муниципальной услуги «Перераспределение земель и (или) земельных участков, находящихся </w:t>
      </w:r>
    </w:p>
    <w:p w:rsidR="00936CCC" w:rsidRDefault="00936CCC" w:rsidP="00902EBC">
      <w:pPr>
        <w:spacing w:after="0" w:line="240" w:lineRule="auto"/>
        <w:ind w:firstLine="709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5C2F2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в государственной или муниципальной собственности, и </w:t>
      </w:r>
      <w:proofErr w:type="gramStart"/>
      <w:r w:rsidRPr="005C2F2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земельных</w:t>
      </w:r>
      <w:proofErr w:type="gramEnd"/>
      <w:r w:rsidRPr="005C2F2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 участков, находящихся в частной собственности» на территории </w:t>
      </w:r>
    </w:p>
    <w:p w:rsidR="00936CCC" w:rsidRPr="005C2F2A" w:rsidRDefault="00936CCC" w:rsidP="00902EBC">
      <w:pPr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5C2F2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Партизанского района</w:t>
      </w:r>
    </w:p>
    <w:p w:rsidR="00936CCC" w:rsidRPr="00902EBC" w:rsidRDefault="00936CCC" w:rsidP="005C2F2A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5C2F2A" w:rsidRDefault="00936CCC" w:rsidP="005C2F2A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smartTag w:uri="urn:schemas-microsoft-com:office:smarttags" w:element="place">
        <w:r>
          <w:rPr>
            <w:rFonts w:ascii="Arial" w:hAnsi="Arial" w:cs="Arial"/>
            <w:b/>
            <w:bCs/>
            <w:color w:val="000000"/>
            <w:sz w:val="24"/>
            <w:szCs w:val="24"/>
            <w:lang w:val="en-US" w:eastAsia="ru-RU"/>
          </w:rPr>
          <w:t>I</w:t>
        </w:r>
        <w:r w:rsidRPr="005C2F2A">
          <w:rPr>
            <w:rFonts w:ascii="Arial" w:hAnsi="Arial" w:cs="Arial"/>
            <w:b/>
            <w:bCs/>
            <w:color w:val="000000"/>
            <w:sz w:val="24"/>
            <w:szCs w:val="24"/>
            <w:lang w:eastAsia="ru-RU"/>
          </w:rPr>
          <w:t>.</w:t>
        </w:r>
      </w:smartTag>
      <w:r w:rsidRPr="005C2F2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 Общие положения</w:t>
      </w:r>
    </w:p>
    <w:p w:rsidR="00936CCC" w:rsidRPr="005C2F2A" w:rsidRDefault="00936CCC" w:rsidP="005C2F2A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ru-RU"/>
        </w:rPr>
      </w:pPr>
    </w:p>
    <w:p w:rsidR="00936CCC" w:rsidRPr="005C2F2A" w:rsidRDefault="00936CCC" w:rsidP="005C2F2A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5C2F2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936CCC" w:rsidRPr="00902EBC" w:rsidRDefault="00936CCC" w:rsidP="00F5382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1.1. Административный регламент предоставления муниципальной услуги «Перераспределение земель и (или) земельных участков, находящихся в гос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дарственной или муниципальной собственности, и земельных участков, наход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щихся в частной собственности» на т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ерритории </w:t>
      </w:r>
      <w:r w:rsidRPr="0025337F">
        <w:rPr>
          <w:rFonts w:ascii="Arial" w:hAnsi="Arial" w:cs="Arial"/>
          <w:sz w:val="24"/>
          <w:szCs w:val="24"/>
          <w:lang w:eastAsia="ru-RU"/>
        </w:rPr>
        <w:t xml:space="preserve">Партизанского района (далее – </w:t>
      </w:r>
      <w:r w:rsidRPr="0025337F">
        <w:rPr>
          <w:rFonts w:ascii="Arial" w:hAnsi="Arial" w:cs="Arial"/>
          <w:sz w:val="24"/>
          <w:szCs w:val="24"/>
          <w:lang w:eastAsia="ru-RU"/>
        </w:rPr>
        <w:lastRenderedPageBreak/>
        <w:t>Административный регламент) разработан в целях повышения качества и досту</w:t>
      </w:r>
      <w:r w:rsidRPr="0025337F">
        <w:rPr>
          <w:rFonts w:ascii="Arial" w:hAnsi="Arial" w:cs="Arial"/>
          <w:sz w:val="24"/>
          <w:szCs w:val="24"/>
          <w:lang w:eastAsia="ru-RU"/>
        </w:rPr>
        <w:t>п</w:t>
      </w:r>
      <w:r w:rsidRPr="0025337F">
        <w:rPr>
          <w:rFonts w:ascii="Arial" w:hAnsi="Arial" w:cs="Arial"/>
          <w:sz w:val="24"/>
          <w:szCs w:val="24"/>
          <w:lang w:eastAsia="ru-RU"/>
        </w:rPr>
        <w:t>ности предоставления муниципальной услуги, определяет стандарт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, сроки и п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следовательность действий (административных процедур) при осуществлении полномочий по перераспределению земельных участков на территории Партиза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ского района.</w:t>
      </w:r>
    </w:p>
    <w:p w:rsidR="00936CCC" w:rsidRPr="005C2F2A" w:rsidRDefault="00936CCC" w:rsidP="005C2F2A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5C2F2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Круг Заявителей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1.2. Заявителями на получение муниципальной услуги являются физич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ские лица, индивидуальные предприниматели и юридические лица (далее –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явитель).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1.3. Интересы Заявителей, указанных в пункте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1.2 настоящего Администр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тивного регламента, могут представлять лица, обладающие соответствующими полномочиями (далее – представитель).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5C2F2A" w:rsidRDefault="00936CCC" w:rsidP="005C2F2A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5C2F2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Требования к порядку информирования о предоставлении муниципальной услуги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1.4. Информирование о порядке предоставления муниципальной услуги осуществляется: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1) неп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осредственно при личном приеме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аявителя </w:t>
      </w:r>
      <w:r w:rsidRPr="0025337F">
        <w:rPr>
          <w:rFonts w:ascii="Arial" w:hAnsi="Arial" w:cs="Arial"/>
          <w:sz w:val="24"/>
          <w:szCs w:val="24"/>
          <w:lang w:eastAsia="ru-RU"/>
        </w:rPr>
        <w:t>в комитете по управл</w:t>
      </w:r>
      <w:r w:rsidRPr="0025337F">
        <w:rPr>
          <w:rFonts w:ascii="Arial" w:hAnsi="Arial" w:cs="Arial"/>
          <w:sz w:val="24"/>
          <w:szCs w:val="24"/>
          <w:lang w:eastAsia="ru-RU"/>
        </w:rPr>
        <w:t>е</w:t>
      </w:r>
      <w:r w:rsidRPr="0025337F">
        <w:rPr>
          <w:rFonts w:ascii="Arial" w:hAnsi="Arial" w:cs="Arial"/>
          <w:sz w:val="24"/>
          <w:szCs w:val="24"/>
          <w:lang w:eastAsia="ru-RU"/>
        </w:rPr>
        <w:t>нию имуществом Партизанского района (далее –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2) по телефону Уполномоченного органа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или много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функционального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це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тра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3) письменно, в том числе посредством электронной почты, факсимильной связи;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4) посредством размещения в открытой и доступной форме информации: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федеральной государственной информационной системе «Единый портал государственных и муниципальных услуг (функ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ций)»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(https://</w:t>
      </w:r>
      <w:hyperlink r:id="rId5" w:history="1">
        <w:r w:rsidRPr="00902EBC">
          <w:rPr>
            <w:rFonts w:ascii="Arial" w:hAnsi="Arial" w:cs="Arial"/>
            <w:color w:val="000000"/>
            <w:sz w:val="24"/>
            <w:szCs w:val="24"/>
            <w:lang w:eastAsia="ru-RU"/>
          </w:rPr>
          <w:t>www.gosuslugi.ru/)</w:t>
        </w:r>
      </w:hyperlink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(далее – ЕПГУ);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на официальном сайте </w:t>
      </w:r>
      <w:r w:rsidRPr="006553E2">
        <w:rPr>
          <w:rFonts w:ascii="Arial" w:hAnsi="Arial" w:cs="Arial"/>
          <w:sz w:val="24"/>
          <w:szCs w:val="24"/>
          <w:lang w:eastAsia="ru-RU"/>
        </w:rPr>
        <w:t>Партизанского района (</w:t>
      </w:r>
      <w:proofErr w:type="spellStart"/>
      <w:r w:rsidRPr="0054445C">
        <w:rPr>
          <w:rFonts w:ascii="Arial" w:hAnsi="Arial" w:cs="Arial"/>
          <w:sz w:val="24"/>
          <w:szCs w:val="24"/>
        </w:rPr>
        <w:t>http</w:t>
      </w:r>
      <w:proofErr w:type="spellEnd"/>
      <w:r>
        <w:rPr>
          <w:rFonts w:ascii="Arial" w:hAnsi="Arial" w:cs="Arial"/>
          <w:sz w:val="24"/>
          <w:szCs w:val="24"/>
          <w:lang w:val="en-US"/>
        </w:rPr>
        <w:t>s</w:t>
      </w:r>
      <w:r w:rsidRPr="0054445C">
        <w:rPr>
          <w:rFonts w:ascii="Arial" w:hAnsi="Arial" w:cs="Arial"/>
          <w:sz w:val="24"/>
          <w:szCs w:val="24"/>
        </w:rPr>
        <w:t>://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partizan</w:t>
      </w:r>
      <w:proofErr w:type="spellEnd"/>
      <w:r w:rsidRPr="009C485A">
        <w:rPr>
          <w:rFonts w:ascii="Arial" w:hAnsi="Arial" w:cs="Arial"/>
          <w:sz w:val="24"/>
          <w:szCs w:val="24"/>
        </w:rPr>
        <w:t>24.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gosuslugi</w:t>
      </w:r>
      <w:proofErr w:type="spellEnd"/>
      <w:r w:rsidRPr="009C485A">
        <w:rPr>
          <w:rFonts w:ascii="Arial" w:hAnsi="Arial" w:cs="Arial"/>
          <w:sz w:val="24"/>
          <w:szCs w:val="24"/>
        </w:rPr>
        <w:t>.</w:t>
      </w:r>
      <w:proofErr w:type="spellStart"/>
      <w:r w:rsidRPr="0054445C">
        <w:rPr>
          <w:rFonts w:ascii="Arial" w:hAnsi="Arial" w:cs="Arial"/>
          <w:sz w:val="24"/>
          <w:szCs w:val="24"/>
        </w:rPr>
        <w:t>ru</w:t>
      </w:r>
      <w:proofErr w:type="spellEnd"/>
      <w:r w:rsidRPr="009C485A">
        <w:rPr>
          <w:rFonts w:ascii="Arial" w:hAnsi="Arial" w:cs="Arial"/>
          <w:sz w:val="24"/>
          <w:szCs w:val="24"/>
        </w:rPr>
        <w:t>/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);</w:t>
      </w:r>
    </w:p>
    <w:p w:rsidR="00936CC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1.5. Информирование осуществляется по вопросам, касающимся: 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способов подачи заявления о предоставлении муниципальной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адресов Уполномоченного органа и многофункциональных центров, обр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щение в которые необходимо для предоставления муниципальной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936CC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порядка и сроков предоставления муниципальной услуги; 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порядка получения сведений о ходе рассмотрения заявления о предоста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лении муниципальной услуги и о результатах предоставления муниципальной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ной услуги.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Получение информ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ации по вопросам предоставления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муниципальной усл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ги и услуг, которые являются необходимыми и обязательными для предоставл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ния муниципальной услуги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осуществляется бесплатно.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1.6. При устном обращении Заявителя (лично или по телефону) должнос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ное лицо Уполномоченного органа, работник многофункционального центра, ос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ществляющий консультирование, подробно и в вежливой (корректной) форме 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формирует обратившего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ся по интересующим вопросам.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Ответ на телефонный звонок должен начинаться с информации о наимен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вании органа, в который позвонил Зая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витель, фамилии, имени, отчестве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(после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нее – при наличии) и должности специалиста, принявшего телефонный звонок.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Если должностное лицо Уполномоченного органа не может самостоятельно дать ответ, телефонный звонок должен быть переадресован (переведен) на др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гое должностное лицо или же обратившемуся лицу должен быть сообщен тел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фонный номер, по которому можно будет получить необходимую информацию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936CC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изложить обращение в письменной форме; 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назначить другое время для консультаций.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Должностное лицо Уполномоченного органа не вправе осуществлять 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формирование, выходящее за рамки стандартных процедур и условий предоста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ления муниципальной услуги, и влияющее прямо или косвенно на принимаемое решение.</w:t>
      </w:r>
    </w:p>
    <w:p w:rsidR="00936CCC" w:rsidRPr="00902EBC" w:rsidRDefault="00936CCC" w:rsidP="005C2F2A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Продолжительность информирования по телефону не должна превышать 10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минут.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Информирование осуществляется в соответствии с графиком приема гра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ж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дан.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1.7. По письменному обращению должностное лицо Уполномоченного орг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на, ответственное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за предоставление муниципальной услуги, подробно в пис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менной форме разъясняет заявителю сведения по вопросам, указанным в пункте 1.5 настоящего Административного регламента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в порядке, установленном Фед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ральным законом от 2 мая </w:t>
      </w:r>
      <w:smartTag w:uri="urn:schemas-microsoft-com:office:smarttags" w:element="metricconverter">
        <w:smartTagPr>
          <w:attr w:name="ProductID" w:val="2006 г"/>
        </w:smartTagPr>
        <w:r w:rsidRPr="00902EBC">
          <w:rPr>
            <w:rFonts w:ascii="Arial" w:hAnsi="Arial" w:cs="Arial"/>
            <w:color w:val="000000"/>
            <w:sz w:val="24"/>
            <w:szCs w:val="24"/>
            <w:lang w:eastAsia="ru-RU"/>
          </w:rPr>
          <w:t>2006 г</w:t>
        </w:r>
        <w:r>
          <w:rPr>
            <w:rFonts w:ascii="Arial" w:hAnsi="Arial" w:cs="Arial"/>
            <w:color w:val="000000"/>
            <w:sz w:val="24"/>
            <w:szCs w:val="24"/>
            <w:lang w:eastAsia="ru-RU"/>
          </w:rPr>
          <w:t>ода</w:t>
        </w:r>
      </w:smartTag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№ 59-ФЗ «О порядке рассмотре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ния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обращ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ний граждан Российской Федерации» (далее – Федеральный закон № 59-ФЗ).</w:t>
      </w:r>
    </w:p>
    <w:p w:rsidR="00936CCC" w:rsidRPr="00902EBC" w:rsidRDefault="00936CCC" w:rsidP="00C403EF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1.8. На ЕПГУ размещаются сведения, предусмотренные Положением о ф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деральной государственной информационной системе «Федеральный реестр го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уда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рственных и муниципальных услуг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(функций)», утвержденным постановлением Правительства Российской Федерации от 24 октября 2011 года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№ 861.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Доступ к информации о сроках и порядке предоставления муниципальной услуги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осуществляется без выполнения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аявителем каких-либо требований, в том числе без использования программного обеспечения, установка которого на те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х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нические средства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 требует заключения лицензионного или иного 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глашения с правообладателем программного обеспечения, предусматривающего взимание плат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ы, регистрацию или авторизацию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аявителя, или предоставление им персональных данных.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1.9. На официальном </w:t>
      </w:r>
      <w:r w:rsidRPr="0025337F">
        <w:rPr>
          <w:rFonts w:ascii="Arial" w:hAnsi="Arial" w:cs="Arial"/>
          <w:sz w:val="24"/>
          <w:szCs w:val="24"/>
          <w:lang w:eastAsia="ru-RU"/>
        </w:rPr>
        <w:t>сайте Партизанского района, на стендах 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нальном центре размещается следующая справочная информация: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 месте нахождения и графике ра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боты Уполномоченного органа и его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стру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турных подразделений, ответственных за предоставление муниципальной услуги, а также многофункциональных центров;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справочные телефоны структурных подразделений Уполномоченного орг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на, ответственных за предоставление муниципальной услуги, в том числе номер телефона-автоинформатора (при наличии);</w:t>
      </w:r>
    </w:p>
    <w:p w:rsidR="00936CC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адрес официального сайта, а также электронной почты и (или) формы 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ратной связи Уполномоченного органа в сети «</w:t>
      </w:r>
      <w:r w:rsidRPr="006553E2">
        <w:rPr>
          <w:rFonts w:ascii="Arial" w:hAnsi="Arial" w:cs="Arial"/>
          <w:sz w:val="24"/>
          <w:szCs w:val="24"/>
          <w:lang w:eastAsia="ru-RU"/>
        </w:rPr>
        <w:t>Интернет».</w:t>
      </w:r>
    </w:p>
    <w:p w:rsidR="00936CCC" w:rsidRPr="00813A56" w:rsidRDefault="00936CCC" w:rsidP="00813A56">
      <w:pPr>
        <w:pStyle w:val="a9"/>
        <w:tabs>
          <w:tab w:val="left" w:pos="147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813A56">
        <w:rPr>
          <w:rFonts w:ascii="Arial" w:hAnsi="Arial" w:cs="Arial"/>
          <w:sz w:val="24"/>
          <w:szCs w:val="24"/>
        </w:rPr>
        <w:t>1.10. В</w:t>
      </w:r>
      <w:r w:rsidRPr="00813A56">
        <w:rPr>
          <w:rFonts w:ascii="Arial" w:hAnsi="Arial" w:cs="Arial"/>
          <w:spacing w:val="-11"/>
          <w:sz w:val="24"/>
          <w:szCs w:val="24"/>
        </w:rPr>
        <w:t xml:space="preserve"> </w:t>
      </w:r>
      <w:r w:rsidRPr="00813A56">
        <w:rPr>
          <w:rFonts w:ascii="Arial" w:hAnsi="Arial" w:cs="Arial"/>
          <w:sz w:val="24"/>
          <w:szCs w:val="24"/>
        </w:rPr>
        <w:t>залах</w:t>
      </w:r>
      <w:r w:rsidRPr="00813A56">
        <w:rPr>
          <w:rFonts w:ascii="Arial" w:hAnsi="Arial" w:cs="Arial"/>
          <w:spacing w:val="-10"/>
          <w:sz w:val="24"/>
          <w:szCs w:val="24"/>
        </w:rPr>
        <w:t xml:space="preserve"> </w:t>
      </w:r>
      <w:r w:rsidRPr="00813A56">
        <w:rPr>
          <w:rFonts w:ascii="Arial" w:hAnsi="Arial" w:cs="Arial"/>
          <w:sz w:val="24"/>
          <w:szCs w:val="24"/>
        </w:rPr>
        <w:t>ожидания</w:t>
      </w:r>
      <w:r w:rsidRPr="00813A56">
        <w:rPr>
          <w:rFonts w:ascii="Arial" w:hAnsi="Arial" w:cs="Arial"/>
          <w:spacing w:val="-11"/>
          <w:sz w:val="24"/>
          <w:szCs w:val="24"/>
        </w:rPr>
        <w:t xml:space="preserve"> </w:t>
      </w:r>
      <w:r w:rsidRPr="00813A56">
        <w:rPr>
          <w:rFonts w:ascii="Arial" w:hAnsi="Arial" w:cs="Arial"/>
          <w:sz w:val="24"/>
          <w:szCs w:val="24"/>
        </w:rPr>
        <w:t>Уполномоченного</w:t>
      </w:r>
      <w:r w:rsidRPr="00813A56">
        <w:rPr>
          <w:rFonts w:ascii="Arial" w:hAnsi="Arial" w:cs="Arial"/>
          <w:spacing w:val="-10"/>
          <w:sz w:val="24"/>
          <w:szCs w:val="24"/>
        </w:rPr>
        <w:t xml:space="preserve"> </w:t>
      </w:r>
      <w:r w:rsidRPr="00813A56">
        <w:rPr>
          <w:rFonts w:ascii="Arial" w:hAnsi="Arial" w:cs="Arial"/>
          <w:sz w:val="24"/>
          <w:szCs w:val="24"/>
        </w:rPr>
        <w:t>органа</w:t>
      </w:r>
      <w:r w:rsidRPr="00813A56">
        <w:rPr>
          <w:rFonts w:ascii="Arial" w:hAnsi="Arial" w:cs="Arial"/>
          <w:spacing w:val="-11"/>
          <w:sz w:val="24"/>
          <w:szCs w:val="24"/>
        </w:rPr>
        <w:t xml:space="preserve"> </w:t>
      </w:r>
      <w:r w:rsidRPr="00813A56">
        <w:rPr>
          <w:rFonts w:ascii="Arial" w:hAnsi="Arial" w:cs="Arial"/>
          <w:sz w:val="24"/>
          <w:szCs w:val="24"/>
        </w:rPr>
        <w:t>размещаются</w:t>
      </w:r>
      <w:r w:rsidRPr="00813A56">
        <w:rPr>
          <w:rFonts w:ascii="Arial" w:hAnsi="Arial" w:cs="Arial"/>
          <w:spacing w:val="-10"/>
          <w:sz w:val="24"/>
          <w:szCs w:val="24"/>
        </w:rPr>
        <w:t xml:space="preserve"> </w:t>
      </w:r>
      <w:r w:rsidRPr="00813A56">
        <w:rPr>
          <w:rFonts w:ascii="Arial" w:hAnsi="Arial" w:cs="Arial"/>
          <w:sz w:val="24"/>
          <w:szCs w:val="24"/>
        </w:rPr>
        <w:t>нормативные правовые акты, регулирующие порядок предоставления муниципальной услуги, в том числе настоящий Административный регламент, которые по требованию З</w:t>
      </w:r>
      <w:r w:rsidRPr="00813A56">
        <w:rPr>
          <w:rFonts w:ascii="Arial" w:hAnsi="Arial" w:cs="Arial"/>
          <w:sz w:val="24"/>
          <w:szCs w:val="24"/>
        </w:rPr>
        <w:t>а</w:t>
      </w:r>
      <w:r w:rsidRPr="00813A56">
        <w:rPr>
          <w:rFonts w:ascii="Arial" w:hAnsi="Arial" w:cs="Arial"/>
          <w:sz w:val="24"/>
          <w:szCs w:val="24"/>
        </w:rPr>
        <w:t>явителя предоставляются ему для ознакомления.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1.11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циональным центром и Уполномоченным органом с учетом требований к инфо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мированию, установленных Административным регламентом.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1.12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. Информация о ходе рассмотрения заявления о предоставлении мун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ципальной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услуги и о результатах предоставления муниципаль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ной услуги может быть получена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посредством электронной почты.</w:t>
      </w:r>
    </w:p>
    <w:p w:rsidR="00936CCC" w:rsidRPr="00813A56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3B5EBE" w:rsidRDefault="00936CCC" w:rsidP="003B5EBE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en-US" w:eastAsia="ru-RU"/>
        </w:rPr>
        <w:t>II</w:t>
      </w:r>
      <w:r w:rsidRPr="003B5EBE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. Стандарт предоставления муниципальной услуги</w:t>
      </w:r>
    </w:p>
    <w:p w:rsidR="00936CCC" w:rsidRPr="003B5EBE" w:rsidRDefault="00936CCC" w:rsidP="003B5EBE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</w:p>
    <w:p w:rsidR="00936CCC" w:rsidRPr="003B5EBE" w:rsidRDefault="00936CCC" w:rsidP="003B5EBE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3B5EBE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Наименование муниципальной услуги</w:t>
      </w:r>
    </w:p>
    <w:p w:rsidR="00936CCC" w:rsidRPr="00902EBC" w:rsidRDefault="00936CCC" w:rsidP="00902EBC">
      <w:pPr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3B5EB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2.1. Муниципальная услуга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собственности».</w:t>
      </w:r>
    </w:p>
    <w:p w:rsidR="00936CCC" w:rsidRPr="00902EBC" w:rsidRDefault="00936CCC" w:rsidP="00902EBC">
      <w:pPr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3B5EB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3B5EBE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Наименование органа местного самоуправления (организации), </w:t>
      </w:r>
    </w:p>
    <w:p w:rsidR="00936CCC" w:rsidRPr="003B5EBE" w:rsidRDefault="00936CCC" w:rsidP="003B5EB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3B5EBE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предоставляющего</w:t>
      </w:r>
      <w:r>
        <w:rPr>
          <w:rFonts w:ascii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3B5EBE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муниципальную услугу</w:t>
      </w:r>
    </w:p>
    <w:p w:rsidR="00936CCC" w:rsidRPr="00902EBC" w:rsidRDefault="00936CCC" w:rsidP="003B5EB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6553E2">
      <w:pPr>
        <w:pStyle w:val="a6"/>
        <w:tabs>
          <w:tab w:val="left" w:pos="589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03E36">
        <w:rPr>
          <w:rFonts w:ascii="Arial" w:hAnsi="Arial" w:cs="Arial"/>
          <w:sz w:val="24"/>
          <w:szCs w:val="24"/>
        </w:rPr>
        <w:t xml:space="preserve">2.2. Муниципальная услуга предоставляется Уполномоченным органом – Комитетом по управлению имуществом Партизанского района. </w:t>
      </w:r>
    </w:p>
    <w:p w:rsidR="00936CCC" w:rsidRDefault="00936CCC" w:rsidP="006553E2">
      <w:pPr>
        <w:pStyle w:val="a6"/>
        <w:tabs>
          <w:tab w:val="left" w:pos="589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03E36">
        <w:rPr>
          <w:rFonts w:ascii="Arial" w:hAnsi="Arial" w:cs="Arial"/>
          <w:sz w:val="24"/>
          <w:szCs w:val="24"/>
        </w:rPr>
        <w:t>2.3. В предоставлении муниципальной услуги принимают участие Уполн</w:t>
      </w:r>
      <w:r w:rsidRPr="00203E36">
        <w:rPr>
          <w:rFonts w:ascii="Arial" w:hAnsi="Arial" w:cs="Arial"/>
          <w:sz w:val="24"/>
          <w:szCs w:val="24"/>
        </w:rPr>
        <w:t>о</w:t>
      </w:r>
      <w:r w:rsidRPr="00203E36">
        <w:rPr>
          <w:rFonts w:ascii="Arial" w:hAnsi="Arial" w:cs="Arial"/>
          <w:sz w:val="24"/>
          <w:szCs w:val="24"/>
        </w:rPr>
        <w:t>моченные органы (многофункциональные центры при наличии соответствующего соглашения о взаимодействии).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При предоставлении муниципальной услуги Уполномоченный орган вза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модействует с: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2.3.2. Федеральной налоговой службой Российской Федерации в части п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лучения сведений из Единого государственного реестра юридических лиц и 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ного государственного реестра индивидуальных предпринимателей;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Федеральной службой государственной регистрации, кадастра и картогр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фии в части получения сведений из Единого государственного реестра недвиж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мости;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2.3.3. Органом исполнительной власти субъекта Российской Феде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рации, уполномоченным в области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лесных отношений, при согласовании схемы расп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ложения земельного участка или земельных участков на кадастровом плане те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ритории.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2.4. При предоставлении муниципальной услуги Уполномоченному 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ргану запрещается требовать от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 осуществления действий, в том числе 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гласований, необходимых для получения муниципальной услуги и связанных с обращением в иные государственные органы и организации, за исключением п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3B5EBE" w:rsidRDefault="00936CCC" w:rsidP="003B5EBE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3B5EBE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Описание результата предоставления муниципальной</w:t>
      </w:r>
      <w:r w:rsidRPr="003B5EBE">
        <w:rPr>
          <w:rFonts w:ascii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3B5EBE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услуги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2.5. Результатом предоставления муниципальной услуги является: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2.5.</w:t>
      </w:r>
      <w:r w:rsidRPr="0025337F">
        <w:rPr>
          <w:rFonts w:ascii="Arial" w:hAnsi="Arial" w:cs="Arial"/>
          <w:sz w:val="24"/>
          <w:szCs w:val="24"/>
          <w:lang w:eastAsia="ru-RU"/>
        </w:rPr>
        <w:t>1. Проект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(далее – соглашение о перераспределении), подписанный должностным лицом Уполномоченного орг</w:t>
      </w:r>
      <w:r w:rsidRPr="0025337F">
        <w:rPr>
          <w:rFonts w:ascii="Arial" w:hAnsi="Arial" w:cs="Arial"/>
          <w:sz w:val="24"/>
          <w:szCs w:val="24"/>
          <w:lang w:eastAsia="ru-RU"/>
        </w:rPr>
        <w:t>а</w:t>
      </w:r>
      <w:r w:rsidRPr="0025337F">
        <w:rPr>
          <w:rFonts w:ascii="Arial" w:hAnsi="Arial" w:cs="Arial"/>
          <w:sz w:val="24"/>
          <w:szCs w:val="24"/>
          <w:lang w:eastAsia="ru-RU"/>
        </w:rPr>
        <w:t>на, по форме согласно приложению № 1 к настоящему Административному р</w:t>
      </w:r>
      <w:r w:rsidRPr="0025337F">
        <w:rPr>
          <w:rFonts w:ascii="Arial" w:hAnsi="Arial" w:cs="Arial"/>
          <w:sz w:val="24"/>
          <w:szCs w:val="24"/>
          <w:lang w:eastAsia="ru-RU"/>
        </w:rPr>
        <w:t>е</w:t>
      </w:r>
      <w:r w:rsidRPr="0025337F">
        <w:rPr>
          <w:rFonts w:ascii="Arial" w:hAnsi="Arial" w:cs="Arial"/>
          <w:sz w:val="24"/>
          <w:szCs w:val="24"/>
          <w:lang w:eastAsia="ru-RU"/>
        </w:rPr>
        <w:t>гламенту;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2.5.2. Уведомление об отказе в заключении соглашения о перераспредел</w:t>
      </w:r>
      <w:r w:rsidRPr="0025337F">
        <w:rPr>
          <w:rFonts w:ascii="Arial" w:hAnsi="Arial" w:cs="Arial"/>
          <w:sz w:val="24"/>
          <w:szCs w:val="24"/>
          <w:lang w:eastAsia="ru-RU"/>
        </w:rPr>
        <w:t>е</w:t>
      </w:r>
      <w:r w:rsidRPr="0025337F">
        <w:rPr>
          <w:rFonts w:ascii="Arial" w:hAnsi="Arial" w:cs="Arial"/>
          <w:sz w:val="24"/>
          <w:szCs w:val="24"/>
          <w:lang w:eastAsia="ru-RU"/>
        </w:rPr>
        <w:t>нии земельных участков по форме согласно приложению № 2 к настоящему А</w:t>
      </w:r>
      <w:r w:rsidRPr="0025337F">
        <w:rPr>
          <w:rFonts w:ascii="Arial" w:hAnsi="Arial" w:cs="Arial"/>
          <w:sz w:val="24"/>
          <w:szCs w:val="24"/>
          <w:lang w:eastAsia="ru-RU"/>
        </w:rPr>
        <w:t>д</w:t>
      </w:r>
      <w:r w:rsidRPr="0025337F">
        <w:rPr>
          <w:rFonts w:ascii="Arial" w:hAnsi="Arial" w:cs="Arial"/>
          <w:sz w:val="24"/>
          <w:szCs w:val="24"/>
          <w:lang w:eastAsia="ru-RU"/>
        </w:rPr>
        <w:t>министративному регламенту;</w:t>
      </w:r>
    </w:p>
    <w:p w:rsidR="00936CCC" w:rsidRPr="0025337F" w:rsidRDefault="00936CCC" w:rsidP="0016421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2.5.3. Промежуточными результатами предоставления муниципальной усл</w:t>
      </w:r>
      <w:r w:rsidRPr="0025337F">
        <w:rPr>
          <w:rFonts w:ascii="Arial" w:hAnsi="Arial" w:cs="Arial"/>
          <w:sz w:val="24"/>
          <w:szCs w:val="24"/>
          <w:lang w:eastAsia="ru-RU"/>
        </w:rPr>
        <w:t>у</w:t>
      </w:r>
      <w:r w:rsidRPr="0025337F">
        <w:rPr>
          <w:rFonts w:ascii="Arial" w:hAnsi="Arial" w:cs="Arial"/>
          <w:sz w:val="24"/>
          <w:szCs w:val="24"/>
          <w:lang w:eastAsia="ru-RU"/>
        </w:rPr>
        <w:t>ги являются: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согласие на заключение соглашения о перераспределении земельных участков в соответствии с утвержденным проектом межевания территории по форме согласно приложению № 3 к настоящему Административному регламенту;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уведомление об утверждении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схемы расположения земельного участка или земельных участков на кадастровом плане территории (далее – схема распол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жения земельного участка), в случае, если отсутствует проект межевания терр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тории, в границах которой осуществляется перераспределение земельных учас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ков, по форме согласно приложению № 4 к настоящему Административному 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гламенту.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164213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164213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Срок предоставления муниципальной услуги, в том числе с учетом </w:t>
      </w:r>
    </w:p>
    <w:p w:rsidR="00936CCC" w:rsidRDefault="00936CCC" w:rsidP="00164213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164213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необходимости обращения в организации, участвующие в предоставлении муниципальной услуги, срок приостановления предоставле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ния </w:t>
      </w:r>
    </w:p>
    <w:p w:rsidR="00936CCC" w:rsidRDefault="00936CCC" w:rsidP="00164213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164213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муниципальной услуги, срок выдачи (направления) документов, </w:t>
      </w:r>
    </w:p>
    <w:p w:rsidR="00936CCC" w:rsidRDefault="00936CCC" w:rsidP="00164213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164213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являющихся результатом предоставления муниципальной </w:t>
      </w:r>
    </w:p>
    <w:p w:rsidR="00936CCC" w:rsidRPr="00164213" w:rsidRDefault="00936CCC" w:rsidP="00164213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164213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услуги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E0812" w:rsidRDefault="00936CCC" w:rsidP="009E081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C7084D">
        <w:rPr>
          <w:rFonts w:ascii="Arial" w:hAnsi="Arial" w:cs="Arial"/>
          <w:color w:val="000000"/>
        </w:rPr>
        <w:t xml:space="preserve">2.6. </w:t>
      </w:r>
      <w:r w:rsidRPr="009E0812">
        <w:rPr>
          <w:rFonts w:ascii="Arial" w:hAnsi="Arial" w:cs="Arial"/>
          <w:color w:val="000000"/>
        </w:rPr>
        <w:t>Срок предоставления муниципальной услуги, с учетом необходимости обращения в органы и организации, участвующие в ее предоставлении.</w:t>
      </w:r>
    </w:p>
    <w:p w:rsidR="00936CCC" w:rsidRPr="009E0812" w:rsidRDefault="00936CCC" w:rsidP="009E081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В срок не более чем 20 (двадцать)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действий:</w:t>
      </w:r>
    </w:p>
    <w:p w:rsidR="00936CCC" w:rsidRPr="009E0812" w:rsidRDefault="00936CCC" w:rsidP="009E081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принимает решение об утверждении схемы расположения земельного участка и направляет это решение с приложением указанной схемы заявителю;</w:t>
      </w:r>
    </w:p>
    <w:p w:rsidR="00936CCC" w:rsidRPr="009E0812" w:rsidRDefault="00936CCC" w:rsidP="009E081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направляет заявителю согласие на заключение соглашения о перераспр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делении земельных участков в соответствии с утвержденным проектом межев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ния территории;</w:t>
      </w:r>
    </w:p>
    <w:p w:rsidR="00936CCC" w:rsidRPr="009E0812" w:rsidRDefault="00936CCC" w:rsidP="009E081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принимает решение об отказе в заключении соглашения о перераспред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лении земельных участков при наличии оснований, предусмотренных п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унктом 2.12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 xml:space="preserve"> настояще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го А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дминистративного регламента.</w:t>
      </w:r>
    </w:p>
    <w:p w:rsidR="00936CCC" w:rsidRPr="009E0812" w:rsidRDefault="00936CCC" w:rsidP="009E081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В случае, если схема расположения земельного участка, в соответствии с которой предстоит образовать земельный участок, подлежит согласованию в с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ответствии со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статьей 3.5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Федерального закона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E0812">
        <w:rPr>
          <w:rFonts w:ascii="Arial" w:hAnsi="Arial" w:cs="Arial"/>
          <w:sz w:val="24"/>
          <w:szCs w:val="24"/>
          <w:lang w:eastAsia="ru-RU"/>
        </w:rPr>
        <w:t>от 25.10.2001 № 137-ФЗ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«О вв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дении в действие Земельного кодекса Российской Федерации», срок рассмотр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ния заявления может быть продлен, но не более чем до 35 дней со дня поступл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ния заявления.</w:t>
      </w:r>
    </w:p>
    <w:p w:rsidR="00936CCC" w:rsidRPr="009E0812" w:rsidRDefault="00936CCC" w:rsidP="009E081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В срок не более чем двадцать дней со дня представления в уполномоче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ный орган выписки из ЕГРН на земельный участок или земельные участки, обр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зуе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мые в </w:t>
      </w:r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результате перераспределения, уполномоченный орган направляет подписанные экземпляры проекта соглашения о перераспределении земельных участков заявителю для подписания. Заявитель обязан подписать это соглашение не позднее чем в течение тридцати дней со дня его получения.</w:t>
      </w:r>
    </w:p>
    <w:p w:rsidR="00936CCC" w:rsidRPr="00897069" w:rsidRDefault="00936CCC" w:rsidP="009E081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bookmarkStart w:id="0" w:name="_Hlk62119231"/>
      <w:r w:rsidRPr="009E0812">
        <w:rPr>
          <w:rFonts w:ascii="Arial" w:hAnsi="Arial" w:cs="Arial"/>
          <w:color w:val="000000"/>
          <w:sz w:val="24"/>
          <w:szCs w:val="24"/>
          <w:lang w:eastAsia="ru-RU"/>
        </w:rPr>
        <w:t>В случае подачи документов в МФЦ срок предоставления муниципальной услуги исчисляется со дня поступления в уполномоченный орган документов из МФЦ.</w:t>
      </w:r>
      <w:bookmarkEnd w:id="0"/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936CCC" w:rsidRPr="0025337F" w:rsidRDefault="00936CCC" w:rsidP="00A46C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25337F">
        <w:rPr>
          <w:rFonts w:ascii="Arial" w:hAnsi="Arial" w:cs="Arial"/>
          <w:b/>
          <w:bCs/>
          <w:sz w:val="24"/>
          <w:szCs w:val="24"/>
          <w:lang w:eastAsia="ru-RU"/>
        </w:rPr>
        <w:t xml:space="preserve">Нормативные правовые акты, регулирующие предоставление </w:t>
      </w:r>
    </w:p>
    <w:p w:rsidR="00936CCC" w:rsidRPr="0025337F" w:rsidRDefault="00936CCC" w:rsidP="00A46C5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25337F">
        <w:rPr>
          <w:rFonts w:ascii="Arial" w:hAnsi="Arial" w:cs="Arial"/>
          <w:b/>
          <w:bCs/>
          <w:sz w:val="24"/>
          <w:szCs w:val="24"/>
          <w:lang w:eastAsia="ru-RU"/>
        </w:rPr>
        <w:t>муниципальной услуги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C47218" w:rsidRPr="00C47218" w:rsidRDefault="00936CCC" w:rsidP="00C47218">
      <w:pPr>
        <w:pStyle w:val="a9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 xml:space="preserve">2.7. </w:t>
      </w:r>
      <w:r w:rsidR="00C47218" w:rsidRPr="00C47218">
        <w:rPr>
          <w:rFonts w:ascii="Arial" w:hAnsi="Arial" w:cs="Arial"/>
          <w:sz w:val="24"/>
          <w:szCs w:val="24"/>
          <w:lang w:eastAsia="ru-RU"/>
        </w:rPr>
        <w:t>Перечень нормативных правовых актов, регулирующих предоставл</w:t>
      </w:r>
      <w:r w:rsidR="00C47218" w:rsidRPr="00C47218">
        <w:rPr>
          <w:rFonts w:ascii="Arial" w:hAnsi="Arial" w:cs="Arial"/>
          <w:sz w:val="24"/>
          <w:szCs w:val="24"/>
          <w:lang w:eastAsia="ru-RU"/>
        </w:rPr>
        <w:t>е</w:t>
      </w:r>
      <w:r w:rsidR="00C47218" w:rsidRPr="00C47218">
        <w:rPr>
          <w:rFonts w:ascii="Arial" w:hAnsi="Arial" w:cs="Arial"/>
          <w:sz w:val="24"/>
          <w:szCs w:val="24"/>
          <w:lang w:eastAsia="ru-RU"/>
        </w:rPr>
        <w:t>ние муниципальной услуги:</w:t>
      </w:r>
    </w:p>
    <w:p w:rsidR="00C47218" w:rsidRPr="00C47218" w:rsidRDefault="00C47218" w:rsidP="00C47218">
      <w:pPr>
        <w:pStyle w:val="a9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47218">
        <w:rPr>
          <w:rFonts w:ascii="Arial" w:hAnsi="Arial" w:cs="Arial"/>
          <w:sz w:val="24"/>
          <w:szCs w:val="24"/>
          <w:lang w:eastAsia="ru-RU"/>
        </w:rPr>
        <w:t>Конституция Российской Федерации;</w:t>
      </w:r>
    </w:p>
    <w:p w:rsidR="00C47218" w:rsidRPr="00C47218" w:rsidRDefault="00C47218" w:rsidP="00C47218">
      <w:pPr>
        <w:pStyle w:val="a9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47218">
        <w:rPr>
          <w:rFonts w:ascii="Arial" w:hAnsi="Arial" w:cs="Arial"/>
          <w:sz w:val="24"/>
          <w:szCs w:val="24"/>
          <w:lang w:eastAsia="ru-RU"/>
        </w:rPr>
        <w:t>Земельный кодекс Российской Федерации;</w:t>
      </w:r>
    </w:p>
    <w:p w:rsidR="00C47218" w:rsidRPr="00C47218" w:rsidRDefault="00C47218" w:rsidP="00C47218">
      <w:pPr>
        <w:pStyle w:val="a9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47218">
        <w:rPr>
          <w:rFonts w:ascii="Arial" w:hAnsi="Arial" w:cs="Arial"/>
          <w:sz w:val="24"/>
          <w:szCs w:val="24"/>
          <w:lang w:eastAsia="ru-RU"/>
        </w:rPr>
        <w:t>Гражданский кодекс Российской Федерации;</w:t>
      </w:r>
    </w:p>
    <w:p w:rsidR="00C47218" w:rsidRPr="00C47218" w:rsidRDefault="00C47218" w:rsidP="00C47218">
      <w:pPr>
        <w:pStyle w:val="a9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47218">
        <w:rPr>
          <w:rFonts w:ascii="Arial" w:hAnsi="Arial" w:cs="Arial"/>
          <w:sz w:val="24"/>
          <w:szCs w:val="24"/>
          <w:lang w:eastAsia="ru-RU"/>
        </w:rPr>
        <w:t>Градостроительный кодекс Российской Федерации;</w:t>
      </w:r>
    </w:p>
    <w:p w:rsidR="00C47218" w:rsidRPr="00C47218" w:rsidRDefault="00C47218" w:rsidP="00C47218">
      <w:pPr>
        <w:pStyle w:val="a9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47218">
        <w:rPr>
          <w:rFonts w:ascii="Arial" w:hAnsi="Arial" w:cs="Arial"/>
          <w:sz w:val="24"/>
          <w:szCs w:val="24"/>
          <w:lang w:eastAsia="ru-RU"/>
        </w:rPr>
        <w:t>Федеральный закон от 13.07.2015 № 218-ФЗ «О государственной рег</w:t>
      </w:r>
      <w:r w:rsidRPr="00C47218">
        <w:rPr>
          <w:rFonts w:ascii="Arial" w:hAnsi="Arial" w:cs="Arial"/>
          <w:sz w:val="24"/>
          <w:szCs w:val="24"/>
          <w:lang w:eastAsia="ru-RU"/>
        </w:rPr>
        <w:t>и</w:t>
      </w:r>
      <w:r w:rsidRPr="00C47218">
        <w:rPr>
          <w:rFonts w:ascii="Arial" w:hAnsi="Arial" w:cs="Arial"/>
          <w:sz w:val="24"/>
          <w:szCs w:val="24"/>
          <w:lang w:eastAsia="ru-RU"/>
        </w:rPr>
        <w:t>страции недвижимости»;</w:t>
      </w:r>
    </w:p>
    <w:p w:rsidR="00C47218" w:rsidRPr="00C47218" w:rsidRDefault="00C47218" w:rsidP="00C47218">
      <w:pPr>
        <w:pStyle w:val="a9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47218">
        <w:rPr>
          <w:rFonts w:ascii="Arial" w:hAnsi="Arial" w:cs="Arial"/>
          <w:sz w:val="24"/>
          <w:szCs w:val="24"/>
          <w:lang w:eastAsia="ru-RU"/>
        </w:rPr>
        <w:t>Федеральный закон от 27.07.2010 № 210-ФЗ «Об организации предоста</w:t>
      </w:r>
      <w:r w:rsidRPr="00C47218">
        <w:rPr>
          <w:rFonts w:ascii="Arial" w:hAnsi="Arial" w:cs="Arial"/>
          <w:sz w:val="24"/>
          <w:szCs w:val="24"/>
          <w:lang w:eastAsia="ru-RU"/>
        </w:rPr>
        <w:t>в</w:t>
      </w:r>
      <w:r w:rsidRPr="00C47218">
        <w:rPr>
          <w:rFonts w:ascii="Arial" w:hAnsi="Arial" w:cs="Arial"/>
          <w:sz w:val="24"/>
          <w:szCs w:val="24"/>
          <w:lang w:eastAsia="ru-RU"/>
        </w:rPr>
        <w:t>ления государственных и муниципальных услуг»;</w:t>
      </w:r>
    </w:p>
    <w:p w:rsidR="00C47218" w:rsidRPr="00C47218" w:rsidRDefault="00C47218" w:rsidP="00C47218">
      <w:pPr>
        <w:pStyle w:val="a9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47218">
        <w:rPr>
          <w:rFonts w:ascii="Arial" w:hAnsi="Arial" w:cs="Arial"/>
          <w:sz w:val="24"/>
          <w:szCs w:val="24"/>
          <w:lang w:eastAsia="ru-RU"/>
        </w:rPr>
        <w:t>Федеральный закон от 25.10.2001 № 137-Ф3 «О введении в действие З</w:t>
      </w:r>
      <w:r w:rsidRPr="00C47218">
        <w:rPr>
          <w:rFonts w:ascii="Arial" w:hAnsi="Arial" w:cs="Arial"/>
          <w:sz w:val="24"/>
          <w:szCs w:val="24"/>
          <w:lang w:eastAsia="ru-RU"/>
        </w:rPr>
        <w:t>е</w:t>
      </w:r>
      <w:r w:rsidRPr="00C47218">
        <w:rPr>
          <w:rFonts w:ascii="Arial" w:hAnsi="Arial" w:cs="Arial"/>
          <w:sz w:val="24"/>
          <w:szCs w:val="24"/>
          <w:lang w:eastAsia="ru-RU"/>
        </w:rPr>
        <w:t>мельного кодекса Российской Федерации»;</w:t>
      </w:r>
    </w:p>
    <w:p w:rsidR="00C47218" w:rsidRPr="00C47218" w:rsidRDefault="00C47218" w:rsidP="00C47218">
      <w:pPr>
        <w:pStyle w:val="a9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47218">
        <w:rPr>
          <w:rFonts w:ascii="Arial" w:hAnsi="Arial" w:cs="Arial"/>
          <w:sz w:val="24"/>
          <w:szCs w:val="24"/>
          <w:lang w:eastAsia="ru-RU"/>
        </w:rPr>
        <w:t>Федеральный закон от 06.10.2003 № 131-Ф3 «Об общих принципах орган</w:t>
      </w:r>
      <w:r w:rsidRPr="00C47218">
        <w:rPr>
          <w:rFonts w:ascii="Arial" w:hAnsi="Arial" w:cs="Arial"/>
          <w:sz w:val="24"/>
          <w:szCs w:val="24"/>
          <w:lang w:eastAsia="ru-RU"/>
        </w:rPr>
        <w:t>и</w:t>
      </w:r>
      <w:r w:rsidRPr="00C47218">
        <w:rPr>
          <w:rFonts w:ascii="Arial" w:hAnsi="Arial" w:cs="Arial"/>
          <w:sz w:val="24"/>
          <w:szCs w:val="24"/>
          <w:lang w:eastAsia="ru-RU"/>
        </w:rPr>
        <w:t>зации местного самоуправления в Российской Федерации»;</w:t>
      </w:r>
    </w:p>
    <w:p w:rsidR="00C47218" w:rsidRPr="00C47218" w:rsidRDefault="00C47218" w:rsidP="00C47218">
      <w:pPr>
        <w:pStyle w:val="a9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47218">
        <w:rPr>
          <w:rFonts w:ascii="Arial" w:hAnsi="Arial" w:cs="Arial"/>
          <w:sz w:val="24"/>
          <w:szCs w:val="24"/>
          <w:lang w:eastAsia="ru-RU"/>
        </w:rPr>
        <w:t>Федеральный закон от 24.07.2007 № 221-ФЗ «О кадастровой деятельн</w:t>
      </w:r>
      <w:r w:rsidRPr="00C47218">
        <w:rPr>
          <w:rFonts w:ascii="Arial" w:hAnsi="Arial" w:cs="Arial"/>
          <w:sz w:val="24"/>
          <w:szCs w:val="24"/>
          <w:lang w:eastAsia="ru-RU"/>
        </w:rPr>
        <w:t>о</w:t>
      </w:r>
      <w:r w:rsidRPr="00C47218">
        <w:rPr>
          <w:rFonts w:ascii="Arial" w:hAnsi="Arial" w:cs="Arial"/>
          <w:sz w:val="24"/>
          <w:szCs w:val="24"/>
          <w:lang w:eastAsia="ru-RU"/>
        </w:rPr>
        <w:t>сти»;</w:t>
      </w:r>
    </w:p>
    <w:p w:rsidR="00C47218" w:rsidRPr="00C47218" w:rsidRDefault="00C47218" w:rsidP="00C47218">
      <w:pPr>
        <w:pStyle w:val="a9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47218">
        <w:rPr>
          <w:rFonts w:ascii="Arial" w:hAnsi="Arial" w:cs="Arial"/>
          <w:sz w:val="24"/>
          <w:szCs w:val="24"/>
          <w:lang w:eastAsia="ru-RU"/>
        </w:rPr>
        <w:t>Федеральный закон от 27.07.2006 № 152-ФЗ «О персональных данных»;</w:t>
      </w:r>
    </w:p>
    <w:p w:rsidR="00C47218" w:rsidRPr="00C47218" w:rsidRDefault="00C47218" w:rsidP="00C47218">
      <w:pPr>
        <w:pStyle w:val="a9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47218">
        <w:rPr>
          <w:rFonts w:ascii="Arial" w:hAnsi="Arial" w:cs="Arial"/>
          <w:sz w:val="24"/>
          <w:szCs w:val="24"/>
          <w:lang w:eastAsia="ru-RU"/>
        </w:rPr>
        <w:t>Закон Красноярского края от 04.12.2008 № 7-2542 «О регулировании з</w:t>
      </w:r>
      <w:r w:rsidRPr="00C47218">
        <w:rPr>
          <w:rFonts w:ascii="Arial" w:hAnsi="Arial" w:cs="Arial"/>
          <w:sz w:val="24"/>
          <w:szCs w:val="24"/>
          <w:lang w:eastAsia="ru-RU"/>
        </w:rPr>
        <w:t>е</w:t>
      </w:r>
      <w:r w:rsidRPr="00C47218">
        <w:rPr>
          <w:rFonts w:ascii="Arial" w:hAnsi="Arial" w:cs="Arial"/>
          <w:sz w:val="24"/>
          <w:szCs w:val="24"/>
          <w:lang w:eastAsia="ru-RU"/>
        </w:rPr>
        <w:t>мельных отношений в Красноярском крае»;</w:t>
      </w:r>
    </w:p>
    <w:p w:rsidR="00936CCC" w:rsidRDefault="00C47218" w:rsidP="00C47218">
      <w:pPr>
        <w:pStyle w:val="a9"/>
        <w:tabs>
          <w:tab w:val="left" w:pos="1123"/>
          <w:tab w:val="left" w:pos="1193"/>
        </w:tabs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47218">
        <w:rPr>
          <w:rFonts w:ascii="Arial" w:hAnsi="Arial" w:cs="Arial"/>
          <w:sz w:val="24"/>
          <w:szCs w:val="24"/>
          <w:lang w:eastAsia="ru-RU"/>
        </w:rPr>
        <w:t>Устав Партизанского района Красноярского края.</w:t>
      </w:r>
    </w:p>
    <w:p w:rsidR="00C47218" w:rsidRPr="00902EBC" w:rsidRDefault="00C47218" w:rsidP="00C47218">
      <w:pPr>
        <w:pStyle w:val="a9"/>
        <w:tabs>
          <w:tab w:val="left" w:pos="1123"/>
          <w:tab w:val="left" w:pos="1193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bookmarkStart w:id="1" w:name="_GoBack"/>
      <w:bookmarkEnd w:id="1"/>
    </w:p>
    <w:p w:rsidR="00936CCC" w:rsidRDefault="00936CCC" w:rsidP="00A46C5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Исчерпывающий перечень документов, необходимых в соответствии </w:t>
      </w:r>
    </w:p>
    <w:p w:rsidR="00936CCC" w:rsidRPr="00A46C5D" w:rsidRDefault="00936CCC" w:rsidP="00A46C5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с нормативными правовыми актами для предоставления</w:t>
      </w:r>
    </w:p>
    <w:p w:rsidR="00936CCC" w:rsidRDefault="00936CCC" w:rsidP="00A46C5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муниципальной услуги и услуг, которые являются необходимыми </w:t>
      </w:r>
    </w:p>
    <w:p w:rsidR="00936CCC" w:rsidRPr="00A46C5D" w:rsidRDefault="00936CCC" w:rsidP="00A46C5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и обязательными для предоставления муниципальной услуги, подлежащих представле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нию З</w:t>
      </w: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аявителем, сп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особы их получения З</w:t>
      </w: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аявителем, в том числе в электронной форме, порядок их представления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2.8. Для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получения муниципальной услуги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аявитель представляет: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2.8.1. Заявление о предоставлении муниципальной услуги по форме 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гласно приложению №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5 к настоящему Административному регламенту.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случае направления заявления посредством ЕПГУ формирование зая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форме электронного документа в личном кабинете на ЕПГУ;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на бумажном носителе в виде распечатанного экземпляра электронного 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кумента в Уполномоченном органе, многофункциональном центре;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2.8.2. Документ, у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достоверяющий личность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аявителя, представителя.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случае направления заявления посредством ЕПГУ сведения из докуме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та, удостоверяющего личность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аявителя, представителя формируются при по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случае, если заявление подается представителем, дополнительно 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ставляется документ, подтверждающий полномочия представителя действо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вать от имени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Документ, подтверждающий полномочия представителя, выданный юрид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ческим лицом, должен быть подписан усиленной квалификационной электронной подписью уполномоченного лица, выдавшего документ.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Документ, подтверждающий полномочия представителя, выданный индив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дуальным предпринимателем, должен быть подписан усиленной квалификацио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ной электронной подписью индивидуального предпринимателя.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Документ, подтверждающий полномочия представителя, выданный нотар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усом, должен быть подписан усиленной квалификационной электронной подписью нотариуса, в иных случаях – простой электронной подписью.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2.8.3. Схема расположения земельного участка (если отсутствует проект межевания территории).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2.8.4. Согласие землепользователей, землевладельцев, арендаторов на перераспределение земельных участков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случае, если права собственности на исходные земельные участки огр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ничены, требуется представить согласие землепользователей, землевладельцев, арендаторов на перер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аспределение земельных участков;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2.8.5. Согласие залогодержателя на перераспределение земельных учас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ков.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случае, если права собственности на такой земельный участок обремен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 залогом, требуется представить согласие залогодержателей на перераспред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ление земельных участков;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2.8.6. Правоустанавливающий документ на земельный участок (в случае, если право собственности не зарегистрировано в Едином государственном 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естре недви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жимости);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2.8.7. Заверенный перевод на русский язык документов о государственной регистрации юридического лица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В случае, если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аявителем является иностранное юридическое лицо, нео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ходимо представить заверенный перевод на русский язык документов о госуда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ственной регистрации юридического лица в соответствии с законодател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ьством иностранного государства;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2.9. Заявления и прилагаемы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е документы, указанные в </w:t>
      </w:r>
      <w:r w:rsidRPr="0025337F">
        <w:rPr>
          <w:rFonts w:ascii="Arial" w:hAnsi="Arial" w:cs="Arial"/>
          <w:sz w:val="24"/>
          <w:szCs w:val="24"/>
          <w:lang w:eastAsia="ru-RU"/>
        </w:rPr>
        <w:t>пункте 2.8 Админ</w:t>
      </w:r>
      <w:r w:rsidRPr="0025337F">
        <w:rPr>
          <w:rFonts w:ascii="Arial" w:hAnsi="Arial" w:cs="Arial"/>
          <w:sz w:val="24"/>
          <w:szCs w:val="24"/>
          <w:lang w:eastAsia="ru-RU"/>
        </w:rPr>
        <w:t>и</w:t>
      </w:r>
      <w:r w:rsidRPr="0025337F">
        <w:rPr>
          <w:rFonts w:ascii="Arial" w:hAnsi="Arial" w:cs="Arial"/>
          <w:sz w:val="24"/>
          <w:szCs w:val="24"/>
          <w:lang w:eastAsia="ru-RU"/>
        </w:rPr>
        <w:t>стративного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регламента, направляются (подаются) в Уполномоченный орган в электронной форме путем заполнения формы запроса через личный кабинет на ЕПГУ.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A46C5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Исчерпывающий перечень документов, необходимых в соответствии </w:t>
      </w:r>
    </w:p>
    <w:p w:rsidR="00936CCC" w:rsidRPr="00A46C5D" w:rsidRDefault="00936CCC" w:rsidP="00A46C5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с нормативными правовыми актами для предоставления</w:t>
      </w:r>
    </w:p>
    <w:p w:rsidR="00936CCC" w:rsidRDefault="00936CCC" w:rsidP="00A46C5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муниципальной услуги, которые находятся в распоряжении </w:t>
      </w:r>
    </w:p>
    <w:p w:rsidR="00936CCC" w:rsidRDefault="00936CCC" w:rsidP="00A46C5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государственных органов, органов местного самоуправления </w:t>
      </w:r>
    </w:p>
    <w:p w:rsidR="00936CCC" w:rsidRDefault="00936CCC" w:rsidP="00A46C5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и иных орга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нов, </w:t>
      </w: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участвующих в предоставлении государственных </w:t>
      </w:r>
    </w:p>
    <w:p w:rsidR="00936CCC" w:rsidRPr="00A46C5D" w:rsidRDefault="00936CCC" w:rsidP="00A46C5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A46C5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lastRenderedPageBreak/>
        <w:t>или муниципальных услуг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2.10. Перечень документов, необходимых в соответствии с нормативными правовыми актами для предоставления муниципальной услуги, которые находя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ных услуг: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2.10.1. Выписка из Единого государственного реестра юридических лиц, в случае подачи заявления юридическим лицом;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2.10.2. Выписка из Единого государственного реестра индивидуальных предпринимателей, в случае подачи заявления индивидуальным предпринимат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лем;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2.10.3. Выписка из Единого государственного реестра недвижимости в 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ношении земельного уча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стка;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2.10.4. Согласование или отказ в согласовании схемы расположения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мельного участка от органа исполнительной власти субъекта Российской Федер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ции, уполномоченного в области лесных отношений.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2.11. При предоставлении муниципальной услуги запрещается т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ребовать от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2.11.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1. Представления документов и информации или осуществления де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й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ствий, представление или осуществление которых не предусмотрено нормати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ными правовыми актами, регулирующими отношения, возникающие в связи с предоставлением муниципальной услуги.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2.11.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 Представления документов и информации, которые в соответствии с нормативными правовыми актами Российской Федерации и Красноярского края, муниципальными правовыми актами П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артизанского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района находятся в распор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жении органов, предоставляющих муниципальную услугу,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государственных орг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нов, органов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местного самоуправления и (или) подведомственных государстве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она от 27 июля 2010 года № 210-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ФЗ «Об орг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низации предоставления государственных и муниципальных услуг» (далее – Ф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деральный закон № 210-ФЗ).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2.11.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 Представления документов и информации, отсутствие и (или) нед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стоверность которых не указывались при первоначальном отказе в приеме док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ментов, необходимых для предоставления муниципальной услуги, либо в 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ставлении муниципальной услуги, за исключением следующих случаев: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изменение требований нормативных правовых актов, касающихся 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ставления муниципальной услуги, после первоначальной подачи заявления о предоставлении муниципальной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наличие ошибок в заявлении о предоставлении муниципальной услуги и 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кументах, поданных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аявителем после первоначального отказа в приеме док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ментов, необходимых для предоставления муниципальной услуги, либо в 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ставлении муниципальной услуги и не включенных в представленный ранее ко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плект документов;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го органа, служащего, работника многофункционального центра, работника орг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низации, предусмотренной частью 1.1 статьи 16 Федерального закона № 210-ФЗ,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при первоначальном отказе в приеме документов, необходимых для предоста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ления муниципальной услуги, либо в предоставлении муниципальной услуги, о чем в письменном виде за подписью руководителя Уполномоченного органа, 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ководителя многофункционального центра при первоначальном отказе в приеме документов, необходимых для предоставления муниципальной услуги, либо рук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водителя организации, предусмотренной частью 1.1 статьи 16 Федерального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кона № 210-ФЗ, уведомляется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аявитель, а также приносятся извинения за 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ставленные неудобства.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657D2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657D2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Исчерпывающий перечень оснований для отказа в приеме документов, </w:t>
      </w:r>
    </w:p>
    <w:p w:rsidR="00936CCC" w:rsidRPr="00657D2D" w:rsidRDefault="00936CCC" w:rsidP="00657D2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57D2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необходимых для предоставления муниципальной услуги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2.12. Основаниями для отказа в приеме к рассмотрению документов, нео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ходимых д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ля предоставления муниципальной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услуги, являются: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2.12.1. Заявление подано в орган местного самоуправления, в полномочия которого не входит предоставление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2.12.2. В запросе отсутствуют сведения, необходимые для оказания услуги, пред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усмотренные требованиями пункта 2 статьи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39.29 Земельного кодекса Ро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сийской Федерации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936CCC" w:rsidRPr="00902EBC" w:rsidRDefault="00936CCC" w:rsidP="00657D2D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2.12.3. К заявлению не приложены документы, предусмотренные пунктом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2.8 Административного регламента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2.12.4. Представленные документы утр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атили силу на момент обращения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 с заявлением о предоставлении услуги (документ, удостоверяющий личность; документ, удостовер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яющий полномочия представителя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аявителя, в случае обращения за предоставлением услуги указанным лицом);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2.12.5. Представленные документы содержат подчистки и исправления те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ста, не заверенные в порядке, установленном законодательством Российской Ф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дерации;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2.12.6. Представленные в электронном виде документы содержат повр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ждения, наличие которых не позволяет в полном объеме использовать информ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цию и сведения, содержащиеся в документах для предоставления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2.12.7. Заявление и документы, необходимые для предоставления услуги, поданы в электронной форме с нарушением установленных требований;</w:t>
      </w:r>
    </w:p>
    <w:p w:rsidR="00936CCC" w:rsidRPr="00902EBC" w:rsidRDefault="00936CCC" w:rsidP="002B67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2.12.8. Выявлено несоблюдение установленных статьей 11 Федерального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закона от 6 апреля 2011 г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ода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№ 63-ФЗ «Об электронной подписи» условий пр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знания действительности усиленной квалифицированной электронной подписи;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2.12.9. Наличие противоречивых сведений в заявлении и приложенных к нему документах;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2.12.10. Документы не заверены в порядке, предусмотренном законод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тельством Российской Федерации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(доку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мент, подтверждающий полномочия;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веренный перевод на русский язык документов о регистрации юридического лица в иностранном государстве).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2.13. </w:t>
      </w:r>
      <w:r w:rsidRPr="0025337F">
        <w:rPr>
          <w:rFonts w:ascii="Arial" w:hAnsi="Arial" w:cs="Arial"/>
          <w:sz w:val="24"/>
          <w:szCs w:val="24"/>
          <w:lang w:eastAsia="ru-RU"/>
        </w:rPr>
        <w:t>Уведомление об отказе в приеме документов, необходимых для предоставления муниципальной услуги, по форме, приведенной в приложении № 7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2.14. Отказ в приеме документов, необходимых для предоставления мун</w:t>
      </w:r>
      <w:r w:rsidRPr="0025337F">
        <w:rPr>
          <w:rFonts w:ascii="Arial" w:hAnsi="Arial" w:cs="Arial"/>
          <w:sz w:val="24"/>
          <w:szCs w:val="24"/>
          <w:lang w:eastAsia="ru-RU"/>
        </w:rPr>
        <w:t>и</w:t>
      </w:r>
      <w:r w:rsidRPr="0025337F">
        <w:rPr>
          <w:rFonts w:ascii="Arial" w:hAnsi="Arial" w:cs="Arial"/>
          <w:sz w:val="24"/>
          <w:szCs w:val="24"/>
          <w:lang w:eastAsia="ru-RU"/>
        </w:rPr>
        <w:t>ципальной услуги, не препятствует повторному обращению Заявителя за пред</w:t>
      </w:r>
      <w:r w:rsidRPr="0025337F">
        <w:rPr>
          <w:rFonts w:ascii="Arial" w:hAnsi="Arial" w:cs="Arial"/>
          <w:sz w:val="24"/>
          <w:szCs w:val="24"/>
          <w:lang w:eastAsia="ru-RU"/>
        </w:rPr>
        <w:t>о</w:t>
      </w:r>
      <w:r w:rsidRPr="0025337F">
        <w:rPr>
          <w:rFonts w:ascii="Arial" w:hAnsi="Arial" w:cs="Arial"/>
          <w:sz w:val="24"/>
          <w:szCs w:val="24"/>
          <w:lang w:eastAsia="ru-RU"/>
        </w:rPr>
        <w:t>ставлением муниципальной услуги.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936CCC" w:rsidRPr="0025337F" w:rsidRDefault="00936CCC" w:rsidP="002B676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25337F">
        <w:rPr>
          <w:rFonts w:ascii="Arial" w:hAnsi="Arial" w:cs="Arial"/>
          <w:b/>
          <w:bCs/>
          <w:sz w:val="24"/>
          <w:szCs w:val="24"/>
          <w:lang w:eastAsia="ru-RU"/>
        </w:rPr>
        <w:t xml:space="preserve">Исчерпывающий перечень оснований для приостановления или отказа </w:t>
      </w:r>
    </w:p>
    <w:p w:rsidR="00936CCC" w:rsidRPr="0025337F" w:rsidRDefault="00936CCC" w:rsidP="002B67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25337F">
        <w:rPr>
          <w:rFonts w:ascii="Arial" w:hAnsi="Arial" w:cs="Arial"/>
          <w:b/>
          <w:bCs/>
          <w:sz w:val="24"/>
          <w:szCs w:val="24"/>
          <w:lang w:eastAsia="ru-RU"/>
        </w:rPr>
        <w:lastRenderedPageBreak/>
        <w:t>в предоставлении муниципальной услуги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2.15.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2.16. Основания для отказа в предоставлении муниципальной услуги: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2.16.1. Заявление о перераспределении земель и (или) земельных учас</w:t>
      </w:r>
      <w:r w:rsidRPr="0025337F">
        <w:rPr>
          <w:rFonts w:ascii="Arial" w:hAnsi="Arial" w:cs="Arial"/>
          <w:sz w:val="24"/>
          <w:szCs w:val="24"/>
          <w:lang w:eastAsia="ru-RU"/>
        </w:rPr>
        <w:t>т</w:t>
      </w:r>
      <w:r w:rsidRPr="0025337F">
        <w:rPr>
          <w:rFonts w:ascii="Arial" w:hAnsi="Arial" w:cs="Arial"/>
          <w:sz w:val="24"/>
          <w:szCs w:val="24"/>
          <w:lang w:eastAsia="ru-RU"/>
        </w:rPr>
        <w:t>ков, находящихся в государственной или муниципальной собственности, и з</w:t>
      </w:r>
      <w:r w:rsidRPr="0025337F">
        <w:rPr>
          <w:rFonts w:ascii="Arial" w:hAnsi="Arial" w:cs="Arial"/>
          <w:sz w:val="24"/>
          <w:szCs w:val="24"/>
          <w:lang w:eastAsia="ru-RU"/>
        </w:rPr>
        <w:t>е</w:t>
      </w:r>
      <w:r w:rsidRPr="0025337F">
        <w:rPr>
          <w:rFonts w:ascii="Arial" w:hAnsi="Arial" w:cs="Arial"/>
          <w:sz w:val="24"/>
          <w:szCs w:val="24"/>
          <w:lang w:eastAsia="ru-RU"/>
        </w:rPr>
        <w:t>мельных участков, находящихся в частной собственности, подано в случаях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, не предусмотрен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ных пунктом 1 статьи 39.28 Земельного кодекса Российской Фед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рации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2.16.2. Не представлено в письменной форме согласие лиц, указанных в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подпункте 2.8.4 пункта 2.8. Административного регламента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, если земельные участки, которые предлагается перераспределить, обременены правами указа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ных лиц;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2.16.3. На земельном участке, на который возникает право частной со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ударственной или муниципальной собственности, будут расположены здание, 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оружение, объект незавершенного строительства, находящиеся в государстве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ной или муниципальной собственности, в собственности других граждан или юр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дических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лиц, за исключением сооружения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(в том числе сооружения, строител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ство которого не завершено), размещение которого допускается на основании сервитута, публичного сервитута, или объекта, размещенного в соответстви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и с пунктом 3 статьи 39.36 Земельного кодекса Российской Федерации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2.16.4. Проектом межевания территории или схемой расположения земел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ного участка предусматривается перераспределение земельного участка, нах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дящегося в частной собственности, и земель и (или) земельных участков, нах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дящихся в государственной или муниципальной собственности и изъятых из об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рота или ограниченных в обороте, за исключением случаев, если такое перера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пределение осуществляется в соответствии с проектом межевания территории с земельными участками, указанными в подп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ункте 7 пункта 5 статьи 27 Земельного кодекса Российской Федерации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2.16.5. Образование земельного участка или земельных участков 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сматривается путем перераспределения земельного участка, находящегося в частной собственности, и земель и (или) земельного участка, находящихся в гос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дарственной или муниципальной собственности и зарезервированных для гос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дарственных или муниципальных нужд;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2.16.6. Проектом межевания территории или схемой расположения земел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ного участка предусматривается перераспределение земельного участка, нах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дящегося в частной собственности, и земельного участка, находящегося в гос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дарственной или муниципальной собственности и являющегося предметом аукц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она, извещение о проведении которого размещено в соответствии с пунктом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19 статьи 39.11 Земельного кодекса Российской Федерации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, либо в отношении так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го земельного участка принято решение о предварительном согласовании его предоставления, срок действия которого не истек;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2.16.7. Образование земельного участка или земельных участков 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дано заявление о предварительном согласовании предоставления земельного участка или заявление о предоставлении земельного участка и не принято реш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ние об отказе в этом предварительном согласовании или этом предоставлении;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2.16.8. В результате перераспределения земельных участков площадь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мельного участка, на который возникает право частной собственности, будет пр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вышать установленные предельные максимальные размеры земельных участков;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2.16.9. Образование земельного участка или земельных участков 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сматривается путем перераспределения земельного участка, находящегося в частной собственности, и земель, из которых возможно образовать самостоятел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ный земельный участок без нарушения требований, пр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едусмотренных статьей 11.9 Земельного кодекса Российской Федерации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, за исключением случа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ев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пер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распределения земельных участков в соответствии с подпунктами 1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и 4 пункта 1 статьи 39.28 Земельного кодекса Российской Федерации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2.16.10. Границы земельного участка, находящегося в частной собственн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сти, подлежат уточнению в соответствии с Федеральным законом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от 13.07.2015 № 218-ФЗ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«О государственной регистрации недвижимости»;</w:t>
      </w:r>
    </w:p>
    <w:p w:rsidR="00936CCC" w:rsidRPr="001F39A2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2.16.11. </w:t>
      </w:r>
      <w:r w:rsidRPr="001F39A2">
        <w:rPr>
          <w:rFonts w:ascii="Arial" w:hAnsi="Arial" w:cs="Arial"/>
          <w:sz w:val="24"/>
          <w:szCs w:val="24"/>
          <w:lang w:eastAsia="ru-RU"/>
        </w:rPr>
        <w:t>Несоответствие схемы расположения земельного участка ее фо</w:t>
      </w:r>
      <w:r w:rsidRPr="001F39A2">
        <w:rPr>
          <w:rFonts w:ascii="Arial" w:hAnsi="Arial" w:cs="Arial"/>
          <w:sz w:val="24"/>
          <w:szCs w:val="24"/>
          <w:lang w:eastAsia="ru-RU"/>
        </w:rPr>
        <w:t>р</w:t>
      </w:r>
      <w:r w:rsidRPr="001F39A2">
        <w:rPr>
          <w:rFonts w:ascii="Arial" w:hAnsi="Arial" w:cs="Arial"/>
          <w:sz w:val="24"/>
          <w:szCs w:val="24"/>
          <w:lang w:eastAsia="ru-RU"/>
        </w:rPr>
        <w:t>ме, формату или требованиям к ее подготовке, которые установлены в соотве</w:t>
      </w:r>
      <w:r w:rsidRPr="001F39A2">
        <w:rPr>
          <w:rFonts w:ascii="Arial" w:hAnsi="Arial" w:cs="Arial"/>
          <w:sz w:val="24"/>
          <w:szCs w:val="24"/>
          <w:lang w:eastAsia="ru-RU"/>
        </w:rPr>
        <w:t>т</w:t>
      </w:r>
      <w:r w:rsidRPr="001F39A2">
        <w:rPr>
          <w:rFonts w:ascii="Arial" w:hAnsi="Arial" w:cs="Arial"/>
          <w:sz w:val="24"/>
          <w:szCs w:val="24"/>
          <w:lang w:eastAsia="ru-RU"/>
        </w:rPr>
        <w:t>ствии с пунктом 12 статьи 11.10 Земельного кодекса Российской Федерации;</w:t>
      </w:r>
    </w:p>
    <w:p w:rsidR="00936CCC" w:rsidRPr="001F39A2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F39A2">
        <w:rPr>
          <w:rFonts w:ascii="Arial" w:hAnsi="Arial" w:cs="Arial"/>
          <w:sz w:val="24"/>
          <w:szCs w:val="24"/>
          <w:lang w:eastAsia="ru-RU"/>
        </w:rPr>
        <w:t>2.16.12. Полное или частичное совпадение местоположения земельного участка, образование которого предусмотрено схемой его расположения, с мест</w:t>
      </w:r>
      <w:r w:rsidRPr="001F39A2">
        <w:rPr>
          <w:rFonts w:ascii="Arial" w:hAnsi="Arial" w:cs="Arial"/>
          <w:sz w:val="24"/>
          <w:szCs w:val="24"/>
          <w:lang w:eastAsia="ru-RU"/>
        </w:rPr>
        <w:t>о</w:t>
      </w:r>
      <w:r w:rsidRPr="001F39A2">
        <w:rPr>
          <w:rFonts w:ascii="Arial" w:hAnsi="Arial" w:cs="Arial"/>
          <w:sz w:val="24"/>
          <w:szCs w:val="24"/>
          <w:lang w:eastAsia="ru-RU"/>
        </w:rPr>
        <w:t>положением земельного участка, образуемого в соответствии с ранее принятым решением об утверждении схемы расположения земельного участка, срок де</w:t>
      </w:r>
      <w:r w:rsidRPr="001F39A2">
        <w:rPr>
          <w:rFonts w:ascii="Arial" w:hAnsi="Arial" w:cs="Arial"/>
          <w:sz w:val="24"/>
          <w:szCs w:val="24"/>
          <w:lang w:eastAsia="ru-RU"/>
        </w:rPr>
        <w:t>й</w:t>
      </w:r>
      <w:r w:rsidRPr="001F39A2">
        <w:rPr>
          <w:rFonts w:ascii="Arial" w:hAnsi="Arial" w:cs="Arial"/>
          <w:sz w:val="24"/>
          <w:szCs w:val="24"/>
          <w:lang w:eastAsia="ru-RU"/>
        </w:rPr>
        <w:t>ствия которого не истек;</w:t>
      </w:r>
    </w:p>
    <w:p w:rsidR="00936CCC" w:rsidRPr="001F39A2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F39A2">
        <w:rPr>
          <w:rFonts w:ascii="Arial" w:hAnsi="Arial" w:cs="Arial"/>
          <w:sz w:val="24"/>
          <w:szCs w:val="24"/>
          <w:lang w:eastAsia="ru-RU"/>
        </w:rPr>
        <w:t>2.16.13. Разработка схемы расположения земельного участка с нарушением предусмотренных статьей 11.9 Земельного кодекса Российской Федерации треб</w:t>
      </w:r>
      <w:r w:rsidRPr="001F39A2">
        <w:rPr>
          <w:rFonts w:ascii="Arial" w:hAnsi="Arial" w:cs="Arial"/>
          <w:sz w:val="24"/>
          <w:szCs w:val="24"/>
          <w:lang w:eastAsia="ru-RU"/>
        </w:rPr>
        <w:t>о</w:t>
      </w:r>
      <w:r w:rsidRPr="001F39A2">
        <w:rPr>
          <w:rFonts w:ascii="Arial" w:hAnsi="Arial" w:cs="Arial"/>
          <w:sz w:val="24"/>
          <w:szCs w:val="24"/>
          <w:lang w:eastAsia="ru-RU"/>
        </w:rPr>
        <w:t>ваний к образуемым земельным участкам;</w:t>
      </w:r>
    </w:p>
    <w:p w:rsidR="00936CCC" w:rsidRPr="001F39A2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F39A2">
        <w:rPr>
          <w:rFonts w:ascii="Arial" w:hAnsi="Arial" w:cs="Arial"/>
          <w:sz w:val="24"/>
          <w:szCs w:val="24"/>
          <w:lang w:eastAsia="ru-RU"/>
        </w:rPr>
        <w:t>2.16.14. Несоответствие схемы расположения земельного участка утве</w:t>
      </w:r>
      <w:r w:rsidRPr="001F39A2">
        <w:rPr>
          <w:rFonts w:ascii="Arial" w:hAnsi="Arial" w:cs="Arial"/>
          <w:sz w:val="24"/>
          <w:szCs w:val="24"/>
          <w:lang w:eastAsia="ru-RU"/>
        </w:rPr>
        <w:t>р</w:t>
      </w:r>
      <w:r w:rsidRPr="001F39A2">
        <w:rPr>
          <w:rFonts w:ascii="Arial" w:hAnsi="Arial" w:cs="Arial"/>
          <w:sz w:val="24"/>
          <w:szCs w:val="24"/>
          <w:lang w:eastAsia="ru-RU"/>
        </w:rPr>
        <w:t>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936CCC" w:rsidRPr="001F39A2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F39A2">
        <w:rPr>
          <w:rFonts w:ascii="Arial" w:hAnsi="Arial" w:cs="Arial"/>
          <w:sz w:val="24"/>
          <w:szCs w:val="24"/>
          <w:lang w:eastAsia="ru-RU"/>
        </w:rPr>
        <w:t>2.16.15. Расположение земельного участка, образование которого пред</w:t>
      </w:r>
      <w:r w:rsidRPr="001F39A2">
        <w:rPr>
          <w:rFonts w:ascii="Arial" w:hAnsi="Arial" w:cs="Arial"/>
          <w:sz w:val="24"/>
          <w:szCs w:val="24"/>
          <w:lang w:eastAsia="ru-RU"/>
        </w:rPr>
        <w:t>у</w:t>
      </w:r>
      <w:r w:rsidRPr="001F39A2">
        <w:rPr>
          <w:rFonts w:ascii="Arial" w:hAnsi="Arial" w:cs="Arial"/>
          <w:sz w:val="24"/>
          <w:szCs w:val="24"/>
          <w:lang w:eastAsia="ru-RU"/>
        </w:rPr>
        <w:t>смотрено схемой расположения земельного участка, в границах территории, для которой утвержден проект межевания территории;</w:t>
      </w:r>
    </w:p>
    <w:p w:rsidR="00936CCC" w:rsidRPr="001F39A2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F39A2">
        <w:rPr>
          <w:rFonts w:ascii="Arial" w:hAnsi="Arial" w:cs="Arial"/>
          <w:sz w:val="24"/>
          <w:szCs w:val="24"/>
          <w:lang w:eastAsia="ru-RU"/>
        </w:rPr>
        <w:t>2.16.16. Приложенная к заявлению о перераспределении земельных учас</w:t>
      </w:r>
      <w:r w:rsidRPr="001F39A2">
        <w:rPr>
          <w:rFonts w:ascii="Arial" w:hAnsi="Arial" w:cs="Arial"/>
          <w:sz w:val="24"/>
          <w:szCs w:val="24"/>
          <w:lang w:eastAsia="ru-RU"/>
        </w:rPr>
        <w:t>т</w:t>
      </w:r>
      <w:r w:rsidRPr="001F39A2">
        <w:rPr>
          <w:rFonts w:ascii="Arial" w:hAnsi="Arial" w:cs="Arial"/>
          <w:sz w:val="24"/>
          <w:szCs w:val="24"/>
          <w:lang w:eastAsia="ru-RU"/>
        </w:rPr>
        <w:t>ков схема расположения земельного участка разработана с нарушением требов</w:t>
      </w:r>
      <w:r w:rsidRPr="001F39A2">
        <w:rPr>
          <w:rFonts w:ascii="Arial" w:hAnsi="Arial" w:cs="Arial"/>
          <w:sz w:val="24"/>
          <w:szCs w:val="24"/>
          <w:lang w:eastAsia="ru-RU"/>
        </w:rPr>
        <w:t>а</w:t>
      </w:r>
      <w:r w:rsidRPr="001F39A2">
        <w:rPr>
          <w:rFonts w:ascii="Arial" w:hAnsi="Arial" w:cs="Arial"/>
          <w:sz w:val="24"/>
          <w:szCs w:val="24"/>
          <w:lang w:eastAsia="ru-RU"/>
        </w:rPr>
        <w:t>ний к образуемым земельным участкам или не соответствует утвержденным пр</w:t>
      </w:r>
      <w:r w:rsidRPr="001F39A2">
        <w:rPr>
          <w:rFonts w:ascii="Arial" w:hAnsi="Arial" w:cs="Arial"/>
          <w:sz w:val="24"/>
          <w:szCs w:val="24"/>
          <w:lang w:eastAsia="ru-RU"/>
        </w:rPr>
        <w:t>о</w:t>
      </w:r>
      <w:r w:rsidRPr="001F39A2">
        <w:rPr>
          <w:rFonts w:ascii="Arial" w:hAnsi="Arial" w:cs="Arial"/>
          <w:sz w:val="24"/>
          <w:szCs w:val="24"/>
          <w:lang w:eastAsia="ru-RU"/>
        </w:rPr>
        <w:t>екту планировки территории, землеустроительной документации, положению об особо охраняемой природной территории;</w:t>
      </w:r>
    </w:p>
    <w:p w:rsidR="00936CCC" w:rsidRPr="001F39A2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F39A2">
        <w:rPr>
          <w:rFonts w:ascii="Arial" w:hAnsi="Arial" w:cs="Arial"/>
          <w:sz w:val="24"/>
          <w:szCs w:val="24"/>
          <w:lang w:eastAsia="ru-RU"/>
        </w:rPr>
        <w:t>2.16.17. Заявление о предоставлении услуги подано Заявителем, не явл</w:t>
      </w:r>
      <w:r w:rsidRPr="001F39A2">
        <w:rPr>
          <w:rFonts w:ascii="Arial" w:hAnsi="Arial" w:cs="Arial"/>
          <w:sz w:val="24"/>
          <w:szCs w:val="24"/>
          <w:lang w:eastAsia="ru-RU"/>
        </w:rPr>
        <w:t>я</w:t>
      </w:r>
      <w:r w:rsidRPr="001F39A2">
        <w:rPr>
          <w:rFonts w:ascii="Arial" w:hAnsi="Arial" w:cs="Arial"/>
          <w:sz w:val="24"/>
          <w:szCs w:val="24"/>
          <w:lang w:eastAsia="ru-RU"/>
        </w:rPr>
        <w:t>ющимся собственником земельного участка, который предполагается перера</w:t>
      </w:r>
      <w:r w:rsidRPr="001F39A2">
        <w:rPr>
          <w:rFonts w:ascii="Arial" w:hAnsi="Arial" w:cs="Arial"/>
          <w:sz w:val="24"/>
          <w:szCs w:val="24"/>
          <w:lang w:eastAsia="ru-RU"/>
        </w:rPr>
        <w:t>с</w:t>
      </w:r>
      <w:r w:rsidRPr="001F39A2">
        <w:rPr>
          <w:rFonts w:ascii="Arial" w:hAnsi="Arial" w:cs="Arial"/>
          <w:sz w:val="24"/>
          <w:szCs w:val="24"/>
          <w:lang w:eastAsia="ru-RU"/>
        </w:rPr>
        <w:t>пределить с земельным участком, находящимся в государственной (муниципал</w:t>
      </w:r>
      <w:r w:rsidRPr="001F39A2">
        <w:rPr>
          <w:rFonts w:ascii="Arial" w:hAnsi="Arial" w:cs="Arial"/>
          <w:sz w:val="24"/>
          <w:szCs w:val="24"/>
          <w:lang w:eastAsia="ru-RU"/>
        </w:rPr>
        <w:t>ь</w:t>
      </w:r>
      <w:r w:rsidRPr="001F39A2">
        <w:rPr>
          <w:rFonts w:ascii="Arial" w:hAnsi="Arial" w:cs="Arial"/>
          <w:sz w:val="24"/>
          <w:szCs w:val="24"/>
          <w:lang w:eastAsia="ru-RU"/>
        </w:rPr>
        <w:t>ной) собственности;</w:t>
      </w:r>
    </w:p>
    <w:p w:rsidR="00936CCC" w:rsidRPr="001F39A2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F39A2">
        <w:rPr>
          <w:rFonts w:ascii="Arial" w:hAnsi="Arial" w:cs="Arial"/>
          <w:sz w:val="24"/>
          <w:szCs w:val="24"/>
          <w:lang w:eastAsia="ru-RU"/>
        </w:rPr>
        <w:t>2.16.18. Получен отказ в согласовании схемы расположения земельного участка от органа исполнительной власти субъекта Российской Федерации, упо</w:t>
      </w:r>
      <w:r w:rsidRPr="001F39A2">
        <w:rPr>
          <w:rFonts w:ascii="Arial" w:hAnsi="Arial" w:cs="Arial"/>
          <w:sz w:val="24"/>
          <w:szCs w:val="24"/>
          <w:lang w:eastAsia="ru-RU"/>
        </w:rPr>
        <w:t>л</w:t>
      </w:r>
      <w:r w:rsidRPr="001F39A2">
        <w:rPr>
          <w:rFonts w:ascii="Arial" w:hAnsi="Arial" w:cs="Arial"/>
          <w:sz w:val="24"/>
          <w:szCs w:val="24"/>
          <w:lang w:eastAsia="ru-RU"/>
        </w:rPr>
        <w:t>номоченного в области лесных отношений;</w:t>
      </w:r>
    </w:p>
    <w:p w:rsidR="00936CCC" w:rsidRPr="001F39A2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F39A2">
        <w:rPr>
          <w:rFonts w:ascii="Arial" w:hAnsi="Arial" w:cs="Arial"/>
          <w:sz w:val="24"/>
          <w:szCs w:val="24"/>
          <w:lang w:eastAsia="ru-RU"/>
        </w:rPr>
        <w:t>2.16.19. Площадь земельного участка, на который возникает право частной собственности, превышает площадь такого земельного участка, указанную в сх</w:t>
      </w:r>
      <w:r w:rsidRPr="001F39A2">
        <w:rPr>
          <w:rFonts w:ascii="Arial" w:hAnsi="Arial" w:cs="Arial"/>
          <w:sz w:val="24"/>
          <w:szCs w:val="24"/>
          <w:lang w:eastAsia="ru-RU"/>
        </w:rPr>
        <w:t>е</w:t>
      </w:r>
      <w:r w:rsidRPr="001F39A2">
        <w:rPr>
          <w:rFonts w:ascii="Arial" w:hAnsi="Arial" w:cs="Arial"/>
          <w:sz w:val="24"/>
          <w:szCs w:val="24"/>
          <w:lang w:eastAsia="ru-RU"/>
        </w:rPr>
        <w:t>ме расположения земельного участка или проекте межевания территории, в соо</w:t>
      </w:r>
      <w:r w:rsidRPr="001F39A2">
        <w:rPr>
          <w:rFonts w:ascii="Arial" w:hAnsi="Arial" w:cs="Arial"/>
          <w:sz w:val="24"/>
          <w:szCs w:val="24"/>
          <w:lang w:eastAsia="ru-RU"/>
        </w:rPr>
        <w:t>т</w:t>
      </w:r>
      <w:r w:rsidRPr="001F39A2">
        <w:rPr>
          <w:rFonts w:ascii="Arial" w:hAnsi="Arial" w:cs="Arial"/>
          <w:sz w:val="24"/>
          <w:szCs w:val="24"/>
          <w:lang w:eastAsia="ru-RU"/>
        </w:rPr>
        <w:t>ветствии с которыми такой земельный участок был образован, более чем на д</w:t>
      </w:r>
      <w:r w:rsidRPr="001F39A2">
        <w:rPr>
          <w:rFonts w:ascii="Arial" w:hAnsi="Arial" w:cs="Arial"/>
          <w:sz w:val="24"/>
          <w:szCs w:val="24"/>
          <w:lang w:eastAsia="ru-RU"/>
        </w:rPr>
        <w:t>е</w:t>
      </w:r>
      <w:r w:rsidRPr="001F39A2">
        <w:rPr>
          <w:rFonts w:ascii="Arial" w:hAnsi="Arial" w:cs="Arial"/>
          <w:sz w:val="24"/>
          <w:szCs w:val="24"/>
          <w:lang w:eastAsia="ru-RU"/>
        </w:rPr>
        <w:t>сять процентов.</w:t>
      </w:r>
    </w:p>
    <w:p w:rsidR="00936CCC" w:rsidRPr="00902EBC" w:rsidRDefault="00936CCC" w:rsidP="0066373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66373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Перечень услуг, которые являются необходимыми и обязательными </w:t>
      </w:r>
    </w:p>
    <w:p w:rsidR="00936CCC" w:rsidRDefault="00936CCC" w:rsidP="0066373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для предоставления муниципальной услуги, в том числе</w:t>
      </w:r>
      <w:r>
        <w:rPr>
          <w:rFonts w:ascii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сведения </w:t>
      </w:r>
    </w:p>
    <w:p w:rsidR="00936CCC" w:rsidRPr="00663738" w:rsidRDefault="00936CCC" w:rsidP="0066373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о документе (документах), выдаваемом (выдаваемых) организациями, участвующими в предоставлении муниципальной услуги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2.17. Необходимыми и обязательными для предоставления муниципальной услуги, являются следующие услуги: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2.17.1. Кадастровые работы в целях осуществления государственного 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стрового учета земельного участков, который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образуется в результате перера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пределения, по результатам которых подготавливается межевой план;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2.17.2. Государствен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ный кадастровый учет земельного участка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, который 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разуется в результате перераспределения, по результатам которого выдается выписка из Единого государственного реестра недвижимости в отношении такого земельного участка.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663738" w:rsidRDefault="00936CCC" w:rsidP="0066373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2.18. Предоставление муниципальной услуги осуществляется бесплатно.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66373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Порядок, размер и основания взимания платы за предоставление услуг, </w:t>
      </w:r>
    </w:p>
    <w:p w:rsidR="00936CCC" w:rsidRDefault="00936CCC" w:rsidP="0066373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которые являются необходимыми и обязательными </w:t>
      </w:r>
    </w:p>
    <w:p w:rsidR="00936CCC" w:rsidRDefault="00936CCC" w:rsidP="0066373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для предоставле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ния </w:t>
      </w: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муниципальной услуги, включая информацию </w:t>
      </w:r>
    </w:p>
    <w:p w:rsidR="00936CCC" w:rsidRPr="00663738" w:rsidRDefault="00936CCC" w:rsidP="0066373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о методике расчета размера такой платы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2.19. Плата за: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2.19.1. выполнение кадастровых работ определяется в соответствии с дог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вором, заключаемым с кадастровым инженером;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2.19.2. осуществление государственного кадастрового учета не взимается.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66373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Максимальный срок ожидания в очереди при подаче запроса </w:t>
      </w:r>
    </w:p>
    <w:p w:rsidR="00936CCC" w:rsidRDefault="00936CCC" w:rsidP="0066373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о предоставлении муниц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ипальной услуги и при получении </w:t>
      </w: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результата </w:t>
      </w:r>
    </w:p>
    <w:p w:rsidR="00936CCC" w:rsidRPr="00663738" w:rsidRDefault="00936CCC" w:rsidP="0066373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предоставления муниципальной услуги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2.20. Максимальный срок ожидания в очереди при подаче запроса о 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ставлении муниципальной услуги и при получении результата предоставления муниципальной услуги в Уполномоченном органе или многофункциональном це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тре составляет не более 15 минут.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66373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Срок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 и порядок регистрации запроса З</w:t>
      </w: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аявителя о предоставлении </w:t>
      </w:r>
    </w:p>
    <w:p w:rsidR="00936CCC" w:rsidRPr="00663738" w:rsidRDefault="00936CCC" w:rsidP="0066373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муниципальной услуги, в том числе в электронной форме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2.21. Срок регистрации заявления о предоставлении муниципальной услуги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: подлежи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 регистрации в Уполномоченном органе в течение 1 рабочего дня со дня получения заявления и документов, необходимых для предоставления муниц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пальной услуги.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663738" w:rsidRDefault="00936CCC" w:rsidP="0066373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Требования к помещениям, в которых предоставляется</w:t>
      </w:r>
      <w:r>
        <w:rPr>
          <w:rFonts w:ascii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6637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муниципальная услуга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2.22. Местоположение административных зданий, в которых осуществляе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ся прием заявлений и документов, необходимых для предоставления муниц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В случае, если имеется возможность организации стоянки (парковки) возле здания (строения), в котором размещено помещение приема и выдачи докуме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тов, организовывается стоянка (парковка) для личного автомобильного транспо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та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аявителей. За поль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зование стоянкой (парковкой) с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аявителей плата не вз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мается.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Для парковки специальных автотранспортных средств инвалидов на стоя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ке (парковке) выделяется не менее 10% мест (но не менее одного места) для бе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платной парковки транспортных средств, управляемых инвалидами I, II групп, а также инвалидами III группы в порядке, установленном Правительством Росси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й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ской Федерации, и транспортных средств, перевозящих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таких инвалидов и (или) детей-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инвалидов.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В целях обеспечения беспрепятственного доступа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тильными (контрастными) предупреждающими элементами, иными специальными приспособлениями, позволяющими обеспечить беспрепятственный доступ и п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редвижение инвалидов, в соответствии с законодательством Российской Федер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ции о социальной защите инвалидов.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1F39A2">
        <w:rPr>
          <w:rFonts w:ascii="Arial" w:hAnsi="Arial" w:cs="Arial"/>
          <w:sz w:val="24"/>
          <w:szCs w:val="24"/>
        </w:rPr>
        <w:t xml:space="preserve">Помещение Уполномоченного органа </w:t>
      </w:r>
      <w:r w:rsidRPr="001F39A2">
        <w:rPr>
          <w:rFonts w:ascii="Arial" w:hAnsi="Arial" w:cs="Arial"/>
          <w:sz w:val="24"/>
          <w:szCs w:val="24"/>
          <w:lang w:eastAsia="ru-RU"/>
        </w:rPr>
        <w:t>должно быть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оборудован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информ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ционной табличкой (вывеской), содержащей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следующую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информацию: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наименование;</w:t>
      </w:r>
    </w:p>
    <w:p w:rsidR="00936CC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местонахождение и юридический адрес; 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режим работы;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график приема;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номера телефонов для справок.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Помещения, в которых предоставляется муниципальная услуга, должны 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ответствовать санитарно-эпидемиологическим правилам и нормативам.</w:t>
      </w:r>
    </w:p>
    <w:p w:rsidR="00936CCC" w:rsidRPr="00902EBC" w:rsidRDefault="00936CCC" w:rsidP="004D7D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Помещения, в которых предоставляется муниципальная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услуга, оснащаю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ся: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противопожарной системой и средствами пожаротушения;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системой оповещения о возникновении чрезвычайной ситуации;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средствами оказания первой медицинской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помощи.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Места для заполнения заявлений оборудуются стульями, столами (стойк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ми), бланками заявлений, письменными принадлежностями.</w:t>
      </w:r>
    </w:p>
    <w:p w:rsidR="00936CCC" w:rsidRPr="00902EBC" w:rsidRDefault="00936CCC" w:rsidP="004D7D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Места приема Заявителей оборудуются информационными табличками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(вывесками) с указанием: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номера кабинета и наименования отдела;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фамилии, имени и отчества (последнее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– при наличии), должности отве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ственного лица за прием документов;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графика приема Заявителей.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Рабочее место каждого ответств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енного лица за прием документов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должно быть оборудовано персональным компьютером с возможностью доступа к нео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ходимым информационным базам данных, печатающим устройством (принтером) и копирующим устройством.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Лицо, ответственное за прием документов, должно иметь настольную та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личку с указанием фамил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ии, имени, отчества (последнее –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при наличии) и дол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ж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ности.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При предоставлении муниципальной услуги инвалидам обеспечиваются: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числе с использование кресла-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коляски;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надлежащее размещение оборудования и носителей информации, необх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димых для обеспечения беспрепятственного доступа инвалидов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к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зданиям и п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допуск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сурдопереводчика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и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тифлосурдопереводчика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допуск собаки-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проводника при наличии документа, подтверждающего ее специальное обучение, на объекты (здания, помещения), в которых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предоставл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я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тся муниципальная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оказание инвалидам помощи в преодолении барьеров, мешающих получ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нию ими муниципальных услуг наравне с другими лицами.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E47C38" w:rsidRDefault="00936CCC" w:rsidP="00E47C3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E47C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Показатели доступности и качества муниципальной услуги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E47C3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2.23. Основными показателями доступности предоставления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муниципал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ной услуги являются: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2.23.1. Наличие полной и понятной информации о порядке, сроках и ходе предоставления муниципальной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услуги в информационно-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телекоммуникационных сетях общего пользования (в том числе в сети «Интернет»), средствах массовой ин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формации;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2.23.2. Возможность получения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аявителем уведомлений о предоставлении муни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ципальной услуги с помощью ЕПГУ;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2.23.3. Возможность получения информации о ходе предоставления мун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ципальной услуги, в том числе с использованием информационно-коммуникационных технологий.</w:t>
      </w:r>
    </w:p>
    <w:p w:rsidR="00936CCC" w:rsidRPr="00902EBC" w:rsidRDefault="00936CCC" w:rsidP="00E47C3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2.24. Основными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показателями качества предоставления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муниципальной услуги являются: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2.24.1. Своевременность предоставления муниципальной услуги в соотве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ствии со стандартом ее предоставления, установленным настоящим Администр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тивным регламентом.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2.24.2.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936CCC" w:rsidRPr="00902EBC" w:rsidRDefault="00936CCC" w:rsidP="00E47C3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2.24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.3. Отсутствие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обоснованных жалоб на действия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(бездействие)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сотру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ников и их некорректно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е (невнимательное) отношение к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аявителям.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2.24.4. Отсутствие нарушений установленных сроков в процессе 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ставления муниципальной услуги.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2.24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.5. Отсутствие заявлений об оспаривании решений, действий (безде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й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ствия) Уполномоченного органа, его должностных лиц, принимаемых (соверше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ных) при предоставлении муниципальной услуги, по итогам рассмотрения которых вынесены решения об удовлетворении (частич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ном удовлетворении) требований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аявителей.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E47C3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E47C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Иные требования, в том числе учитывающие особенности предоставления муниципальной услуги в многофункциональных центрах, особенности </w:t>
      </w:r>
    </w:p>
    <w:p w:rsidR="00936CCC" w:rsidRPr="00E47C38" w:rsidRDefault="00936CCC" w:rsidP="00E47C3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E47C3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lastRenderedPageBreak/>
        <w:t>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2.25. Предоставление муниципальной услуги по экстерриториальному принципу осуществляется в части обеспечения возможности подачи заявле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ний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посредством ЕПГУ и получения результата муниципальной услуги в многофун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циональном центре.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2.26.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этом случае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аявитель или его представитель авторизуется на ЕПГУ п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Заполненное заявление о предоставлении муниципальной услуги отпра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ляется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аявителем вместе с прикрепленными электронными образами докуме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тов, необходимыми для предоставления муниципальной услуги, в Уполномоче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ный орган. При авторизации в ЕСИА заявление о предоставлении муниципальной услуги считается подписанны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м простой электронной подписью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аявителя, пре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ставителя, уполномоченного на подписание заявления.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Результаты предоставления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муниципальной услуги, указанные в пункте 2.5 настоящего Административного регламента,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направляются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аявителю, предст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вителю в личный кабинет на ЕПГУ в форме электронного документа, подписанн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го усиленной квалифицированной электронной подписью уполномоченного дол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ж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ностного лица Уполномоченного органа в случае направления заявления посре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ством ЕПГУ.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случае направления заявления посредством ЕПГУ результат предоста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ления муниципальной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услуги также может быть выдан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аявителю на бумажном носителе в многофункциональном центре в поря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дке, предусмотренном </w:t>
      </w:r>
      <w:r w:rsidRPr="001F39A2">
        <w:rPr>
          <w:rFonts w:ascii="Arial" w:hAnsi="Arial" w:cs="Arial"/>
          <w:sz w:val="24"/>
          <w:szCs w:val="24"/>
          <w:lang w:eastAsia="ru-RU"/>
        </w:rPr>
        <w:t xml:space="preserve">пунктом </w:t>
      </w:r>
      <w:r w:rsidRPr="0025337F">
        <w:rPr>
          <w:rFonts w:ascii="Arial" w:hAnsi="Arial" w:cs="Arial"/>
          <w:sz w:val="24"/>
          <w:szCs w:val="24"/>
          <w:lang w:eastAsia="ru-RU"/>
        </w:rPr>
        <w:t>6.3 настоящего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Административного регламента.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2.27. Электронные документы могут быть предоставлены в следующих форматах: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xml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doc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docx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odt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xls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xlsx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ods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pdf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jpg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jpeg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zip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rar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sig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png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bmp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tiff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ляется с сохранением ориентации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оригинала документа в ра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з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решении 300 –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500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dpi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(масштаб 1:1) с использованием следующих режимов:</w:t>
      </w:r>
    </w:p>
    <w:p w:rsidR="00936CCC" w:rsidRPr="00902EBC" w:rsidRDefault="00936CCC" w:rsidP="00E47C3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«черно-белый» (при отсутствии в документе графических изображений 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(или) цветного текста);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«оттенки серого» (при наличии в документе графических изображений, 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личных от цветного графического изображения);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сохранением всех аутентичных признаков подлинности, а именно: графич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ской подписи лица, печати, углового штампа бланка;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количество файлов должно соответствовать количеству документов, ка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ж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дый из которых содержит текстовую и (или) графическую информацию.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Электронные документы должны обеспечивать: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возможность идентифицировать документ и количество листов в документе;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для документов, содержащих структурированные по частям, главам, разд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лам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(подразделам) данные и закладки, обеспечивающие переходы по оглавлению и (или) к содержащимся в тексте рисункам и таблицам.</w:t>
      </w:r>
    </w:p>
    <w:p w:rsidR="00936CCC" w:rsidRPr="00902EBC" w:rsidRDefault="00936CCC" w:rsidP="00BF2C0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Документы, подлежащие представлению в форматах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xls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xlsx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ods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,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фо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мируются в виде отдельного электронного документа.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BF2C07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en-US" w:eastAsia="ru-RU"/>
        </w:rPr>
        <w:t>III</w:t>
      </w:r>
      <w:r w:rsidRPr="00BF2C07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сти </w:t>
      </w:r>
      <w:r w:rsidRPr="00BF2C07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выполнения административных процедур </w:t>
      </w:r>
    </w:p>
    <w:p w:rsidR="00936CCC" w:rsidRPr="00BF2C07" w:rsidRDefault="00936CCC" w:rsidP="00BF2C07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BF2C07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в электронной форме</w:t>
      </w:r>
    </w:p>
    <w:p w:rsidR="00936CCC" w:rsidRPr="00BF2C07" w:rsidRDefault="00936CCC" w:rsidP="00BF2C07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</w:p>
    <w:p w:rsidR="00936CCC" w:rsidRPr="00BF2C07" w:rsidRDefault="00936CCC" w:rsidP="00BF2C07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BF2C07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Исчерпывающий перечень административных процедур</w:t>
      </w:r>
    </w:p>
    <w:p w:rsidR="00936CCC" w:rsidRPr="00BF2C07" w:rsidRDefault="00936CCC" w:rsidP="00BF2C07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проверка документов и регистрация заявления;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получение сведений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посредством Федеральной государственной информ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ционной системы «Единая система межведомственного электронного взаимоде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й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ствия» (далее – СМЭВ);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рассмотрение документов и сведений;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принятие решения о предоставлении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выдача результата на бумажном носителе (опционально)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936CCC" w:rsidRPr="00F94865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Описание административных проце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дур представлено в </w:t>
      </w:r>
      <w:r w:rsidRPr="00F94865">
        <w:rPr>
          <w:rFonts w:ascii="Arial" w:hAnsi="Arial" w:cs="Arial"/>
          <w:sz w:val="24"/>
          <w:szCs w:val="24"/>
          <w:lang w:eastAsia="ru-RU"/>
        </w:rPr>
        <w:t>приложении № 6 к настоящему Административному регламенту.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BF2C0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BF2C07">
        <w:rPr>
          <w:rFonts w:ascii="Arial" w:hAnsi="Arial" w:cs="Arial"/>
          <w:b/>
          <w:bCs/>
          <w:sz w:val="24"/>
          <w:szCs w:val="24"/>
          <w:lang w:eastAsia="ru-RU"/>
        </w:rPr>
        <w:t xml:space="preserve">Перечень административных процедур (действий) при предоставлении </w:t>
      </w:r>
    </w:p>
    <w:p w:rsidR="00936CCC" w:rsidRPr="00BF2C07" w:rsidRDefault="00936CCC" w:rsidP="00BF2C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F2C07">
        <w:rPr>
          <w:rFonts w:ascii="Arial" w:hAnsi="Arial" w:cs="Arial"/>
          <w:b/>
          <w:bCs/>
          <w:sz w:val="24"/>
          <w:szCs w:val="24"/>
          <w:lang w:eastAsia="ru-RU"/>
        </w:rPr>
        <w:t>му</w:t>
      </w:r>
      <w:r>
        <w:rPr>
          <w:rFonts w:ascii="Arial" w:hAnsi="Arial" w:cs="Arial"/>
          <w:b/>
          <w:bCs/>
          <w:sz w:val="24"/>
          <w:szCs w:val="24"/>
          <w:lang w:eastAsia="ru-RU"/>
        </w:rPr>
        <w:t>ниципальной услуги</w:t>
      </w:r>
      <w:r w:rsidRPr="00BF2C07">
        <w:rPr>
          <w:rFonts w:ascii="Arial" w:hAnsi="Arial" w:cs="Arial"/>
          <w:b/>
          <w:bCs/>
          <w:sz w:val="24"/>
          <w:szCs w:val="24"/>
          <w:lang w:eastAsia="ru-RU"/>
        </w:rPr>
        <w:t xml:space="preserve"> в электронной форме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3.2. При предоставлении муниципаль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ной услуги в электронной форме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явителю обеспечиваются:</w:t>
      </w:r>
    </w:p>
    <w:p w:rsidR="00936CC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получение информации о порядке и сроках предоставления муниципальной услуги; 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формирование заявления;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прием и регистрация Уполномоченным органом заявления и иных докуме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тов, необходимых для предоставления муниципальной услуги;</w:t>
      </w:r>
    </w:p>
    <w:p w:rsidR="00936CCC" w:rsidRPr="00902EBC" w:rsidRDefault="00936CCC" w:rsidP="00D32B2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получение результата предоставления муниципальной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получение сведений о ходе рассмотрения заявления;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осуществление оценки качества предоставления муниципальной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досудебное (внесудебное) обжалование решений и действий (бездействия) Уполн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омоченного органа либо действий (бездействия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) должностных лиц Уполн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моченного органа, предоставляющего муниципальную услугу, либо муниципал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ного служащего.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D32B23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D32B23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Порядок осуществления административных процедур (действий) </w:t>
      </w:r>
    </w:p>
    <w:p w:rsidR="00936CCC" w:rsidRPr="00D32B23" w:rsidRDefault="00936CCC" w:rsidP="00D32B23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D32B23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в электронной форме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3.3. Формирование заявления.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Формирование заявления осуществляется посредством заполнения эле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тронной формы заявления на ЕПГУ без необходимости дополнительной подачи заявления в какой-либо иной форме.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Форматно-логическая проверка сформированного заявления осуществляе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ся после заполнения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аявителем каждого из полей электронной формы заявл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ния. При выявлении некорректно заполненного поля электронной формы заявл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ния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аявитель уведомляется о характере выявленной ошибки и порядке ее устр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нения посредством информационного сообщения непосредственно в электронной форме заявления.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При формировании заявления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аявителю обеспечивается: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а) возможность копирования и сохранения заявления и иных документов, указанных в пунктах 2.8 настоящего Административного регламента, необход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мых для предоставления муниципальной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б) возможность печати на бумажном носителе копии электронной формы заявления;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бок ввода и возврате для повторного ввода значений в электронную форму зая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ления;</w:t>
      </w:r>
    </w:p>
    <w:p w:rsidR="00936CCC" w:rsidRPr="00902EBC" w:rsidRDefault="00936CCC" w:rsidP="00D32B2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г) заполнение полей электронной формы заявления до начала ввода св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дений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аявителем с использованием сведений, размещенных в ЕСИА, и свед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ний,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опубликованных на ЕПГУ, в части, касающейся сведений, отсутствующих в ЕСИА;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е) возможность доступа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 на ЕПГУ к ранее поданным им заявл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ниям в течение не менее одного года, а также частично сформированных заявл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ний – в течение не менее 3 месяцев.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Сформированное и подписанное заявление и иные документы, необход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мые для предоставления муниципальной услуги, направляются в Уполномоче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ный орган посредством ЕПГУ.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3.4. Уполномоченный орган обеспечивает в срок не позднее 1 рабочего дня с момента подачи заявления на ЕПГУ, а в случае его поступления в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нерабочий или праздничный день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– в следующий за ним первый рабочий день: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а) прием документов, необходимых для предоставления муниципальной ус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луги, и направление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аявителю электронного сообщения о поступлении зая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ления;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б) регис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трацию заявления и направление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аявителю уведомления о рег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страции заявления либо об отказе в приеме документов, необходимых для 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ставления муниципальной услуги.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лее – ответственное должностное лицо), в государственной информационной 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стеме, используемой Уполномоченным органом для предоставления муниципал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ной услуги (далее – ГИС).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Ответственное должностное лицо: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проверяет наличие электронных заявлений, поступивших с ЕПГУ, с пери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дом не реже 2 раз в день;</w:t>
      </w:r>
    </w:p>
    <w:p w:rsidR="00936CCC" w:rsidRPr="00902EBC" w:rsidRDefault="00936CCC" w:rsidP="0006137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рассматривает поступившие заявления и приложенные образы документов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(документы);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производит действия в соответствии с пунктом 3.4 настоящего Администр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тивного регламента.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3.6. Заявителю в качестве результата предоставления муниципальной усл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ги обеспечивается возможность получения документа: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форме электронного документа, подписанного усиленной квалифицир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ванной электронной подписью уполномоченного должностного лица Уполном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ченного органа, направленного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аявителю в личный кабинет на ЕПГУ;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виде бумажного документа, подтверждающего содержание э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лектронного документа, который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аявитель получает при личном обращении в многофункци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нальном центре.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3.7. Получение информации о ходе рассмотрения заявления и о результате предоставления муниципальной услуги производится в личном кабинете на ЕПГУ,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при условии авторизации. Заявитель имеет возможность просматривать ста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тус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При предоставлении муниципаль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ной услуги в электронной форме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лю направляется: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а) уведомление о приеме и регистрации заявления и иных документов, 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обходимых для предоставления муниципальной услуги, содержащее сведения о факте приема заявления и документов, необходимых для предоставления мун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жительного решения о предоставлении муниципальной услуги и возможности п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лучить результат предоставления муниципальной услуги либо мотивированный отказ в предоставлении муниципальной услуги.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3.8. Оценка качества предоставления муниципальной услуги.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нования для принятия решений о досрочном прекращении исполнения соотве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бюджетных фондов (их региональных отделений) с учетом качества предоставл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ния государственных услуг, руководителей многофункциональных центров 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ставления государственных и муниципальных услуг с учетом качества организ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ции предоставления государственных и муниципальных услуг, а также о примен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нии результатов указанной оценки как основания для принятия решений о 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срочном прекращении исполнения соответствующими руководителями своих должностных обязанностей».</w:t>
      </w:r>
    </w:p>
    <w:p w:rsidR="00936CCC" w:rsidRPr="0025337F" w:rsidRDefault="00936CCC" w:rsidP="001035E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3.9. Заявителю обеспечивается возможность направления жалобы на 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шения, действия или бездействие Уполномоченного органа, должностного лица Уполномоченного органа либо муниципального служ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ащего в соответствии со ст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тьей 11.2 Федерального закона №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210-ФЗ и в порядке, установленном постано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лением Правительства Российской Федерации от 20 ноября 2012 года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№ 1198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«О федеральной государственной информационной системе, обеспечивающей пр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цесс досудебного, (внесудебного) обжалования решений и действий (безде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й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ствия), совершенных при предоставлении государственных и </w:t>
      </w:r>
      <w:r w:rsidRPr="0025337F">
        <w:rPr>
          <w:rFonts w:ascii="Arial" w:hAnsi="Arial" w:cs="Arial"/>
          <w:sz w:val="24"/>
          <w:szCs w:val="24"/>
          <w:lang w:eastAsia="ru-RU"/>
        </w:rPr>
        <w:t>муниципальных услуг»</w:t>
      </w:r>
      <w:r w:rsidRPr="0025337F">
        <w:rPr>
          <w:rFonts w:ascii="Arial" w:hAnsi="Arial" w:cs="Arial"/>
          <w:sz w:val="24"/>
          <w:szCs w:val="24"/>
          <w:vertAlign w:val="superscript"/>
          <w:lang w:eastAsia="ru-RU"/>
        </w:rPr>
        <w:t>1</w:t>
      </w:r>
      <w:r w:rsidRPr="0025337F">
        <w:rPr>
          <w:rFonts w:ascii="Arial" w:hAnsi="Arial" w:cs="Arial"/>
          <w:sz w:val="24"/>
          <w:szCs w:val="24"/>
          <w:lang w:eastAsia="ru-RU"/>
        </w:rPr>
        <w:t>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1035EA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1035E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Порядок исправления допущенных опечаток и ошибок в выданных </w:t>
      </w:r>
    </w:p>
    <w:p w:rsidR="00936CCC" w:rsidRPr="001035EA" w:rsidRDefault="00936CCC" w:rsidP="001035EA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1035E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в результа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те предоставления муниципальной </w:t>
      </w:r>
      <w:r w:rsidRPr="001035E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услуги документах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3.10. В случ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ае выявления опечаток и ошибок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аявитель вправе обратиться в Уполномоченный органа с заявлением с приложением документов, указанных в пункте 2.8 настоящего Административного регламента.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3.11. Основания отказа в приеме заявления об исправлении опечаток и ошибок указаны в пункте 2.12 настоящего Административного регламента.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3.12. Исправление допущенных опечаток и ошибок в выданных в результате предоставления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муниципальной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услуги документах осуществляется в следующем порядке:</w:t>
      </w:r>
    </w:p>
    <w:p w:rsidR="00936CCC" w:rsidRDefault="00936CCC" w:rsidP="007768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768A2">
        <w:rPr>
          <w:rFonts w:ascii="Arial" w:hAnsi="Arial" w:cs="Arial"/>
          <w:sz w:val="24"/>
          <w:szCs w:val="24"/>
          <w:lang w:eastAsia="ru-RU"/>
        </w:rPr>
        <w:t>3.12.1 Заявитель при обнаружении опечаток и ошибок в документах, выда</w:t>
      </w:r>
      <w:r w:rsidRPr="007768A2">
        <w:rPr>
          <w:rFonts w:ascii="Arial" w:hAnsi="Arial" w:cs="Arial"/>
          <w:sz w:val="24"/>
          <w:szCs w:val="24"/>
          <w:lang w:eastAsia="ru-RU"/>
        </w:rPr>
        <w:t>н</w:t>
      </w:r>
      <w:r w:rsidRPr="007768A2">
        <w:rPr>
          <w:rFonts w:ascii="Arial" w:hAnsi="Arial" w:cs="Arial"/>
          <w:sz w:val="24"/>
          <w:szCs w:val="24"/>
          <w:lang w:eastAsia="ru-RU"/>
        </w:rPr>
        <w:t xml:space="preserve">ных в результате предоставления муниципальной услуги, обращается лично в </w:t>
      </w:r>
    </w:p>
    <w:p w:rsidR="00936CCC" w:rsidRPr="007768A2" w:rsidRDefault="00936CCC" w:rsidP="007768A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b/>
        </w:rPr>
        <w:t>____________________</w:t>
      </w:r>
    </w:p>
    <w:p w:rsidR="00936CCC" w:rsidRPr="00E30186" w:rsidRDefault="00936CCC" w:rsidP="007768A2">
      <w:pPr>
        <w:pStyle w:val="1"/>
        <w:tabs>
          <w:tab w:val="left" w:pos="1295"/>
        </w:tabs>
        <w:ind w:left="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  <w:vertAlign w:val="superscript"/>
        </w:rPr>
        <w:t xml:space="preserve">1 </w:t>
      </w:r>
      <w:r>
        <w:rPr>
          <w:rFonts w:ascii="Arial" w:hAnsi="Arial" w:cs="Arial"/>
          <w:b w:val="0"/>
          <w:sz w:val="24"/>
          <w:szCs w:val="24"/>
        </w:rPr>
        <w:t>В случае, если Уполномоченный орган подключен к указанной системе.</w:t>
      </w:r>
    </w:p>
    <w:p w:rsidR="00936CC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7768A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3.12.2. Уполномоченный орган при получении заявления, указанного в по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пункте 3.12.1 пункта 3.12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3.12.3.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936CCC" w:rsidRPr="00902EBC" w:rsidRDefault="00936CCC" w:rsidP="00A929F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3.12.4. Срок устранения опечаток и ошибок не должен превышать 3 (трех)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рабочих дней с даты регистрации заявления, указанного в подпункте 3.12.1 пункта 3.12 настоящего подраздела.</w:t>
      </w:r>
    </w:p>
    <w:p w:rsidR="00936CCC" w:rsidRDefault="00936CCC" w:rsidP="001F39A2">
      <w:pPr>
        <w:pStyle w:val="1"/>
        <w:tabs>
          <w:tab w:val="left" w:pos="1295"/>
        </w:tabs>
        <w:ind w:left="0"/>
        <w:jc w:val="left"/>
        <w:rPr>
          <w:rFonts w:ascii="Arial" w:hAnsi="Arial" w:cs="Arial"/>
          <w:b w:val="0"/>
          <w:sz w:val="24"/>
          <w:szCs w:val="24"/>
        </w:rPr>
      </w:pPr>
    </w:p>
    <w:p w:rsidR="00936CCC" w:rsidRDefault="00936CCC" w:rsidP="00A929FC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en-US" w:eastAsia="ru-RU"/>
        </w:rPr>
        <w:t>IV</w:t>
      </w:r>
      <w:r w:rsidRPr="00A929F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. Формы контроля за исполнением административного регламен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та</w:t>
      </w:r>
    </w:p>
    <w:p w:rsidR="00936CCC" w:rsidRDefault="00936CCC" w:rsidP="00A929FC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</w:p>
    <w:p w:rsidR="00936CCC" w:rsidRDefault="00936CCC" w:rsidP="00A929FC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A929F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Порядок осуществления т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екущего контроля за соблюдением </w:t>
      </w:r>
      <w:r w:rsidRPr="00A929F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и исполнением ответственными должностными лицами положений регламента и иных </w:t>
      </w:r>
    </w:p>
    <w:p w:rsidR="00936CCC" w:rsidRDefault="00936CCC" w:rsidP="00A929FC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A929F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нормативных правовых актов, устанавливающих требования </w:t>
      </w:r>
    </w:p>
    <w:p w:rsidR="00936CCC" w:rsidRDefault="00936CCC" w:rsidP="00F94865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A929F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к предоставлению муниципальной услуги, а также принятием ими решений</w:t>
      </w:r>
    </w:p>
    <w:p w:rsidR="00936CCC" w:rsidRDefault="00936CCC" w:rsidP="00F94865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</w:p>
    <w:p w:rsidR="00936CCC" w:rsidRPr="001F39A2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4.1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.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Текущий контроль за соблюдением и исполнением настоящего Админ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стративного регламента, иных нормативных правовых актов, устанавливающих требования к предоставлению муниципальной услуги, осуществляется на пост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ян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ной основе должностными лицами </w:t>
      </w:r>
      <w:r w:rsidRPr="001F39A2">
        <w:rPr>
          <w:rFonts w:ascii="Arial" w:hAnsi="Arial" w:cs="Arial"/>
          <w:sz w:val="24"/>
          <w:szCs w:val="24"/>
          <w:lang w:eastAsia="ru-RU"/>
        </w:rPr>
        <w:t>администрации Партизанского района (Уполномоченного органа), уполномоченными на осуществление контроля за предоставлением муниципальной услуги.</w:t>
      </w:r>
    </w:p>
    <w:p w:rsidR="00936CCC" w:rsidRPr="001F39A2" w:rsidRDefault="00936CCC" w:rsidP="00A929F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F39A2">
        <w:rPr>
          <w:rFonts w:ascii="Arial" w:hAnsi="Arial" w:cs="Arial"/>
          <w:sz w:val="24"/>
          <w:szCs w:val="24"/>
          <w:lang w:eastAsia="ru-RU"/>
        </w:rPr>
        <w:t>Для текущего контроля используются сведения служебной корреспонде</w:t>
      </w:r>
      <w:r w:rsidRPr="001F39A2">
        <w:rPr>
          <w:rFonts w:ascii="Arial" w:hAnsi="Arial" w:cs="Arial"/>
          <w:sz w:val="24"/>
          <w:szCs w:val="24"/>
          <w:lang w:eastAsia="ru-RU"/>
        </w:rPr>
        <w:t>н</w:t>
      </w:r>
      <w:r w:rsidRPr="001F39A2">
        <w:rPr>
          <w:rFonts w:ascii="Arial" w:hAnsi="Arial" w:cs="Arial"/>
          <w:sz w:val="24"/>
          <w:szCs w:val="24"/>
          <w:lang w:eastAsia="ru-RU"/>
        </w:rPr>
        <w:t>ции, устная и письменная информация специалистов и должностных лиц админ</w:t>
      </w:r>
      <w:r w:rsidRPr="001F39A2">
        <w:rPr>
          <w:rFonts w:ascii="Arial" w:hAnsi="Arial" w:cs="Arial"/>
          <w:sz w:val="24"/>
          <w:szCs w:val="24"/>
          <w:lang w:eastAsia="ru-RU"/>
        </w:rPr>
        <w:t>и</w:t>
      </w:r>
      <w:r w:rsidRPr="001F39A2">
        <w:rPr>
          <w:rFonts w:ascii="Arial" w:hAnsi="Arial" w:cs="Arial"/>
          <w:sz w:val="24"/>
          <w:szCs w:val="24"/>
          <w:lang w:eastAsia="ru-RU"/>
        </w:rPr>
        <w:t>страции Партизанского района (Уполномоченного органа).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Текущий контроль осуществляется путем проведения проверок:</w:t>
      </w:r>
    </w:p>
    <w:p w:rsidR="00936CCC" w:rsidRPr="00902EBC" w:rsidRDefault="00936CCC" w:rsidP="00A929F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решений о предоставлении (об отказе в предоставлении)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муниципальной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выявления и устранения нарушений прав граждан;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рассмотрения, принятия решений и подготовки ответов на обращения гра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ж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дан, содержащие жалобы на решения, действия (бездействие) должностных лиц.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A929FC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A929F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Порядок и периодичность осуществления плановых и внеплановых </w:t>
      </w:r>
    </w:p>
    <w:p w:rsidR="00936CCC" w:rsidRPr="00A929FC" w:rsidRDefault="00936CCC" w:rsidP="00A929FC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A929F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проверок по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лноты и качества предоставления </w:t>
      </w:r>
      <w:r w:rsidRPr="00A929FC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муниципальной услуги, в том числе порядок и формы контроля за полнотой и качеством предоставления муниципальной услуги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4.3. Плановые проверки осуществляются на основании годовых планов 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боты Уполномоченного органа, утверждаемых руководителем Уполномоченного органа. При плановой проверке полноты и качества предоставления муниципал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ной услуги контролю подлежат: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соблюдение сроков предоставления муниципальной услуги;</w:t>
      </w:r>
    </w:p>
    <w:p w:rsidR="00936CC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соблюдение положений настоящего Административного регламента; 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правильность и обоснованность принятого решения об отказе в предоста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лении муниципальной услуги.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Основанием для проведения внеплановых проверок являются: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вовых актов Российской Федерации, нормативных правовых актов Красноярского края и нормативных правовых актов </w:t>
      </w:r>
      <w:r w:rsidRPr="0025337F">
        <w:rPr>
          <w:rFonts w:ascii="Arial" w:hAnsi="Arial" w:cs="Arial"/>
          <w:sz w:val="24"/>
          <w:szCs w:val="24"/>
          <w:lang w:eastAsia="ru-RU"/>
        </w:rPr>
        <w:t>органов местного самоуправления Партиза</w:t>
      </w:r>
      <w:r w:rsidRPr="0025337F">
        <w:rPr>
          <w:rFonts w:ascii="Arial" w:hAnsi="Arial" w:cs="Arial"/>
          <w:sz w:val="24"/>
          <w:szCs w:val="24"/>
          <w:lang w:eastAsia="ru-RU"/>
        </w:rPr>
        <w:t>н</w:t>
      </w:r>
      <w:r w:rsidRPr="0025337F">
        <w:rPr>
          <w:rFonts w:ascii="Arial" w:hAnsi="Arial" w:cs="Arial"/>
          <w:sz w:val="24"/>
          <w:szCs w:val="24"/>
          <w:lang w:eastAsia="ru-RU"/>
        </w:rPr>
        <w:t>ского района;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1B488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Ответственность должностных лиц за решения и действия (бездействие), принимаемые (осуществляемые) ими в ходе</w:t>
      </w:r>
      <w:r w:rsidRPr="001B4888">
        <w:rPr>
          <w:rFonts w:ascii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предоставления </w:t>
      </w:r>
    </w:p>
    <w:p w:rsidR="00936CCC" w:rsidRPr="001B4888" w:rsidRDefault="00936CCC" w:rsidP="001B488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муниципальной услуги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4.4. По результатам проведенных проверок в случае выявления нарушений положений настоящего Административного регламента, нормативных правовых актов Красноярского края и нормативных правовых актов органов местного сам</w:t>
      </w:r>
      <w:r w:rsidRPr="0025337F">
        <w:rPr>
          <w:rFonts w:ascii="Arial" w:hAnsi="Arial" w:cs="Arial"/>
          <w:sz w:val="24"/>
          <w:szCs w:val="24"/>
          <w:lang w:eastAsia="ru-RU"/>
        </w:rPr>
        <w:t>о</w:t>
      </w:r>
      <w:r w:rsidRPr="0025337F">
        <w:rPr>
          <w:rFonts w:ascii="Arial" w:hAnsi="Arial" w:cs="Arial"/>
          <w:sz w:val="24"/>
          <w:szCs w:val="24"/>
          <w:lang w:eastAsia="ru-RU"/>
        </w:rPr>
        <w:t>управления Партизанского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4.5. Персональная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ответственность должностных лиц за правильность и своевременность принятия решения о предоставлении (об отказе в предоставл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нии) муниципальной услуги закрепляется в их должностных регламентах в соо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ветствии с требованиями законодательства.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1B488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Требования к порядку и формам контроля за предоставлением </w:t>
      </w:r>
    </w:p>
    <w:p w:rsidR="00936CCC" w:rsidRDefault="00936CCC" w:rsidP="001B488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муниципальной услуги, в том числе со стороны граждан, их объединений </w:t>
      </w:r>
    </w:p>
    <w:p w:rsidR="00936CCC" w:rsidRPr="001B4888" w:rsidRDefault="00936CCC" w:rsidP="001B488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и организаций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4.6. Граждане, их объединения и организации имеют право осуществлять контроль за предоставлением муниципальной услуги путем получения информ</w:t>
      </w:r>
      <w:r w:rsidRPr="0025337F">
        <w:rPr>
          <w:rFonts w:ascii="Arial" w:hAnsi="Arial" w:cs="Arial"/>
          <w:sz w:val="24"/>
          <w:szCs w:val="24"/>
          <w:lang w:eastAsia="ru-RU"/>
        </w:rPr>
        <w:t>а</w:t>
      </w:r>
      <w:r w:rsidRPr="0025337F">
        <w:rPr>
          <w:rFonts w:ascii="Arial" w:hAnsi="Arial" w:cs="Arial"/>
          <w:sz w:val="24"/>
          <w:szCs w:val="24"/>
          <w:lang w:eastAsia="ru-RU"/>
        </w:rPr>
        <w:t>ции о ходе предоставления муниципальной услуги, в том числе о сроках заверш</w:t>
      </w:r>
      <w:r w:rsidRPr="0025337F">
        <w:rPr>
          <w:rFonts w:ascii="Arial" w:hAnsi="Arial" w:cs="Arial"/>
          <w:sz w:val="24"/>
          <w:szCs w:val="24"/>
          <w:lang w:eastAsia="ru-RU"/>
        </w:rPr>
        <w:t>е</w:t>
      </w:r>
      <w:r w:rsidRPr="0025337F">
        <w:rPr>
          <w:rFonts w:ascii="Arial" w:hAnsi="Arial" w:cs="Arial"/>
          <w:sz w:val="24"/>
          <w:szCs w:val="24"/>
          <w:lang w:eastAsia="ru-RU"/>
        </w:rPr>
        <w:t>ния административных процедур (действий).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Граждане, их объединения и организации также имеют право: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направлять замечания и предложения по улучшению доступности и кач</w:t>
      </w:r>
      <w:r w:rsidRPr="0025337F">
        <w:rPr>
          <w:rFonts w:ascii="Arial" w:hAnsi="Arial" w:cs="Arial"/>
          <w:sz w:val="24"/>
          <w:szCs w:val="24"/>
          <w:lang w:eastAsia="ru-RU"/>
        </w:rPr>
        <w:t>е</w:t>
      </w:r>
      <w:r w:rsidRPr="0025337F">
        <w:rPr>
          <w:rFonts w:ascii="Arial" w:hAnsi="Arial" w:cs="Arial"/>
          <w:sz w:val="24"/>
          <w:szCs w:val="24"/>
          <w:lang w:eastAsia="ru-RU"/>
        </w:rPr>
        <w:t>ства предоставления муниципальной услуги;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вносить предложения о мерах по устранению нарушений настоящего Адм</w:t>
      </w:r>
      <w:r w:rsidRPr="0025337F">
        <w:rPr>
          <w:rFonts w:ascii="Arial" w:hAnsi="Arial" w:cs="Arial"/>
          <w:sz w:val="24"/>
          <w:szCs w:val="24"/>
          <w:lang w:eastAsia="ru-RU"/>
        </w:rPr>
        <w:t>и</w:t>
      </w:r>
      <w:r w:rsidRPr="0025337F">
        <w:rPr>
          <w:rFonts w:ascii="Arial" w:hAnsi="Arial" w:cs="Arial"/>
          <w:sz w:val="24"/>
          <w:szCs w:val="24"/>
          <w:lang w:eastAsia="ru-RU"/>
        </w:rPr>
        <w:t>нистративного регламента.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4.7. Должностные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лица Уполномоченного органа принимают меры к пр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кращению допущенных нарушений, устраняют причины и условия, способству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ю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щие совершению нарушений.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Информация о результатах рассмотрения замечаний и предложений гра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ж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дан, их объединений и организаций доводится до сведения лиц, направивших эти замечания и предложения.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902EBC">
      <w:pPr>
        <w:spacing w:after="0" w:line="240" w:lineRule="auto"/>
        <w:ind w:firstLine="709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en-US" w:eastAsia="ru-RU"/>
        </w:rPr>
        <w:t>V</w:t>
      </w: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. Досудебный (внесудебный) порядок обжалования решений </w:t>
      </w:r>
    </w:p>
    <w:p w:rsidR="00936CCC" w:rsidRPr="001B4888" w:rsidRDefault="00936CCC" w:rsidP="00902EBC">
      <w:pPr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lastRenderedPageBreak/>
        <w:t>и дейст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вий </w:t>
      </w: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(бездействия) органа, предоставляющего 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муниципальную услугу, а также его</w:t>
      </w: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 должностных лиц, муниципальных служащих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на, муниципальных служащих, многофункционального центра, а также работника многофункционального центра при предоставлении муниципальной услуги в 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судебном (внесудебном) порядке (далее – жалоба).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1B488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Органы местного самоуправления, организации и уполномоченные на ра</w:t>
      </w: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с</w:t>
      </w: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смотрение жалобы лица, которым может быть направлена жалоба </w:t>
      </w:r>
    </w:p>
    <w:p w:rsidR="00936CCC" w:rsidRPr="001B4888" w:rsidRDefault="00936CCC" w:rsidP="001B488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З</w:t>
      </w: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аявителя в д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осудебном (внесудебном) порядке</w:t>
      </w:r>
    </w:p>
    <w:p w:rsidR="00936CCC" w:rsidRPr="00902EBC" w:rsidRDefault="00936CCC" w:rsidP="00902EBC">
      <w:pPr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5.2. В до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судебном (внесудебном) порядке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аявитель (представитель) впр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ве обратиться с жалобой в письменной форме на бумажном носителе или в эле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тронной форме: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о органа, на решение и действия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(бездействие) Уполномоченного органа, руковод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теля Уполномоченного органа;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в вышестоящий орган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– на решение и (или) действия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(бездействие) дол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ж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ностного лица, руководителя структурного подразделения Уполномоченного орг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на;</w:t>
      </w:r>
    </w:p>
    <w:p w:rsidR="00936CCC" w:rsidRPr="00902EBC" w:rsidRDefault="00936CCC" w:rsidP="001B488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 руководителю многофункционального центра – на решения и действия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(бездействие) работника многофункционального центра;</w:t>
      </w:r>
    </w:p>
    <w:p w:rsidR="00936CCC" w:rsidRPr="00902EBC" w:rsidRDefault="00936CCC" w:rsidP="001B488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 учредителю многофункционального центра – на решение и действия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(бе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действие) многофункционального центра.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1B488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</w:t>
      </w:r>
    </w:p>
    <w:p w:rsidR="00936CCC" w:rsidRPr="001B4888" w:rsidRDefault="00936CCC" w:rsidP="001B488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1B4888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и муниципальных услуг (функций)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5.3. Информация о порядке подачи и рассмотрения жалобы размещается </w:t>
      </w:r>
      <w:r w:rsidRPr="0025337F">
        <w:rPr>
          <w:rFonts w:ascii="Arial" w:hAnsi="Arial" w:cs="Arial"/>
          <w:sz w:val="24"/>
          <w:szCs w:val="24"/>
          <w:lang w:eastAsia="ru-RU"/>
        </w:rPr>
        <w:t>на информационных стендах в местах предоставления муниципальной услуги, на официальном сайте Партизанского района, ЕПГУ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, а также предоставляется в ус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ной форме по телефону и (или) на личном приеме либо в письменной форме по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ч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товым отпра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влением по адресу, указанному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аявителем (представителем).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5F4DBB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5F4DBB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Перечень нормативных правовых актов, регулирующих порядок </w:t>
      </w:r>
    </w:p>
    <w:p w:rsidR="00936CCC" w:rsidRDefault="00936CCC" w:rsidP="005F4DBB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5F4DBB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досудебного (внесудебного) обжалования действий (бездействия) </w:t>
      </w:r>
    </w:p>
    <w:p w:rsidR="00936CCC" w:rsidRDefault="00936CCC" w:rsidP="005F4DBB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5F4DBB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и (или) решений, принятых (осуществленных) в ходе предоставления </w:t>
      </w:r>
    </w:p>
    <w:p w:rsidR="00936CCC" w:rsidRPr="005F4DBB" w:rsidRDefault="00936CCC" w:rsidP="005F4DBB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5F4DBB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муниципальной услуги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5F4DB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гу, а также его должностных лиц регулируется:</w:t>
      </w:r>
    </w:p>
    <w:p w:rsidR="00936CCC" w:rsidRPr="00902EBC" w:rsidRDefault="00936CCC" w:rsidP="005F4DB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Федеральным законом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от 27 июля 2010 года № 210-ФЗ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«Об организации предоставления государственных и муниципальных услуг»;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постановлением Правительства Российской Федерации от 20 ноября 2012 года №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1198 «О федеральной государственной информационной системе, обе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печивающей процесс досудебного (внесудебного) обжалования решений и де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й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ствий (бездействия), совершенных при предоставлении государственных и мун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ципальных услуг».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5F4DBB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en-US" w:eastAsia="ru-RU"/>
        </w:rPr>
        <w:t>VI</w:t>
      </w:r>
      <w:r w:rsidRPr="005F4DBB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. Особенности выполнения административных процедур (действий) </w:t>
      </w:r>
    </w:p>
    <w:p w:rsidR="00936CCC" w:rsidRDefault="00936CCC" w:rsidP="005F4DBB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5F4DBB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в многофункциональных центрах п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редоставления государственных </w:t>
      </w:r>
    </w:p>
    <w:p w:rsidR="00936CCC" w:rsidRPr="005F4DBB" w:rsidRDefault="00936CCC" w:rsidP="005F4DBB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и </w:t>
      </w:r>
      <w:r w:rsidRPr="005F4DBB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муниципальных услуг</w:t>
      </w:r>
    </w:p>
    <w:p w:rsidR="00936CCC" w:rsidRPr="005F4DBB" w:rsidRDefault="00936CCC" w:rsidP="005F4DBB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</w:p>
    <w:p w:rsidR="00936CCC" w:rsidRDefault="00936CCC" w:rsidP="005F4DBB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5F4DBB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Исчерпывающий перечень административных процедур (действий) </w:t>
      </w:r>
    </w:p>
    <w:p w:rsidR="00936CCC" w:rsidRPr="005F4DBB" w:rsidRDefault="00936CCC" w:rsidP="005F4DBB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5F4DBB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при предоставлении муниципальной услуги, выполняемых многофункци</w:t>
      </w:r>
      <w:r w:rsidRPr="005F4DBB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о</w:t>
      </w:r>
      <w:r w:rsidRPr="005F4DBB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нальными центрами</w:t>
      </w:r>
    </w:p>
    <w:p w:rsidR="00936CCC" w:rsidRPr="00902EBC" w:rsidRDefault="00936CCC" w:rsidP="00902EBC">
      <w:pPr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6.1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.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Многофункциональный центр осуществляет: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информирование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аявителей о порядке предоставления муниципальной услуги в многофункциональном центре, по иным вопросам, связанным с пред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ставлением муниципальной ус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луги, а также консультирование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аявителей о п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рядке предоставления муниципальной услуги в многофункциональном центре;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выдачу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ципальной услуги, а также выдачу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документов, включая составление на б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мажном носителе и заверение выписок из информационных систем органов, предоставляющих муниципальных услуг;</w:t>
      </w:r>
    </w:p>
    <w:p w:rsidR="00936CCC" w:rsidRPr="00902EBC" w:rsidRDefault="00936CCC" w:rsidP="005F4DB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иные процедуры и действия, предусмотренные Федеральным законом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№ 210-ФЗ.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213C4A" w:rsidRDefault="00936CCC" w:rsidP="00213C4A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Информирование З</w:t>
      </w:r>
      <w:r w:rsidRPr="00213C4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аявителей</w:t>
      </w:r>
    </w:p>
    <w:p w:rsidR="00936CCC" w:rsidRPr="00213C4A" w:rsidRDefault="00936CCC" w:rsidP="00213C4A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6.2. Инф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ормирование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 многофункциональными центрами ос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ществляется следующими способами: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б) при обращении заявителя в многофункциональный центр лично, по 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лефону, посредством почтовых отправлений, либо по электронной почте.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При личном обращении работник многофункционально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го центра подробно информирует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аявителей по интересующим их вопросам в вежливой корректной форме с использованием официально-делового стиля речи. Рекомендуемое вр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Ответ на телефонный звонок должен начинаться с информации о наимен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вании организации, фамилии, имени, отчестве и должности работника мн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гофункционального центра, принявшего телефонный звонок. Индивидуаль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ное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устное консультирование при обра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щении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 по телефону работник мн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гофункционального центра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осуществляет не более 10 минут.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В случае если для подготовки ответа требуется более продолжительное время, работник многофункционального центра, осуществляющий индивидуал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ное устное консультирование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по телефону, может предложить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аявителю: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назначить другое время для консультаций.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При консультировании по письменным обращениям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аявителей ответ направляется в письменном виде в срок не позднее 30 календарных дней с м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мента регистрации обращения в форме электронного документа по адресу эле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тронной почты, указанному в обращении, поступившем в многофункциональный центр в форме электронного документа, и в письменной форме по почтовому 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ресу, указанному в обращении, поступившем в многофункциональный центр в письменной форме.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213C4A" w:rsidRDefault="00936CCC" w:rsidP="00213C4A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Выдача З</w:t>
      </w:r>
      <w:r w:rsidRPr="00213C4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аявителю результата предоставления</w:t>
      </w:r>
      <w:r w:rsidRPr="00213C4A">
        <w:rPr>
          <w:rFonts w:ascii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213C4A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муниципальной услуги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6.3. При наличии в заявлении о предоставлении муниципальной услуги ук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зания о выдаче результатов оказания услуги через многофункциональный центр, Уполномоченный орган передает документы в многофункциональны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й центр для последующей выдачи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аявителю (представителю) способом, согласно заключе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ным соглашениям о взаимодействии между Уполномоченным органом и мн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гофункциональным центром в порядке, утвержденном Постановлением Прав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тельств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а Российской Федерации от 27 сентября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2011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года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№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797 «О взаимоде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й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ствии между многофункциональными центрами предоставления государственных и муниципальных услуг и федеральными органами исполнительной власти, орг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703639">
        <w:rPr>
          <w:rFonts w:ascii="Arial" w:hAnsi="Arial" w:cs="Arial"/>
          <w:sz w:val="24"/>
          <w:szCs w:val="24"/>
          <w:lang w:eastAsia="ru-RU"/>
        </w:rPr>
        <w:t>или в сл</w:t>
      </w:r>
      <w:r w:rsidRPr="00703639">
        <w:rPr>
          <w:rFonts w:ascii="Arial" w:hAnsi="Arial" w:cs="Arial"/>
          <w:sz w:val="24"/>
          <w:szCs w:val="24"/>
          <w:lang w:eastAsia="ru-RU"/>
        </w:rPr>
        <w:t>у</w:t>
      </w:r>
      <w:r w:rsidRPr="00703639">
        <w:rPr>
          <w:rFonts w:ascii="Arial" w:hAnsi="Arial" w:cs="Arial"/>
          <w:sz w:val="24"/>
          <w:szCs w:val="24"/>
          <w:lang w:eastAsia="ru-RU"/>
        </w:rPr>
        <w:t>чаях, установленных законодательством Российской Федерации, публично-правовыми компаниями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» (далее – Постановление № 797).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ключенным ими в порядке, установленном Постановлением № 797.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6.4. Прием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Работник многофункционального центра осуществляет следующие де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й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ствия: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устанавливает личность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 на основании документа, удостоверя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ю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щего личность в соответствии с законодательством Российской Федерации;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проверяет пол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номочия представителя Заявителя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(в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случае обращения представителя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определяет статус испол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нения заявления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 в ГИС;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распечатывает результат предоставления муниципальной услуги в виде э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земпляра электронного документа на бумажном носителе и заверяет его с 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пользованием печати многофункционального центра (в предусмотренных норм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тивными правовыми актами Российской Федерации случаях – печати с изображ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нием Государственного герба Российской Федерации);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заверяет экземпляр электронного документа на бумажном носителе с 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пользованием печ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ати многофункционального центра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(в предусмотренных норм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тивными правовыми актами Российской Федерации случаях – печати с изображ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нием Государственного герба Российской Федерации);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выдает докум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енты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аявителю, п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ри необходимости запрашивает у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ля подписи за каждый выданный документ;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запрашивает согласие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аявителя на участие в смс-опросе для оценки кач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ства предоставленных услуг многофункциональным центром.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213C4A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Приложение № 1</w:t>
      </w:r>
    </w:p>
    <w:p w:rsidR="00936CCC" w:rsidRDefault="00936CCC" w:rsidP="00213C4A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к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Административному регламенту </w:t>
      </w:r>
    </w:p>
    <w:p w:rsidR="00936CCC" w:rsidRPr="00902EBC" w:rsidRDefault="00936CCC" w:rsidP="00213C4A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предоставления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муниципальной услуги</w:t>
      </w:r>
    </w:p>
    <w:p w:rsidR="00936CCC" w:rsidRDefault="00936CCC" w:rsidP="00213C4A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«Перераспределение земель </w:t>
      </w:r>
    </w:p>
    <w:p w:rsidR="00936CCC" w:rsidRDefault="00936CCC" w:rsidP="00213C4A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и (или) земельных участков, находящихся </w:t>
      </w:r>
    </w:p>
    <w:p w:rsidR="00936CCC" w:rsidRDefault="00936CCC" w:rsidP="00213C4A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в государственной или муниципальной </w:t>
      </w:r>
    </w:p>
    <w:p w:rsidR="00936CCC" w:rsidRPr="00902EBC" w:rsidRDefault="00936CCC" w:rsidP="00213C4A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собственности, и земельных участков,</w:t>
      </w:r>
    </w:p>
    <w:p w:rsidR="00936CCC" w:rsidRPr="00902EBC" w:rsidRDefault="00936CCC" w:rsidP="00213C4A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находящихся в частной собственности»</w:t>
      </w:r>
    </w:p>
    <w:p w:rsidR="00936CCC" w:rsidRDefault="00936CCC" w:rsidP="00213C4A">
      <w:pPr>
        <w:spacing w:after="0" w:line="240" w:lineRule="auto"/>
        <w:ind w:firstLine="450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на территории Партизанского района</w:t>
      </w:r>
    </w:p>
    <w:p w:rsidR="00936CCC" w:rsidRPr="00902EBC" w:rsidRDefault="00936CCC" w:rsidP="00213C4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952B2C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bCs/>
          <w:color w:val="000000"/>
        </w:rPr>
        <w:t>СОГЛАШЕНИЕ №</w:t>
      </w:r>
      <w:r>
        <w:rPr>
          <w:rFonts w:ascii="Arial" w:hAnsi="Arial" w:cs="Arial"/>
          <w:bCs/>
          <w:color w:val="000000"/>
        </w:rPr>
        <w:t xml:space="preserve"> _____</w:t>
      </w:r>
    </w:p>
    <w:p w:rsidR="00936CCC" w:rsidRPr="00902EBC" w:rsidRDefault="00936CCC" w:rsidP="00952B2C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color w:val="000000"/>
        </w:rPr>
        <w:t>о перераспределении земель и (или) земельных участков, государственная со</w:t>
      </w:r>
      <w:r w:rsidRPr="00902EBC">
        <w:rPr>
          <w:rFonts w:ascii="Arial" w:hAnsi="Arial" w:cs="Arial"/>
          <w:color w:val="000000"/>
        </w:rPr>
        <w:t>б</w:t>
      </w:r>
      <w:r w:rsidRPr="00902EBC">
        <w:rPr>
          <w:rFonts w:ascii="Arial" w:hAnsi="Arial" w:cs="Arial"/>
          <w:color w:val="000000"/>
        </w:rPr>
        <w:t>ственность на которые не разграничена и земельных участков, находящихся в частной собственности</w:t>
      </w:r>
    </w:p>
    <w:p w:rsidR="00936CCC" w:rsidRPr="00902EBC" w:rsidRDefault="00936CCC" w:rsidP="00902EBC">
      <w:pPr>
        <w:pStyle w:val="a3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</w:rPr>
      </w:pPr>
    </w:p>
    <w:p w:rsidR="00936CCC" w:rsidRPr="0025337F" w:rsidRDefault="00936CCC" w:rsidP="00DA21CC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25337F">
        <w:rPr>
          <w:rFonts w:ascii="Arial" w:hAnsi="Arial" w:cs="Arial"/>
        </w:rPr>
        <w:t>с. Партизанское                                                                   « ___» _________ 20 ___ г.</w:t>
      </w:r>
    </w:p>
    <w:p w:rsidR="00936CCC" w:rsidRPr="0025337F" w:rsidRDefault="00936CCC" w:rsidP="00AC2AA7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_____________________________________________________________________,</w:t>
      </w:r>
    </w:p>
    <w:p w:rsidR="00936CCC" w:rsidRPr="0025337F" w:rsidRDefault="00936CCC" w:rsidP="00AC2AA7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25337F">
        <w:rPr>
          <w:rFonts w:ascii="Arial" w:hAnsi="Arial" w:cs="Arial"/>
        </w:rPr>
        <w:t>(наименование органа)</w:t>
      </w:r>
    </w:p>
    <w:p w:rsidR="00936CCC" w:rsidRPr="0025337F" w:rsidRDefault="00936CCC" w:rsidP="00AC2AA7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в лице _______________________________________________________________,</w:t>
      </w:r>
    </w:p>
    <w:p w:rsidR="00936CCC" w:rsidRPr="0025337F" w:rsidRDefault="00936CCC" w:rsidP="00AC2AA7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25337F">
        <w:rPr>
          <w:rFonts w:ascii="Arial" w:hAnsi="Arial" w:cs="Arial"/>
        </w:rPr>
        <w:t>(указать уполномоченное лицо)</w:t>
      </w:r>
    </w:p>
    <w:p w:rsidR="00936CCC" w:rsidRPr="0025337F" w:rsidRDefault="00936CCC" w:rsidP="00AC2AA7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действующего на основании _____________________________________________,</w:t>
      </w:r>
    </w:p>
    <w:p w:rsidR="00936CCC" w:rsidRPr="0025337F" w:rsidRDefault="00936CCC" w:rsidP="00AC2AA7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 xml:space="preserve">именуемый в дальнейшем «Сторона 1», и </w:t>
      </w:r>
      <w:r w:rsidRPr="0025337F">
        <w:rPr>
          <w:rFonts w:ascii="Arial" w:hAnsi="Arial" w:cs="Arial"/>
          <w:u w:val="single"/>
        </w:rPr>
        <w:t xml:space="preserve">_________________________________ </w:t>
      </w:r>
      <w:r w:rsidRPr="0025337F">
        <w:rPr>
          <w:rFonts w:ascii="Arial" w:hAnsi="Arial" w:cs="Arial"/>
        </w:rPr>
        <w:t>, ______________ года рождения, паспорт серия ________номер __________ выдан</w:t>
      </w:r>
    </w:p>
    <w:p w:rsidR="00936CCC" w:rsidRPr="0025337F" w:rsidRDefault="00936CCC" w:rsidP="00AC2AA7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__________года, код подразделения ___________, зарегистрированный по адр</w:t>
      </w:r>
      <w:r w:rsidRPr="0025337F">
        <w:rPr>
          <w:rFonts w:ascii="Arial" w:hAnsi="Arial" w:cs="Arial"/>
        </w:rPr>
        <w:t>е</w:t>
      </w:r>
      <w:r w:rsidRPr="0025337F">
        <w:rPr>
          <w:rFonts w:ascii="Arial" w:hAnsi="Arial" w:cs="Arial"/>
        </w:rPr>
        <w:t>су: __________________________________________________________________, именуемый в дальнейшем «Сторона 2», вместе «Стороны», заключили настоящее Соглашение о нижеследующем (далее – соглашение):</w:t>
      </w:r>
    </w:p>
    <w:p w:rsidR="00936CCC" w:rsidRPr="0025337F" w:rsidRDefault="00936CCC" w:rsidP="00902EBC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936CCC" w:rsidRPr="0025337F" w:rsidRDefault="00936CCC" w:rsidP="00AC2AA7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25337F">
        <w:rPr>
          <w:rFonts w:ascii="Arial" w:hAnsi="Arial" w:cs="Arial"/>
          <w:bCs/>
        </w:rPr>
        <w:t>1.Предмет Соглашения</w:t>
      </w:r>
    </w:p>
    <w:p w:rsidR="00936CCC" w:rsidRPr="0025337F" w:rsidRDefault="00936CCC" w:rsidP="00AC2AA7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1.1. В соответствии с настоящим соглашением осуществляется перера</w:t>
      </w:r>
      <w:r w:rsidRPr="0025337F">
        <w:rPr>
          <w:rFonts w:ascii="Arial" w:hAnsi="Arial" w:cs="Arial"/>
        </w:rPr>
        <w:t>с</w:t>
      </w:r>
      <w:r w:rsidRPr="0025337F">
        <w:rPr>
          <w:rFonts w:ascii="Arial" w:hAnsi="Arial" w:cs="Arial"/>
        </w:rPr>
        <w:t>пределение земельного участка, находящегося в частной собственности, площ</w:t>
      </w:r>
      <w:r w:rsidRPr="0025337F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дью </w:t>
      </w:r>
      <w:r w:rsidRPr="0025337F">
        <w:rPr>
          <w:rFonts w:ascii="Arial" w:hAnsi="Arial" w:cs="Arial"/>
        </w:rPr>
        <w:t xml:space="preserve">________ </w:t>
      </w:r>
      <w:proofErr w:type="spellStart"/>
      <w:r w:rsidRPr="0025337F">
        <w:rPr>
          <w:rFonts w:ascii="Arial" w:hAnsi="Arial" w:cs="Arial"/>
        </w:rPr>
        <w:t>кв.м</w:t>
      </w:r>
      <w:proofErr w:type="spellEnd"/>
      <w:r w:rsidRPr="0025337F">
        <w:rPr>
          <w:rFonts w:ascii="Arial" w:hAnsi="Arial" w:cs="Arial"/>
        </w:rPr>
        <w:t>, с кадастровым номером _________________________, и з</w:t>
      </w:r>
      <w:r w:rsidRPr="0025337F">
        <w:rPr>
          <w:rFonts w:ascii="Arial" w:hAnsi="Arial" w:cs="Arial"/>
        </w:rPr>
        <w:t>е</w:t>
      </w:r>
      <w:r w:rsidRPr="0025337F">
        <w:rPr>
          <w:rFonts w:ascii="Arial" w:hAnsi="Arial" w:cs="Arial"/>
        </w:rPr>
        <w:t>мель/земельного участка (земельных участков),находящегося (находящихся) в собственности субъекта Российской Федерации (муниципальной собственн</w:t>
      </w:r>
      <w:r w:rsidRPr="0025337F">
        <w:rPr>
          <w:rFonts w:ascii="Arial" w:hAnsi="Arial" w:cs="Arial"/>
        </w:rPr>
        <w:t>о</w:t>
      </w:r>
      <w:r w:rsidRPr="0025337F">
        <w:rPr>
          <w:rFonts w:ascii="Arial" w:hAnsi="Arial" w:cs="Arial"/>
        </w:rPr>
        <w:t>сти)/государственная собственность на который (которые) не разграничена (ук</w:t>
      </w:r>
      <w:r w:rsidRPr="0025337F">
        <w:rPr>
          <w:rFonts w:ascii="Arial" w:hAnsi="Arial" w:cs="Arial"/>
        </w:rPr>
        <w:t>а</w:t>
      </w:r>
      <w:r w:rsidRPr="0025337F">
        <w:rPr>
          <w:rFonts w:ascii="Arial" w:hAnsi="Arial" w:cs="Arial"/>
        </w:rPr>
        <w:t>зывается кадастровый номер и площадь земельного участка (земельных учас</w:t>
      </w:r>
      <w:r w:rsidRPr="0025337F">
        <w:rPr>
          <w:rFonts w:ascii="Arial" w:hAnsi="Arial" w:cs="Arial"/>
        </w:rPr>
        <w:t>т</w:t>
      </w:r>
      <w:r w:rsidRPr="0025337F">
        <w:rPr>
          <w:rFonts w:ascii="Arial" w:hAnsi="Arial" w:cs="Arial"/>
        </w:rPr>
        <w:t>ков).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1.2. В результате перераспределения, в соответствии со схемой распол</w:t>
      </w:r>
      <w:r w:rsidRPr="0025337F">
        <w:rPr>
          <w:rFonts w:ascii="Arial" w:hAnsi="Arial" w:cs="Arial"/>
        </w:rPr>
        <w:t>о</w:t>
      </w:r>
      <w:r w:rsidRPr="0025337F">
        <w:rPr>
          <w:rFonts w:ascii="Arial" w:hAnsi="Arial" w:cs="Arial"/>
        </w:rPr>
        <w:t>жения земельного участка на кадастровом плане территории, утвержденной __________________________________, образован земельный участок по адресу: ____________________________________, площадью _____</w:t>
      </w:r>
      <w:proofErr w:type="spellStart"/>
      <w:r w:rsidRPr="0025337F">
        <w:rPr>
          <w:rFonts w:ascii="Arial" w:hAnsi="Arial" w:cs="Arial"/>
        </w:rPr>
        <w:t>кв.м</w:t>
      </w:r>
      <w:proofErr w:type="spellEnd"/>
      <w:r w:rsidRPr="0025337F">
        <w:rPr>
          <w:rFonts w:ascii="Arial" w:hAnsi="Arial" w:cs="Arial"/>
        </w:rPr>
        <w:t>, с кадастровым номером ___________________, категория земель: _____________________________, вид разрешенного использования ______________________________ (далее – Участок), на который возникает пр</w:t>
      </w:r>
      <w:r w:rsidRPr="0025337F">
        <w:rPr>
          <w:rFonts w:ascii="Arial" w:hAnsi="Arial" w:cs="Arial"/>
        </w:rPr>
        <w:t>а</w:t>
      </w:r>
      <w:r w:rsidRPr="0025337F">
        <w:rPr>
          <w:rFonts w:ascii="Arial" w:hAnsi="Arial" w:cs="Arial"/>
        </w:rPr>
        <w:t xml:space="preserve">во частной собственности, и земельный участок (земельные участки) площадью _________ </w:t>
      </w:r>
      <w:proofErr w:type="spellStart"/>
      <w:r w:rsidRPr="0025337F">
        <w:rPr>
          <w:rFonts w:ascii="Arial" w:hAnsi="Arial" w:cs="Arial"/>
        </w:rPr>
        <w:t>кв.м</w:t>
      </w:r>
      <w:proofErr w:type="spellEnd"/>
      <w:r w:rsidRPr="0025337F">
        <w:rPr>
          <w:rFonts w:ascii="Arial" w:hAnsi="Arial" w:cs="Arial"/>
        </w:rPr>
        <w:t xml:space="preserve">, с кадастровым номером _______________________, категория </w:t>
      </w:r>
      <w:r w:rsidRPr="0025337F">
        <w:rPr>
          <w:rFonts w:ascii="Arial" w:hAnsi="Arial" w:cs="Arial"/>
        </w:rPr>
        <w:lastRenderedPageBreak/>
        <w:t>земель: _____________________, вид разрешенного использования: _________________, на который возникает право собственности субъекта Росси</w:t>
      </w:r>
      <w:r w:rsidRPr="0025337F">
        <w:rPr>
          <w:rFonts w:ascii="Arial" w:hAnsi="Arial" w:cs="Arial"/>
        </w:rPr>
        <w:t>й</w:t>
      </w:r>
      <w:r w:rsidRPr="0025337F">
        <w:rPr>
          <w:rFonts w:ascii="Arial" w:hAnsi="Arial" w:cs="Arial"/>
        </w:rPr>
        <w:t>ской Федерации (муниципальной собственности)/государственная собственность на который (которые) не разграничена.</w:t>
      </w:r>
    </w:p>
    <w:p w:rsidR="00936CCC" w:rsidRPr="0025337F" w:rsidRDefault="00936CCC" w:rsidP="0061358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*1.2. В результате перераспределения, в соответствии с проектом межев</w:t>
      </w:r>
      <w:r w:rsidRPr="0025337F">
        <w:rPr>
          <w:rFonts w:ascii="Arial" w:hAnsi="Arial" w:cs="Arial"/>
        </w:rPr>
        <w:t>а</w:t>
      </w:r>
      <w:r w:rsidRPr="0025337F">
        <w:rPr>
          <w:rFonts w:ascii="Arial" w:hAnsi="Arial" w:cs="Arial"/>
        </w:rPr>
        <w:t>ния территории, утвержденным, _______________________________________ образован земельный участок по адр</w:t>
      </w:r>
      <w:r w:rsidRPr="0025337F">
        <w:rPr>
          <w:rFonts w:ascii="Arial" w:hAnsi="Arial" w:cs="Arial"/>
        </w:rPr>
        <w:t>е</w:t>
      </w:r>
      <w:r w:rsidRPr="0025337F">
        <w:rPr>
          <w:rFonts w:ascii="Arial" w:hAnsi="Arial" w:cs="Arial"/>
        </w:rPr>
        <w:t xml:space="preserve">су:___________________________________________________________________, площадью ______ </w:t>
      </w:r>
      <w:proofErr w:type="spellStart"/>
      <w:r w:rsidRPr="0025337F">
        <w:rPr>
          <w:rFonts w:ascii="Arial" w:hAnsi="Arial" w:cs="Arial"/>
        </w:rPr>
        <w:t>кв.м</w:t>
      </w:r>
      <w:proofErr w:type="spellEnd"/>
      <w:r w:rsidRPr="0025337F">
        <w:rPr>
          <w:rFonts w:ascii="Arial" w:hAnsi="Arial" w:cs="Arial"/>
        </w:rPr>
        <w:t>, с кадастровым номером ________________________, к</w:t>
      </w:r>
      <w:r w:rsidRPr="0025337F">
        <w:rPr>
          <w:rFonts w:ascii="Arial" w:hAnsi="Arial" w:cs="Arial"/>
        </w:rPr>
        <w:t>а</w:t>
      </w:r>
      <w:r w:rsidRPr="0025337F">
        <w:rPr>
          <w:rFonts w:ascii="Arial" w:hAnsi="Arial" w:cs="Arial"/>
        </w:rPr>
        <w:t>тегория земель: ____________________, вид разрешенного использования: ______________________________________ (далее – Участок) и земельный уч</w:t>
      </w:r>
      <w:r w:rsidRPr="0025337F">
        <w:rPr>
          <w:rFonts w:ascii="Arial" w:hAnsi="Arial" w:cs="Arial"/>
        </w:rPr>
        <w:t>а</w:t>
      </w:r>
      <w:r w:rsidRPr="0025337F">
        <w:rPr>
          <w:rFonts w:ascii="Arial" w:hAnsi="Arial" w:cs="Arial"/>
        </w:rPr>
        <w:t xml:space="preserve">сток (земельные участки) площадью_______ </w:t>
      </w:r>
      <w:proofErr w:type="spellStart"/>
      <w:r w:rsidRPr="0025337F">
        <w:rPr>
          <w:rFonts w:ascii="Arial" w:hAnsi="Arial" w:cs="Arial"/>
        </w:rPr>
        <w:t>кв.м</w:t>
      </w:r>
      <w:proofErr w:type="spellEnd"/>
      <w:r w:rsidRPr="0025337F">
        <w:rPr>
          <w:rFonts w:ascii="Arial" w:hAnsi="Arial" w:cs="Arial"/>
        </w:rPr>
        <w:t>, с кадастровым номером ____________________ категория земель: _________________, вид разрешенного использования: _____________________________, на который возникает право собственности субъекта Российской Федерации (муниципальной собственн</w:t>
      </w:r>
      <w:r w:rsidRPr="0025337F">
        <w:rPr>
          <w:rFonts w:ascii="Arial" w:hAnsi="Arial" w:cs="Arial"/>
        </w:rPr>
        <w:t>о</w:t>
      </w:r>
      <w:r w:rsidRPr="0025337F">
        <w:rPr>
          <w:rFonts w:ascii="Arial" w:hAnsi="Arial" w:cs="Arial"/>
        </w:rPr>
        <w:t>сти)/государственная собственность на который (которые) не разграничена.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1.3. Сторона 2 обязана произвести оплату за увеличение площади участка, находящегося в частной собственности, в результате перераспределения в соо</w:t>
      </w:r>
      <w:r w:rsidRPr="0025337F">
        <w:rPr>
          <w:rFonts w:ascii="Arial" w:hAnsi="Arial" w:cs="Arial"/>
        </w:rPr>
        <w:t>т</w:t>
      </w:r>
      <w:r w:rsidRPr="0025337F">
        <w:rPr>
          <w:rFonts w:ascii="Arial" w:hAnsi="Arial" w:cs="Arial"/>
        </w:rPr>
        <w:t>ветствии с пунктом 2.1 Соглашения.</w:t>
      </w:r>
    </w:p>
    <w:p w:rsidR="00936CCC" w:rsidRPr="00902EBC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25337F">
        <w:rPr>
          <w:rFonts w:ascii="Arial" w:hAnsi="Arial" w:cs="Arial"/>
        </w:rPr>
        <w:t>1.4. После подписания соглашения Стороной 2, а также внесения оплаты за увеличение площади земельного участка, предусмотренной пунктом 2.1 насто</w:t>
      </w:r>
      <w:r w:rsidRPr="0025337F">
        <w:rPr>
          <w:rFonts w:ascii="Arial" w:hAnsi="Arial" w:cs="Arial"/>
        </w:rPr>
        <w:t>я</w:t>
      </w:r>
      <w:r w:rsidRPr="0025337F">
        <w:rPr>
          <w:rFonts w:ascii="Arial" w:hAnsi="Arial" w:cs="Arial"/>
        </w:rPr>
        <w:t>щего Соглашения, все экземпляры Соглашения</w:t>
      </w:r>
      <w:r w:rsidRPr="00902EBC">
        <w:rPr>
          <w:rFonts w:ascii="Arial" w:hAnsi="Arial" w:cs="Arial"/>
          <w:color w:val="000000"/>
        </w:rPr>
        <w:t xml:space="preserve"> подлежат обязательной регистр</w:t>
      </w:r>
      <w:r w:rsidRPr="00902EBC">
        <w:rPr>
          <w:rFonts w:ascii="Arial" w:hAnsi="Arial" w:cs="Arial"/>
          <w:color w:val="000000"/>
        </w:rPr>
        <w:t>а</w:t>
      </w:r>
      <w:r w:rsidRPr="00902EBC">
        <w:rPr>
          <w:rFonts w:ascii="Arial" w:hAnsi="Arial" w:cs="Arial"/>
          <w:color w:val="000000"/>
        </w:rPr>
        <w:t>ции в _________</w:t>
      </w:r>
      <w:r>
        <w:rPr>
          <w:rFonts w:ascii="Arial" w:hAnsi="Arial" w:cs="Arial"/>
          <w:color w:val="000000"/>
        </w:rPr>
        <w:t>__________________</w:t>
      </w:r>
      <w:r w:rsidRPr="00902EBC">
        <w:rPr>
          <w:rFonts w:ascii="Arial" w:hAnsi="Arial" w:cs="Arial"/>
          <w:color w:val="000000"/>
        </w:rPr>
        <w:t>__с присвоением регистрационного номера.</w:t>
      </w:r>
    </w:p>
    <w:p w:rsidR="00936CCC" w:rsidRPr="00902EBC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:rsidR="00936CCC" w:rsidRPr="00902EBC" w:rsidRDefault="00936CCC" w:rsidP="00613589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bCs/>
          <w:color w:val="000000"/>
        </w:rPr>
        <w:t>2. Размер платы за увеличение площади</w:t>
      </w:r>
    </w:p>
    <w:p w:rsidR="00936CCC" w:rsidRPr="00902EBC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:rsidR="00936CCC" w:rsidRPr="00902EBC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color w:val="000000"/>
        </w:rPr>
        <w:t>2.1. В соответствии с Соглашением размер платы за увеличение площади земельного участка, находящегося в частной собственности, в результате его п</w:t>
      </w:r>
      <w:r w:rsidRPr="00902EBC">
        <w:rPr>
          <w:rFonts w:ascii="Arial" w:hAnsi="Arial" w:cs="Arial"/>
          <w:color w:val="000000"/>
        </w:rPr>
        <w:t>е</w:t>
      </w:r>
      <w:r w:rsidRPr="00902EBC">
        <w:rPr>
          <w:rFonts w:ascii="Arial" w:hAnsi="Arial" w:cs="Arial"/>
          <w:color w:val="000000"/>
        </w:rPr>
        <w:t>рераспределения в соответствии с законодательством Российской Федерации с</w:t>
      </w:r>
      <w:r w:rsidRPr="00902EBC">
        <w:rPr>
          <w:rFonts w:ascii="Arial" w:hAnsi="Arial" w:cs="Arial"/>
          <w:color w:val="000000"/>
        </w:rPr>
        <w:t>о</w:t>
      </w:r>
      <w:r w:rsidRPr="00902EBC">
        <w:rPr>
          <w:rFonts w:ascii="Arial" w:hAnsi="Arial" w:cs="Arial"/>
          <w:color w:val="000000"/>
        </w:rPr>
        <w:t>ставляет _</w:t>
      </w:r>
      <w:r>
        <w:rPr>
          <w:rFonts w:ascii="Arial" w:hAnsi="Arial" w:cs="Arial"/>
          <w:color w:val="000000"/>
        </w:rPr>
        <w:t>________</w:t>
      </w:r>
      <w:r w:rsidRPr="00902EBC">
        <w:rPr>
          <w:rFonts w:ascii="Arial" w:hAnsi="Arial" w:cs="Arial"/>
          <w:color w:val="000000"/>
        </w:rPr>
        <w:t>__ рублей (___ миллиона ___ тысяч ___ рублей____</w:t>
      </w:r>
      <w:r>
        <w:rPr>
          <w:rFonts w:ascii="Arial" w:hAnsi="Arial" w:cs="Arial"/>
          <w:color w:val="000000"/>
        </w:rPr>
        <w:t xml:space="preserve"> </w:t>
      </w:r>
      <w:r w:rsidRPr="00902EBC">
        <w:rPr>
          <w:rFonts w:ascii="Arial" w:hAnsi="Arial" w:cs="Arial"/>
          <w:color w:val="000000"/>
        </w:rPr>
        <w:t>копейки) (согласно расчету размера платы за увеличение площади земельного участка, являющемуся неотъемлемым приложением к Соглашению).</w:t>
      </w:r>
    </w:p>
    <w:p w:rsidR="00936CCC" w:rsidRPr="00902EBC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color w:val="000000"/>
        </w:rPr>
        <w:t xml:space="preserve">2.2. Оплата стоимости земельного участка в сумме, указанной в пункте 2.1 Соглашения, производится Стороной 2 в течение </w:t>
      </w:r>
      <w:r>
        <w:rPr>
          <w:rFonts w:ascii="Arial" w:hAnsi="Arial" w:cs="Arial"/>
          <w:color w:val="000000"/>
        </w:rPr>
        <w:t>______</w:t>
      </w:r>
      <w:r w:rsidRPr="00902EBC">
        <w:rPr>
          <w:rFonts w:ascii="Arial" w:hAnsi="Arial" w:cs="Arial"/>
          <w:color w:val="000000"/>
        </w:rPr>
        <w:t>__ календарных дней с даты получения Соглашения, до его регистрации в _</w:t>
      </w:r>
      <w:r>
        <w:rPr>
          <w:rFonts w:ascii="Arial" w:hAnsi="Arial" w:cs="Arial"/>
          <w:color w:val="000000"/>
        </w:rPr>
        <w:t>_________________________.</w:t>
      </w:r>
    </w:p>
    <w:p w:rsidR="00936CCC" w:rsidRPr="00902EBC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:rsidR="00936CCC" w:rsidRPr="00613589" w:rsidRDefault="00936CCC" w:rsidP="00613589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613589">
        <w:rPr>
          <w:rFonts w:ascii="Arial" w:hAnsi="Arial" w:cs="Arial"/>
          <w:bCs/>
          <w:color w:val="000000"/>
        </w:rPr>
        <w:t>3. Особые условия использования Участка</w:t>
      </w:r>
    </w:p>
    <w:p w:rsidR="00936CCC" w:rsidRPr="00902EBC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color w:val="000000"/>
        </w:rPr>
        <w:t>3.1. В отношении Участка установлены следующие ограничения и обрем</w:t>
      </w:r>
      <w:r w:rsidRPr="00902EBC">
        <w:rPr>
          <w:rFonts w:ascii="Arial" w:hAnsi="Arial" w:cs="Arial"/>
          <w:color w:val="000000"/>
        </w:rPr>
        <w:t>е</w:t>
      </w:r>
      <w:r w:rsidRPr="00902EBC">
        <w:rPr>
          <w:rFonts w:ascii="Arial" w:hAnsi="Arial" w:cs="Arial"/>
          <w:color w:val="000000"/>
        </w:rPr>
        <w:t>нения:</w:t>
      </w:r>
    </w:p>
    <w:p w:rsidR="00936CCC" w:rsidRDefault="00936CCC" w:rsidP="0061358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color w:val="000000"/>
        </w:rPr>
        <w:t>3.1.1.</w:t>
      </w:r>
      <w:r>
        <w:rPr>
          <w:rFonts w:ascii="Arial" w:hAnsi="Arial" w:cs="Arial"/>
          <w:color w:val="000000"/>
        </w:rPr>
        <w:t xml:space="preserve"> </w:t>
      </w:r>
      <w:r w:rsidRPr="00902EBC">
        <w:rPr>
          <w:rFonts w:ascii="Arial" w:hAnsi="Arial" w:cs="Arial"/>
          <w:color w:val="000000"/>
        </w:rPr>
        <w:t>________________________________</w:t>
      </w:r>
      <w:r>
        <w:rPr>
          <w:rFonts w:ascii="Arial" w:hAnsi="Arial" w:cs="Arial"/>
          <w:color w:val="000000"/>
        </w:rPr>
        <w:t>___________________________</w:t>
      </w:r>
      <w:r w:rsidRPr="00902EBC">
        <w:rPr>
          <w:rFonts w:ascii="Arial" w:hAnsi="Arial" w:cs="Arial"/>
          <w:color w:val="000000"/>
        </w:rPr>
        <w:t>.</w:t>
      </w:r>
    </w:p>
    <w:p w:rsidR="00936CCC" w:rsidRPr="00902EBC" w:rsidRDefault="00936CCC" w:rsidP="0061358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 w:rsidRPr="00902EBC">
        <w:rPr>
          <w:rFonts w:ascii="Arial" w:hAnsi="Arial" w:cs="Arial"/>
          <w:color w:val="000000"/>
        </w:rPr>
        <w:t>1.2.</w:t>
      </w:r>
      <w:r>
        <w:rPr>
          <w:rFonts w:ascii="Arial" w:hAnsi="Arial" w:cs="Arial"/>
          <w:color w:val="000000"/>
        </w:rPr>
        <w:t xml:space="preserve"> </w:t>
      </w:r>
      <w:r w:rsidRPr="00902EBC">
        <w:rPr>
          <w:rFonts w:ascii="Arial" w:hAnsi="Arial" w:cs="Arial"/>
          <w:color w:val="000000"/>
        </w:rPr>
        <w:t>____________________________________</w:t>
      </w:r>
      <w:r>
        <w:rPr>
          <w:rFonts w:ascii="Arial" w:hAnsi="Arial" w:cs="Arial"/>
          <w:color w:val="000000"/>
        </w:rPr>
        <w:t>_______________________.</w:t>
      </w:r>
    </w:p>
    <w:p w:rsidR="00936CCC" w:rsidRPr="00902EBC" w:rsidRDefault="00936CCC" w:rsidP="0061358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color w:val="000000"/>
        </w:rPr>
        <w:t>3.1.3.</w:t>
      </w:r>
      <w:r>
        <w:rPr>
          <w:rFonts w:ascii="Arial" w:hAnsi="Arial" w:cs="Arial"/>
          <w:color w:val="000000"/>
        </w:rPr>
        <w:t xml:space="preserve"> </w:t>
      </w:r>
      <w:r w:rsidRPr="00902EBC">
        <w:rPr>
          <w:rFonts w:ascii="Arial" w:hAnsi="Arial" w:cs="Arial"/>
          <w:color w:val="000000"/>
        </w:rPr>
        <w:t>___________________________________</w:t>
      </w:r>
      <w:r>
        <w:rPr>
          <w:rFonts w:ascii="Arial" w:hAnsi="Arial" w:cs="Arial"/>
          <w:color w:val="000000"/>
        </w:rPr>
        <w:t>________________________.</w:t>
      </w:r>
    </w:p>
    <w:p w:rsidR="00936CCC" w:rsidRPr="00902EBC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color w:val="000000"/>
        </w:rPr>
        <w:t>3.2. Части Участка, в отношении которых установлены ограничения, ото</w:t>
      </w:r>
      <w:r w:rsidRPr="00902EBC">
        <w:rPr>
          <w:rFonts w:ascii="Arial" w:hAnsi="Arial" w:cs="Arial"/>
          <w:color w:val="000000"/>
        </w:rPr>
        <w:t>б</w:t>
      </w:r>
      <w:r w:rsidRPr="00902EBC">
        <w:rPr>
          <w:rFonts w:ascii="Arial" w:hAnsi="Arial" w:cs="Arial"/>
          <w:color w:val="000000"/>
        </w:rPr>
        <w:t>ражены в выписке из Единого государственного реестра недвижимости.</w:t>
      </w:r>
    </w:p>
    <w:p w:rsidR="00936CCC" w:rsidRPr="00902EBC" w:rsidRDefault="00936CCC" w:rsidP="00613589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936CCC" w:rsidRPr="00902EBC" w:rsidRDefault="00936CCC" w:rsidP="00613589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936CCC" w:rsidRPr="00902EBC" w:rsidRDefault="00936CCC" w:rsidP="00613589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bCs/>
          <w:color w:val="000000"/>
        </w:rPr>
        <w:t>4. Обязанности Сторон</w:t>
      </w:r>
    </w:p>
    <w:p w:rsidR="00936CCC" w:rsidRPr="00902EBC" w:rsidRDefault="00936CCC" w:rsidP="00613589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936CCC" w:rsidRPr="00902EBC" w:rsidRDefault="00936CCC" w:rsidP="0061358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color w:val="000000"/>
        </w:rPr>
        <w:t>4.1. Сторона 1 обязуется:</w:t>
      </w:r>
    </w:p>
    <w:p w:rsidR="00936CCC" w:rsidRPr="00902EBC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color w:val="000000"/>
        </w:rPr>
        <w:t>4.1.1. Предоставить Стороне 2 два экземпляра Соглашения с необходим</w:t>
      </w:r>
      <w:r w:rsidRPr="00902EBC">
        <w:rPr>
          <w:rFonts w:ascii="Arial" w:hAnsi="Arial" w:cs="Arial"/>
          <w:color w:val="000000"/>
        </w:rPr>
        <w:t>ы</w:t>
      </w:r>
      <w:r w:rsidRPr="00902EBC">
        <w:rPr>
          <w:rFonts w:ascii="Arial" w:hAnsi="Arial" w:cs="Arial"/>
          <w:color w:val="000000"/>
        </w:rPr>
        <w:t>ми приложениями для регистрации права собственности на Участок.</w:t>
      </w:r>
    </w:p>
    <w:p w:rsidR="00936CCC" w:rsidRPr="00902EBC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02EBC">
        <w:rPr>
          <w:rFonts w:ascii="Arial" w:hAnsi="Arial" w:cs="Arial"/>
          <w:color w:val="000000"/>
        </w:rPr>
        <w:t>4.2. Сторона 2 обязуется: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lastRenderedPageBreak/>
        <w:t xml:space="preserve">4.2.1. В срок не </w:t>
      </w:r>
      <w:r w:rsidRPr="0025337F">
        <w:rPr>
          <w:rFonts w:ascii="Arial" w:hAnsi="Arial" w:cs="Arial"/>
        </w:rPr>
        <w:t>позднее _____дней с даты получения документов, указа</w:t>
      </w:r>
      <w:r w:rsidRPr="0025337F">
        <w:rPr>
          <w:rFonts w:ascii="Arial" w:hAnsi="Arial" w:cs="Arial"/>
        </w:rPr>
        <w:t>н</w:t>
      </w:r>
      <w:r w:rsidRPr="0025337F">
        <w:rPr>
          <w:rFonts w:ascii="Arial" w:hAnsi="Arial" w:cs="Arial"/>
        </w:rPr>
        <w:t>ных в подпункте 4.1.1 Соглашения, представить в Управление Федеральной слу</w:t>
      </w:r>
      <w:r w:rsidRPr="0025337F">
        <w:rPr>
          <w:rFonts w:ascii="Arial" w:hAnsi="Arial" w:cs="Arial"/>
        </w:rPr>
        <w:t>ж</w:t>
      </w:r>
      <w:r w:rsidRPr="0025337F">
        <w:rPr>
          <w:rFonts w:ascii="Arial" w:hAnsi="Arial" w:cs="Arial"/>
        </w:rPr>
        <w:t>бы государственной регистрации, кадастра и картографии по Красноярскому краю документы, необходимые для государственной регистрации права собственности на Участок, ограничений в использовании Участка.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4.2.2. Соблюдать предусмотренные в разделе 3 Соглашения особые усл</w:t>
      </w:r>
      <w:r w:rsidRPr="0025337F">
        <w:rPr>
          <w:rFonts w:ascii="Arial" w:hAnsi="Arial" w:cs="Arial"/>
        </w:rPr>
        <w:t>о</w:t>
      </w:r>
      <w:r w:rsidRPr="0025337F">
        <w:rPr>
          <w:rFonts w:ascii="Arial" w:hAnsi="Arial" w:cs="Arial"/>
        </w:rPr>
        <w:t>вия использования Участка.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936CCC" w:rsidRPr="0025337F" w:rsidRDefault="00936CCC" w:rsidP="00613589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25337F">
        <w:rPr>
          <w:rFonts w:ascii="Arial" w:hAnsi="Arial" w:cs="Arial"/>
          <w:bCs/>
        </w:rPr>
        <w:t>5. Возникновение права собственности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Право собственности на Участок подлежит обязательной государственной регистрации в Управлении Федеральной службы государственной регистрации, кадастра и картографии по Красноярскому краю, право собственности на Участок возникает у Стороны 2 с момента такой регистрации.</w:t>
      </w:r>
    </w:p>
    <w:p w:rsidR="00936CCC" w:rsidRPr="0025337F" w:rsidRDefault="00936CCC" w:rsidP="0061358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С момента государственной регистрации права собственности Стороны 2 Участок считается переданным Стороне 2.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936CCC" w:rsidRPr="0025337F" w:rsidRDefault="00936CCC" w:rsidP="00613589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25337F">
        <w:rPr>
          <w:rFonts w:ascii="Arial" w:hAnsi="Arial" w:cs="Arial"/>
          <w:bCs/>
        </w:rPr>
        <w:t>6. Ответственность Сторон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Стороны несут ответственность за невыполнение либо ненадлежащее в</w:t>
      </w:r>
      <w:r w:rsidRPr="0025337F">
        <w:rPr>
          <w:rFonts w:ascii="Arial" w:hAnsi="Arial" w:cs="Arial"/>
        </w:rPr>
        <w:t>ы</w:t>
      </w:r>
      <w:r w:rsidRPr="0025337F">
        <w:rPr>
          <w:rFonts w:ascii="Arial" w:hAnsi="Arial" w:cs="Arial"/>
        </w:rPr>
        <w:t>полнение условий Соглашения в соответствии с законодательством Российской Федерации.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936CCC" w:rsidRPr="0025337F" w:rsidRDefault="00936CCC" w:rsidP="005F2527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25337F">
        <w:rPr>
          <w:rFonts w:ascii="Arial" w:hAnsi="Arial" w:cs="Arial"/>
          <w:bCs/>
        </w:rPr>
        <w:t>7. Прочие условия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936CCC" w:rsidRPr="0025337F" w:rsidRDefault="00936CCC" w:rsidP="005F252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7.1. Соглашение вступает в силу с момента регистрации Соглашения в _____________________________________________ с присвоением Соглашению регистрационного номера после его подписания Сторонами.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7.2. Все возможные споры и разногласия, связанные с исполнением Согл</w:t>
      </w:r>
      <w:r w:rsidRPr="0025337F">
        <w:rPr>
          <w:rFonts w:ascii="Arial" w:hAnsi="Arial" w:cs="Arial"/>
        </w:rPr>
        <w:t>а</w:t>
      </w:r>
      <w:r w:rsidRPr="0025337F">
        <w:rPr>
          <w:rFonts w:ascii="Arial" w:hAnsi="Arial" w:cs="Arial"/>
        </w:rPr>
        <w:t>шения, будут разрешаться Сторонами путем переговоров. В случае невозможн</w:t>
      </w:r>
      <w:r w:rsidRPr="0025337F">
        <w:rPr>
          <w:rFonts w:ascii="Arial" w:hAnsi="Arial" w:cs="Arial"/>
        </w:rPr>
        <w:t>о</w:t>
      </w:r>
      <w:r w:rsidRPr="0025337F">
        <w:rPr>
          <w:rFonts w:ascii="Arial" w:hAnsi="Arial" w:cs="Arial"/>
        </w:rPr>
        <w:t>сти разрешения споров и разногласий путем переговоров они подлежат рассмо</w:t>
      </w:r>
      <w:r w:rsidRPr="0025337F">
        <w:rPr>
          <w:rFonts w:ascii="Arial" w:hAnsi="Arial" w:cs="Arial"/>
        </w:rPr>
        <w:t>т</w:t>
      </w:r>
      <w:r w:rsidRPr="0025337F">
        <w:rPr>
          <w:rFonts w:ascii="Arial" w:hAnsi="Arial" w:cs="Arial"/>
        </w:rPr>
        <w:t>рению в суде.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7.3. Все изменения и дополнения к Соглашению действительны, если они совершены в письменной форме и подписаны Сторонами.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7.4. Во всем, что не урегулировано Соглашением, Стороны руководствую</w:t>
      </w:r>
      <w:r w:rsidRPr="0025337F">
        <w:rPr>
          <w:rFonts w:ascii="Arial" w:hAnsi="Arial" w:cs="Arial"/>
        </w:rPr>
        <w:t>т</w:t>
      </w:r>
      <w:r w:rsidRPr="0025337F">
        <w:rPr>
          <w:rFonts w:ascii="Arial" w:hAnsi="Arial" w:cs="Arial"/>
        </w:rPr>
        <w:t>ся действующим законодательством.</w:t>
      </w:r>
    </w:p>
    <w:p w:rsidR="00936CCC" w:rsidRPr="0025337F" w:rsidRDefault="00936CCC" w:rsidP="00AC2AA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7.5. Настоящее Соглашение составлено в трех экземплярах, имеющих од</w:t>
      </w:r>
      <w:r w:rsidRPr="0025337F">
        <w:rPr>
          <w:rFonts w:ascii="Arial" w:hAnsi="Arial" w:cs="Arial"/>
        </w:rPr>
        <w:t>и</w:t>
      </w:r>
      <w:r w:rsidRPr="0025337F">
        <w:rPr>
          <w:rFonts w:ascii="Arial" w:hAnsi="Arial" w:cs="Arial"/>
        </w:rPr>
        <w:t>наковую юридическую силу (по одному для каждой Стороны и для Управления Федеральной службы государственной регистрации, кадастра и картографии по Красноярскому краю).</w:t>
      </w:r>
    </w:p>
    <w:p w:rsidR="00936CCC" w:rsidRPr="0025337F" w:rsidRDefault="00936CCC" w:rsidP="00902EBC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936CCC" w:rsidRPr="0025337F" w:rsidRDefault="00936CCC" w:rsidP="00B85024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25337F">
        <w:rPr>
          <w:rFonts w:ascii="Arial" w:hAnsi="Arial" w:cs="Arial"/>
          <w:bCs/>
        </w:rPr>
        <w:t>8. Приложение к Соглашению</w:t>
      </w:r>
    </w:p>
    <w:p w:rsidR="00936CCC" w:rsidRPr="0025337F" w:rsidRDefault="00936CCC" w:rsidP="00902EBC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936CCC" w:rsidRPr="0025337F" w:rsidRDefault="00936CCC" w:rsidP="00902EBC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5337F">
        <w:rPr>
          <w:rFonts w:ascii="Arial" w:hAnsi="Arial" w:cs="Arial"/>
        </w:rPr>
        <w:t>8.1. Расчет размера платы на увеличение площади земельного участка.</w:t>
      </w:r>
    </w:p>
    <w:p w:rsidR="00936CCC" w:rsidRPr="0025337F" w:rsidRDefault="00936CCC" w:rsidP="00902EBC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936CCC" w:rsidRPr="0025337F" w:rsidRDefault="00936CCC" w:rsidP="00B85024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25337F">
        <w:rPr>
          <w:rFonts w:ascii="Arial" w:hAnsi="Arial" w:cs="Arial"/>
          <w:bCs/>
        </w:rPr>
        <w:t>9. Адреса, реквизиты и подписи Сторон</w:t>
      </w:r>
    </w:p>
    <w:p w:rsidR="00936CCC" w:rsidRPr="00902EBC" w:rsidRDefault="00936CCC" w:rsidP="00B85024">
      <w:pPr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Приложение № 2</w:t>
      </w:r>
    </w:p>
    <w:p w:rsidR="00936CC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к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Административному регламенту </w:t>
      </w:r>
    </w:p>
    <w:p w:rsidR="00936CCC" w:rsidRPr="00902EB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предоставления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муниципальной услуги</w:t>
      </w:r>
    </w:p>
    <w:p w:rsidR="00936CC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«Перераспределение земель </w:t>
      </w:r>
    </w:p>
    <w:p w:rsidR="00936CC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и (или) земельных участков, находящихся </w:t>
      </w:r>
    </w:p>
    <w:p w:rsidR="00936CC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 xml:space="preserve">в государственной или муниципальной </w:t>
      </w:r>
    </w:p>
    <w:p w:rsidR="00936CCC" w:rsidRPr="00902EB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собственности, и земельных участков,</w:t>
      </w:r>
    </w:p>
    <w:p w:rsidR="00936CCC" w:rsidRPr="00902EB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находящихся в частной собственности»</w:t>
      </w:r>
    </w:p>
    <w:p w:rsidR="00936CCC" w:rsidRDefault="00936CCC" w:rsidP="00B85024">
      <w:pPr>
        <w:spacing w:after="0" w:line="240" w:lineRule="auto"/>
        <w:ind w:firstLine="450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на территории Партизанского района</w:t>
      </w:r>
    </w:p>
    <w:p w:rsidR="00936CCC" w:rsidRPr="00902EBC" w:rsidRDefault="00936CCC" w:rsidP="00B8502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B85024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Форма уведомления об отказе в предоставлении услуги</w:t>
      </w:r>
    </w:p>
    <w:p w:rsidR="00936CC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B8502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936CCC" w:rsidRPr="001F39A2" w:rsidRDefault="00C47218" w:rsidP="00B8502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</w:r>
      <w:r>
        <w:rPr>
          <w:rFonts w:ascii="Arial" w:hAnsi="Arial" w:cs="Arial"/>
          <w:noProof/>
          <w:sz w:val="24"/>
          <w:szCs w:val="24"/>
          <w:lang w:eastAsia="ru-RU"/>
        </w:rPr>
        <w:pict>
          <v:rect id="Прямоугольник 37" o:spid="_x0000_s1028" alt="Описание: data:image/png;base64,iVBORw0KGgoAAAANSUhEUgAAAqIAAAABCAYAAAAFFsyaAAAAAXNSR0IArs4c6QAAAARnQU1BAACxjwv8YQUAAAAJcEhZcwAADsMAAA7DAcdvqGQAAAAdSURBVEhL7cMxDQAADAOg+jfdVcUuSMhUVVV/pwdlJp99EvqQvgAAAABJRU5ErkJggg==" style="width:505.2pt;height:.6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936CCC" w:rsidRPr="001F39A2">
        <w:rPr>
          <w:rFonts w:ascii="Arial" w:hAnsi="Arial" w:cs="Arial"/>
          <w:sz w:val="24"/>
          <w:szCs w:val="24"/>
          <w:lang w:eastAsia="ru-RU"/>
        </w:rPr>
        <w:t>(наименование органа местного самоуправления)</w:t>
      </w:r>
    </w:p>
    <w:p w:rsidR="00936CCC" w:rsidRDefault="00936CCC" w:rsidP="00B8502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4A7308" w:rsidRDefault="00936CCC" w:rsidP="00B85024">
      <w:pPr>
        <w:spacing w:after="0" w:line="240" w:lineRule="auto"/>
        <w:ind w:right="-2" w:firstLine="528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4"/>
          <w:sz w:val="24"/>
          <w:szCs w:val="24"/>
        </w:rPr>
        <w:t>Кому:</w:t>
      </w:r>
    </w:p>
    <w:p w:rsidR="00936CCC" w:rsidRPr="004A7308" w:rsidRDefault="00936CCC" w:rsidP="00B85024">
      <w:pPr>
        <w:pStyle w:val="a6"/>
        <w:ind w:left="0" w:right="-2" w:firstLine="52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936CCC" w:rsidRPr="004A7308" w:rsidRDefault="00936CCC" w:rsidP="00B85024">
      <w:pPr>
        <w:spacing w:after="0" w:line="240" w:lineRule="auto"/>
        <w:ind w:right="-2" w:firstLine="528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Контактные</w:t>
      </w:r>
      <w:r w:rsidRPr="004A7308">
        <w:rPr>
          <w:rFonts w:ascii="Arial" w:hAnsi="Arial" w:cs="Arial"/>
          <w:spacing w:val="1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данные:</w:t>
      </w:r>
    </w:p>
    <w:p w:rsidR="00936CCC" w:rsidRPr="004A7308" w:rsidRDefault="00936CCC" w:rsidP="00B85024">
      <w:pPr>
        <w:pStyle w:val="a6"/>
        <w:ind w:left="0" w:right="-2" w:firstLine="52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936CCC" w:rsidRPr="00E30186" w:rsidRDefault="00936CCC" w:rsidP="00B85024">
      <w:pPr>
        <w:spacing w:after="0" w:line="240" w:lineRule="auto"/>
        <w:ind w:right="-2" w:firstLine="5280"/>
        <w:rPr>
          <w:rFonts w:ascii="Arial" w:hAnsi="Arial" w:cs="Arial"/>
          <w:color w:val="000000"/>
          <w:sz w:val="24"/>
          <w:szCs w:val="24"/>
        </w:rPr>
      </w:pPr>
      <w:r w:rsidRPr="00E30186">
        <w:rPr>
          <w:rFonts w:ascii="Arial" w:hAnsi="Arial" w:cs="Arial"/>
          <w:color w:val="000000"/>
          <w:spacing w:val="-2"/>
          <w:sz w:val="24"/>
          <w:szCs w:val="24"/>
        </w:rPr>
        <w:t>/Представитель:</w:t>
      </w:r>
    </w:p>
    <w:p w:rsidR="00936CCC" w:rsidRPr="004A7308" w:rsidRDefault="00936CCC" w:rsidP="00B85024">
      <w:pPr>
        <w:pStyle w:val="a6"/>
        <w:ind w:left="0" w:right="-2" w:firstLine="5280"/>
        <w:rPr>
          <w:rFonts w:ascii="Arial" w:hAnsi="Arial" w:cs="Arial"/>
          <w:sz w:val="24"/>
          <w:szCs w:val="24"/>
        </w:rPr>
      </w:pPr>
      <w:r w:rsidRPr="00E30186"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936CCC" w:rsidRPr="004A7308" w:rsidRDefault="00936CCC" w:rsidP="00B85024">
      <w:pPr>
        <w:spacing w:after="0" w:line="240" w:lineRule="auto"/>
        <w:ind w:right="-2" w:firstLine="528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Контактные</w:t>
      </w:r>
      <w:r w:rsidRPr="004A7308"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данные</w:t>
      </w:r>
      <w:r w:rsidRPr="004A7308">
        <w:rPr>
          <w:rFonts w:ascii="Arial" w:hAnsi="Arial" w:cs="Arial"/>
          <w:spacing w:val="1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представителя:</w:t>
      </w:r>
    </w:p>
    <w:p w:rsidR="00936CCC" w:rsidRPr="004A7308" w:rsidRDefault="00936CCC" w:rsidP="00B85024">
      <w:pPr>
        <w:pStyle w:val="a6"/>
        <w:ind w:left="0" w:right="-2" w:firstLine="52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936CCC" w:rsidRPr="00902EBC" w:rsidRDefault="00936CCC" w:rsidP="00B8502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C47218" w:rsidP="00B8502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ru-RU"/>
        </w:rPr>
      </w:r>
      <w:r>
        <w:rPr>
          <w:rFonts w:ascii="Arial" w:hAnsi="Arial" w:cs="Arial"/>
          <w:noProof/>
          <w:color w:val="000000"/>
          <w:sz w:val="24"/>
          <w:szCs w:val="24"/>
          <w:lang w:eastAsia="ru-RU"/>
        </w:rPr>
        <w:pict>
          <v:rect id="Прямоугольник 33" o:spid="_x0000_s1027" alt="Описание: data:image/png;base64,iVBORw0KGgoAAAANSUhEUgAAAGAAAAABCAYAAAAhMKvHAAAAAXNSR0IArs4c6QAAAARnQU1BAACxjwv8YQUAAAAJcEhZcwAADsMAAA7DAcdvqGQAAAARSURBVChTYwCC/6N4oDDDfwBeCl+hrKTMlgAAAABJRU5ErkJggg==" style="width:1in;height:.6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936CCC"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УВЕДОМЛЕНИЕ</w:t>
      </w:r>
      <w:r w:rsidR="00936CC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936CCC"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об отказе в предоставлении услуги</w:t>
      </w:r>
    </w:p>
    <w:p w:rsidR="00936CCC" w:rsidRPr="00902EBC" w:rsidRDefault="00936CCC" w:rsidP="00B8502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B8502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 основании поступившего запроса, зарегистрированного от _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________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_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№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___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___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, принято решение об отказе в предоставлении услуги по основаниям: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_____________________________________________________________________.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Разъяснение причин отказа: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_______________________________________.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C47218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ru-RU"/>
        </w:rPr>
      </w:r>
      <w:r>
        <w:rPr>
          <w:rFonts w:ascii="Arial" w:hAnsi="Arial" w:cs="Arial"/>
          <w:noProof/>
          <w:color w:val="000000"/>
          <w:sz w:val="24"/>
          <w:szCs w:val="24"/>
          <w:lang w:eastAsia="ru-RU"/>
        </w:rPr>
        <w:pict>
          <v:rect id="Прямоугольник 32" o:spid="_x0000_s1026" alt="Описание: data:image/png;base64,iVBORw0KGgoAAAANSUhEUgAAAAQAAAABCAYAAAD5PA/NAAAAAXNSR0IArs4c6QAAAARnQU1BAACxjwv8YQUAAAAJcEhZcwAADsMAAA7DAcdvqGQAAAAPSURBVBhXYwCC/wjM8B8AG/UD/VYpLNcAAAAASUVORK5CYII=" style="width:3pt;height:.6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936CCC" w:rsidRPr="00902EBC">
        <w:rPr>
          <w:rFonts w:ascii="Arial" w:hAnsi="Arial" w:cs="Arial"/>
          <w:color w:val="000000"/>
          <w:sz w:val="24"/>
          <w:szCs w:val="24"/>
          <w:lang w:eastAsia="ru-RU"/>
        </w:rPr>
        <w:t>Дополнительно информируем</w:t>
      </w:r>
      <w:r w:rsidR="00936CCC">
        <w:rPr>
          <w:rFonts w:ascii="Arial" w:hAnsi="Arial" w:cs="Arial"/>
          <w:color w:val="000000"/>
          <w:sz w:val="24"/>
          <w:szCs w:val="24"/>
          <w:lang w:eastAsia="ru-RU"/>
        </w:rPr>
        <w:t>: _____________________________________</w:t>
      </w:r>
    </w:p>
    <w:p w:rsidR="00936CCC" w:rsidRPr="00902EBC" w:rsidRDefault="00936CCC" w:rsidP="00B85024">
      <w:pPr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услуги, а также иная дополнительная информация при наличии)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ы вправе повторно обратиться в 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полномоченный орган с заявлением о предоставлении услуги после устранения указанных нарушений.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Данный отказ может быть обжалован в досудебном порядке путем напра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ления жалобы в 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полномоченный орган, а также в судебном порядке.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B85024" w:rsidRDefault="00936CCC" w:rsidP="00B85024">
      <w:pPr>
        <w:tabs>
          <w:tab w:val="left" w:pos="6257"/>
        </w:tabs>
        <w:rPr>
          <w:rFonts w:ascii="Arial" w:hAnsi="Arial" w:cs="Arial"/>
          <w:sz w:val="24"/>
          <w:szCs w:val="24"/>
        </w:rPr>
      </w:pPr>
      <w:r w:rsidRPr="00B85024">
        <w:rPr>
          <w:rFonts w:ascii="Arial" w:hAnsi="Arial" w:cs="Arial"/>
          <w:sz w:val="24"/>
          <w:szCs w:val="24"/>
        </w:rPr>
        <w:t>Должность уполномоченного лица                               Ф.И.О. уполномоченного лица</w:t>
      </w:r>
    </w:p>
    <w:tbl>
      <w:tblPr>
        <w:tblW w:w="0" w:type="auto"/>
        <w:tblInd w:w="7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</w:tblGrid>
      <w:tr w:rsidR="00936CCC" w:rsidRPr="001F39A2" w:rsidTr="00A11D2B">
        <w:tc>
          <w:tcPr>
            <w:tcW w:w="2086" w:type="dxa"/>
          </w:tcPr>
          <w:p w:rsidR="00936CCC" w:rsidRPr="001F39A2" w:rsidRDefault="00936CCC" w:rsidP="00A11D2B">
            <w:pPr>
              <w:pStyle w:val="a6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36CCC" w:rsidRPr="001F39A2" w:rsidRDefault="00936CCC" w:rsidP="00A11D2B">
            <w:pPr>
              <w:pStyle w:val="a6"/>
              <w:ind w:left="0"/>
              <w:jc w:val="center"/>
              <w:rPr>
                <w:rFonts w:ascii="Arial" w:hAnsi="Arial"/>
                <w:spacing w:val="-2"/>
                <w:sz w:val="24"/>
                <w:szCs w:val="24"/>
              </w:rPr>
            </w:pPr>
            <w:r w:rsidRPr="001F39A2">
              <w:rPr>
                <w:rFonts w:ascii="Arial" w:hAnsi="Arial"/>
                <w:spacing w:val="-2"/>
                <w:sz w:val="24"/>
                <w:szCs w:val="24"/>
              </w:rPr>
              <w:t>Электронная подпись</w:t>
            </w:r>
          </w:p>
          <w:p w:rsidR="00936CCC" w:rsidRPr="001F39A2" w:rsidRDefault="00936CCC" w:rsidP="00A11D2B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6CCC" w:rsidRDefault="00936CCC" w:rsidP="00902EBC">
      <w:pPr>
        <w:spacing w:after="0" w:line="240" w:lineRule="auto"/>
        <w:ind w:firstLine="709"/>
        <w:jc w:val="right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Приложение № 3</w:t>
      </w:r>
    </w:p>
    <w:p w:rsidR="00936CC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к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Административному регламенту </w:t>
      </w:r>
    </w:p>
    <w:p w:rsidR="00936CCC" w:rsidRPr="00902EB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предоставления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муниципальной услуги</w:t>
      </w:r>
    </w:p>
    <w:p w:rsidR="00936CC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«Перераспределение земель </w:t>
      </w:r>
    </w:p>
    <w:p w:rsidR="00936CC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и (или) земельных участков, находящихся </w:t>
      </w:r>
    </w:p>
    <w:p w:rsidR="00936CC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в государственной или муниципальной </w:t>
      </w:r>
    </w:p>
    <w:p w:rsidR="00936CCC" w:rsidRPr="00902EB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собственности, и земельных участков,</w:t>
      </w:r>
    </w:p>
    <w:p w:rsidR="00936CCC" w:rsidRPr="00902EBC" w:rsidRDefault="00936CCC" w:rsidP="00B85024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находящихся в частной собственности»</w:t>
      </w:r>
    </w:p>
    <w:p w:rsidR="00936CCC" w:rsidRDefault="00936CCC" w:rsidP="00B85024">
      <w:pPr>
        <w:spacing w:after="0" w:line="240" w:lineRule="auto"/>
        <w:ind w:firstLine="450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на территории Партизанского района</w:t>
      </w:r>
    </w:p>
    <w:p w:rsidR="00936CCC" w:rsidRPr="00902EBC" w:rsidRDefault="00936CCC" w:rsidP="00B8502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B85024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lastRenderedPageBreak/>
        <w:t>Форма согласия на заключение соглашения о перераспределении земельных участков в соответствии с утвержденным проектом межевания территории</w:t>
      </w:r>
    </w:p>
    <w:p w:rsidR="00936CCC" w:rsidRPr="00902EBC" w:rsidRDefault="00936CCC" w:rsidP="00B85024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B85024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Согласие на заключение соглашения о перераспределении земельных участков </w:t>
      </w:r>
    </w:p>
    <w:p w:rsidR="00936CCC" w:rsidRPr="00902EBC" w:rsidRDefault="00936CCC" w:rsidP="00B85024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в соответствии с утвержденным проектом межевания территории</w:t>
      </w:r>
    </w:p>
    <w:p w:rsidR="00936CCC" w:rsidRPr="00902EBC" w:rsidRDefault="00936CCC" w:rsidP="00B8502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B8502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от __________                                                                                                   №______</w:t>
      </w:r>
    </w:p>
    <w:p w:rsidR="00936CCC" w:rsidRPr="00902EBC" w:rsidRDefault="00936CCC" w:rsidP="00B8502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B8502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 Ваше обращение от___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____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_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№ ______ администрация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Партизанского района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руководствуясь Земельным кодексом Российской Федерации, Федерал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ным зако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ном от 06.10.2003 № 131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-ФЗ «Об общих принципах организации местного самоуправления в Российской Федерации», сообщает о согласии заключить 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глашение о п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ерераспределении находящегося в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частной собственности земел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ного </w:t>
      </w:r>
      <w:r w:rsidRPr="0025337F">
        <w:rPr>
          <w:rFonts w:ascii="Arial" w:hAnsi="Arial" w:cs="Arial"/>
          <w:sz w:val="24"/>
          <w:szCs w:val="24"/>
          <w:lang w:eastAsia="ru-RU"/>
        </w:rPr>
        <w:t>участка c кадастровым номером ___________________ и земель/земельного участка (земельных участков), находящегося (находящихся) в собственности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субъекта Российской Федерации (муниципальной собственности )/государственная собственность на который (которые) не разграничена, с кадас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ровым номе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ром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(кадастровыми номерами)________________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_________________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соответствии с пунктом 11 статьи 39.29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зуются в результате перераспределения, и обратиться с заявлением об их гос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дарственном кадастровом учете.</w:t>
      </w:r>
    </w:p>
    <w:p w:rsidR="00936CCC" w:rsidRPr="00902EBC" w:rsidRDefault="00936CCC" w:rsidP="000B291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B85024" w:rsidRDefault="00936CCC" w:rsidP="000B2911">
      <w:pPr>
        <w:tabs>
          <w:tab w:val="left" w:pos="6257"/>
        </w:tabs>
        <w:rPr>
          <w:rFonts w:ascii="Arial" w:hAnsi="Arial" w:cs="Arial"/>
          <w:sz w:val="24"/>
          <w:szCs w:val="24"/>
        </w:rPr>
      </w:pPr>
      <w:r w:rsidRPr="00B85024">
        <w:rPr>
          <w:rFonts w:ascii="Arial" w:hAnsi="Arial" w:cs="Arial"/>
          <w:sz w:val="24"/>
          <w:szCs w:val="24"/>
        </w:rPr>
        <w:t>Должность уполномоченного лица                               Ф.И.О. уполномоченного лица</w:t>
      </w:r>
    </w:p>
    <w:tbl>
      <w:tblPr>
        <w:tblW w:w="0" w:type="auto"/>
        <w:tblInd w:w="7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</w:tblGrid>
      <w:tr w:rsidR="00936CCC" w:rsidRPr="00E21048" w:rsidTr="00A11D2B">
        <w:tc>
          <w:tcPr>
            <w:tcW w:w="2086" w:type="dxa"/>
          </w:tcPr>
          <w:p w:rsidR="00936CCC" w:rsidRPr="00E21048" w:rsidRDefault="00936CCC" w:rsidP="00A11D2B">
            <w:pPr>
              <w:pStyle w:val="a6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36CCC" w:rsidRPr="001F39A2" w:rsidRDefault="00936CCC" w:rsidP="00A11D2B">
            <w:pPr>
              <w:pStyle w:val="a6"/>
              <w:ind w:left="0"/>
              <w:jc w:val="center"/>
              <w:rPr>
                <w:rFonts w:ascii="Arial" w:hAnsi="Arial"/>
                <w:spacing w:val="-2"/>
                <w:sz w:val="24"/>
                <w:szCs w:val="24"/>
              </w:rPr>
            </w:pPr>
            <w:r w:rsidRPr="001F39A2">
              <w:rPr>
                <w:rFonts w:ascii="Arial" w:hAnsi="Arial"/>
                <w:spacing w:val="-2"/>
                <w:sz w:val="24"/>
                <w:szCs w:val="24"/>
              </w:rPr>
              <w:t>Электронная подпись</w:t>
            </w:r>
          </w:p>
          <w:p w:rsidR="00936CCC" w:rsidRPr="00E21048" w:rsidRDefault="00936CCC" w:rsidP="00A11D2B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6CCC" w:rsidRDefault="00936CCC" w:rsidP="000B2911">
      <w:pPr>
        <w:spacing w:after="0" w:line="240" w:lineRule="auto"/>
        <w:ind w:firstLine="709"/>
        <w:jc w:val="right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Приложение № 4</w:t>
      </w:r>
    </w:p>
    <w:p w:rsidR="00936CC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к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Административному регламенту </w:t>
      </w:r>
    </w:p>
    <w:p w:rsidR="00936CCC" w:rsidRPr="00902EB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предоставления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муниципальной услуги</w:t>
      </w:r>
    </w:p>
    <w:p w:rsidR="00936CC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«Перераспределение земель </w:t>
      </w:r>
    </w:p>
    <w:p w:rsidR="00936CC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и (или) земельных участков, находящихся </w:t>
      </w:r>
    </w:p>
    <w:p w:rsidR="00936CC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в государственной или муниципальной </w:t>
      </w:r>
    </w:p>
    <w:p w:rsidR="00936CCC" w:rsidRPr="00902EB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собственности, и земельных участков,</w:t>
      </w:r>
    </w:p>
    <w:p w:rsidR="00936CCC" w:rsidRPr="00902EB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находящихся в частной собственности»</w:t>
      </w:r>
    </w:p>
    <w:p w:rsidR="00936CCC" w:rsidRDefault="00936CCC" w:rsidP="000B2911">
      <w:pPr>
        <w:spacing w:after="0" w:line="240" w:lineRule="auto"/>
        <w:ind w:firstLine="450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на территории Партизанского района</w:t>
      </w:r>
    </w:p>
    <w:p w:rsidR="00936CCC" w:rsidRPr="00902EBC" w:rsidRDefault="00936CCC" w:rsidP="000B2911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0B2911">
      <w:pPr>
        <w:spacing w:after="0" w:line="240" w:lineRule="auto"/>
        <w:ind w:left="719" w:right="333"/>
        <w:jc w:val="center"/>
        <w:rPr>
          <w:rFonts w:ascii="Arial" w:hAnsi="Arial" w:cs="Arial"/>
          <w:sz w:val="24"/>
          <w:szCs w:val="24"/>
        </w:rPr>
      </w:pPr>
      <w:r w:rsidRPr="00902EBC">
        <w:rPr>
          <w:rFonts w:ascii="Arial" w:hAnsi="Arial" w:cs="Arial"/>
          <w:spacing w:val="-2"/>
          <w:sz w:val="24"/>
          <w:szCs w:val="24"/>
        </w:rPr>
        <w:t>Форма постановления</w:t>
      </w:r>
      <w:r w:rsidRPr="00902EBC">
        <w:rPr>
          <w:rFonts w:ascii="Arial" w:hAnsi="Arial" w:cs="Arial"/>
          <w:spacing w:val="-1"/>
          <w:sz w:val="24"/>
          <w:szCs w:val="24"/>
        </w:rPr>
        <w:t xml:space="preserve"> </w:t>
      </w:r>
      <w:r w:rsidRPr="00902EBC">
        <w:rPr>
          <w:rFonts w:ascii="Arial" w:hAnsi="Arial" w:cs="Arial"/>
          <w:spacing w:val="-2"/>
          <w:sz w:val="24"/>
          <w:szCs w:val="24"/>
        </w:rPr>
        <w:t>об</w:t>
      </w:r>
      <w:r w:rsidRPr="00902EBC">
        <w:rPr>
          <w:rFonts w:ascii="Arial" w:hAnsi="Arial" w:cs="Arial"/>
          <w:spacing w:val="-1"/>
          <w:sz w:val="24"/>
          <w:szCs w:val="24"/>
        </w:rPr>
        <w:t xml:space="preserve"> </w:t>
      </w:r>
      <w:r w:rsidRPr="00902EBC">
        <w:rPr>
          <w:rFonts w:ascii="Arial" w:hAnsi="Arial" w:cs="Arial"/>
          <w:spacing w:val="-2"/>
          <w:sz w:val="24"/>
          <w:szCs w:val="24"/>
        </w:rPr>
        <w:t>утверждении</w:t>
      </w:r>
      <w:r w:rsidRPr="00902EBC">
        <w:rPr>
          <w:rFonts w:ascii="Arial" w:hAnsi="Arial" w:cs="Arial"/>
          <w:sz w:val="24"/>
          <w:szCs w:val="24"/>
        </w:rPr>
        <w:t xml:space="preserve"> </w:t>
      </w:r>
      <w:r w:rsidRPr="00902EBC">
        <w:rPr>
          <w:rFonts w:ascii="Arial" w:hAnsi="Arial" w:cs="Arial"/>
          <w:spacing w:val="-2"/>
          <w:sz w:val="24"/>
          <w:szCs w:val="24"/>
        </w:rPr>
        <w:t>схемы</w:t>
      </w:r>
      <w:r w:rsidRPr="00902EBC">
        <w:rPr>
          <w:rFonts w:ascii="Arial" w:hAnsi="Arial" w:cs="Arial"/>
          <w:spacing w:val="-1"/>
          <w:sz w:val="24"/>
          <w:szCs w:val="24"/>
        </w:rPr>
        <w:t xml:space="preserve"> </w:t>
      </w:r>
      <w:r w:rsidRPr="00902EBC">
        <w:rPr>
          <w:rFonts w:ascii="Arial" w:hAnsi="Arial" w:cs="Arial"/>
          <w:spacing w:val="-2"/>
          <w:sz w:val="24"/>
          <w:szCs w:val="24"/>
        </w:rPr>
        <w:t>расположения земельного</w:t>
      </w:r>
      <w:r w:rsidRPr="00902EBC">
        <w:rPr>
          <w:rFonts w:ascii="Arial" w:hAnsi="Arial" w:cs="Arial"/>
          <w:spacing w:val="-1"/>
          <w:sz w:val="24"/>
          <w:szCs w:val="24"/>
        </w:rPr>
        <w:t xml:space="preserve"> </w:t>
      </w:r>
      <w:r w:rsidRPr="00902EBC">
        <w:rPr>
          <w:rFonts w:ascii="Arial" w:hAnsi="Arial" w:cs="Arial"/>
          <w:spacing w:val="-2"/>
          <w:sz w:val="24"/>
          <w:szCs w:val="24"/>
        </w:rPr>
        <w:t>участка</w:t>
      </w:r>
    </w:p>
    <w:p w:rsidR="00936CCC" w:rsidRPr="00902EBC" w:rsidRDefault="00936CCC" w:rsidP="000B2911">
      <w:pPr>
        <w:widowControl w:val="0"/>
        <w:spacing w:after="0" w:line="240" w:lineRule="auto"/>
        <w:ind w:left="4503" w:right="443" w:hanging="3786"/>
        <w:rPr>
          <w:rFonts w:ascii="Arial" w:hAnsi="Arial" w:cs="Arial"/>
          <w:sz w:val="24"/>
          <w:szCs w:val="24"/>
        </w:rPr>
      </w:pPr>
    </w:p>
    <w:p w:rsidR="00936CCC" w:rsidRPr="00902EBC" w:rsidRDefault="00936CCC" w:rsidP="000B2911">
      <w:pPr>
        <w:pStyle w:val="1"/>
        <w:rPr>
          <w:rFonts w:ascii="Arial" w:hAnsi="Arial" w:cs="Arial"/>
          <w:b w:val="0"/>
          <w:sz w:val="24"/>
          <w:szCs w:val="24"/>
        </w:rPr>
      </w:pPr>
      <w:r w:rsidRPr="00902EBC">
        <w:rPr>
          <w:rFonts w:ascii="Arial" w:hAnsi="Arial" w:cs="Arial"/>
          <w:b w:val="0"/>
          <w:sz w:val="24"/>
          <w:szCs w:val="24"/>
        </w:rPr>
        <w:t xml:space="preserve">ПОСТАНОВЛЕНИЕ </w:t>
      </w:r>
    </w:p>
    <w:p w:rsidR="00936CCC" w:rsidRPr="00902EBC" w:rsidRDefault="00936CCC" w:rsidP="000B2911">
      <w:pPr>
        <w:pStyle w:val="1"/>
        <w:rPr>
          <w:rFonts w:ascii="Arial" w:hAnsi="Arial" w:cs="Arial"/>
          <w:b w:val="0"/>
          <w:sz w:val="24"/>
          <w:szCs w:val="24"/>
        </w:rPr>
      </w:pPr>
      <w:r w:rsidRPr="00902EBC">
        <w:rPr>
          <w:rFonts w:ascii="Arial" w:hAnsi="Arial" w:cs="Arial"/>
          <w:b w:val="0"/>
          <w:sz w:val="24"/>
          <w:szCs w:val="24"/>
        </w:rPr>
        <w:t>ГЛАВЫ ПАРТИЗАНСКОГО РАЙОНА</w:t>
      </w:r>
    </w:p>
    <w:p w:rsidR="00936CCC" w:rsidRPr="000B2911" w:rsidRDefault="00936CCC" w:rsidP="000B2911">
      <w:pPr>
        <w:pStyle w:val="4"/>
        <w:keepNext w:val="0"/>
        <w:keepLines w:val="0"/>
        <w:widowControl w:val="0"/>
        <w:tabs>
          <w:tab w:val="left" w:pos="4556"/>
        </w:tabs>
        <w:spacing w:before="0" w:line="240" w:lineRule="auto"/>
        <w:jc w:val="center"/>
        <w:rPr>
          <w:rFonts w:ascii="Arial" w:hAnsi="Arial" w:cs="Arial"/>
          <w:b w:val="0"/>
          <w:i w:val="0"/>
          <w:color w:val="auto"/>
          <w:sz w:val="24"/>
          <w:szCs w:val="24"/>
        </w:rPr>
      </w:pPr>
      <w:r w:rsidRPr="000B2911">
        <w:rPr>
          <w:rFonts w:ascii="Arial" w:hAnsi="Arial" w:cs="Arial"/>
          <w:b w:val="0"/>
          <w:i w:val="0"/>
          <w:color w:val="auto"/>
          <w:sz w:val="24"/>
          <w:szCs w:val="24"/>
        </w:rPr>
        <w:t>КРАСНОЯРСКОГО КРАЯ</w:t>
      </w:r>
    </w:p>
    <w:p w:rsidR="00936CCC" w:rsidRPr="000B2911" w:rsidRDefault="00936CCC" w:rsidP="000B291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6CCC" w:rsidRPr="00902EBC" w:rsidRDefault="00936CCC" w:rsidP="000B2911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                                </w:t>
      </w:r>
      <w:r w:rsidRPr="00902EBC">
        <w:rPr>
          <w:rFonts w:ascii="Arial" w:hAnsi="Arial" w:cs="Arial"/>
          <w:sz w:val="24"/>
          <w:szCs w:val="24"/>
        </w:rPr>
        <w:t>с. Партизанское</w:t>
      </w:r>
      <w:r>
        <w:rPr>
          <w:rFonts w:ascii="Arial" w:hAnsi="Arial" w:cs="Arial"/>
          <w:sz w:val="24"/>
          <w:szCs w:val="24"/>
        </w:rPr>
        <w:t xml:space="preserve">                                      № ______</w:t>
      </w:r>
    </w:p>
    <w:p w:rsidR="00936CCC" w:rsidRDefault="00936CCC" w:rsidP="000B2911">
      <w:pPr>
        <w:widowControl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36CCC" w:rsidRDefault="00936CCC" w:rsidP="000B2911">
      <w:pPr>
        <w:widowControl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902EBC">
        <w:rPr>
          <w:rFonts w:ascii="Arial" w:hAnsi="Arial" w:cs="Arial"/>
          <w:sz w:val="24"/>
          <w:szCs w:val="24"/>
        </w:rPr>
        <w:t xml:space="preserve">Об утверждении схемы </w:t>
      </w:r>
    </w:p>
    <w:p w:rsidR="00936CCC" w:rsidRPr="00902EBC" w:rsidRDefault="00936CCC" w:rsidP="000B2911">
      <w:pPr>
        <w:widowControl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902EBC">
        <w:rPr>
          <w:rFonts w:ascii="Arial" w:hAnsi="Arial" w:cs="Arial"/>
          <w:sz w:val="24"/>
          <w:szCs w:val="24"/>
        </w:rPr>
        <w:lastRenderedPageBreak/>
        <w:t xml:space="preserve">расположения земельного </w:t>
      </w:r>
    </w:p>
    <w:p w:rsidR="00936CCC" w:rsidRDefault="00936CCC" w:rsidP="000B2911">
      <w:pPr>
        <w:widowControl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902EBC">
        <w:rPr>
          <w:rFonts w:ascii="Arial" w:hAnsi="Arial" w:cs="Arial"/>
          <w:sz w:val="24"/>
          <w:szCs w:val="24"/>
        </w:rPr>
        <w:t xml:space="preserve">участка на кадастровом </w:t>
      </w:r>
    </w:p>
    <w:p w:rsidR="00936CCC" w:rsidRPr="00902EBC" w:rsidRDefault="00936CCC" w:rsidP="000B2911">
      <w:pPr>
        <w:widowControl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902EBC">
        <w:rPr>
          <w:rFonts w:ascii="Arial" w:hAnsi="Arial" w:cs="Arial"/>
          <w:sz w:val="24"/>
          <w:szCs w:val="24"/>
        </w:rPr>
        <w:t>плане территории</w:t>
      </w:r>
    </w:p>
    <w:p w:rsidR="00936CCC" w:rsidRPr="00902EBC" w:rsidRDefault="00936CCC" w:rsidP="000B2911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F00F7D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00F7D">
        <w:rPr>
          <w:rFonts w:ascii="Arial" w:hAnsi="Arial" w:cs="Arial"/>
          <w:color w:val="000000"/>
          <w:sz w:val="24"/>
          <w:szCs w:val="24"/>
          <w:lang w:eastAsia="ru-RU"/>
        </w:rPr>
        <w:t>В соответствии со статьями 11.3, 11.4, 11.10 Земельного кодекса Росси</w:t>
      </w:r>
      <w:r w:rsidRPr="00F00F7D">
        <w:rPr>
          <w:rFonts w:ascii="Arial" w:hAnsi="Arial" w:cs="Arial"/>
          <w:color w:val="000000"/>
          <w:sz w:val="24"/>
          <w:szCs w:val="24"/>
          <w:lang w:eastAsia="ru-RU"/>
        </w:rPr>
        <w:t>й</w:t>
      </w:r>
      <w:r w:rsidRPr="00F00F7D">
        <w:rPr>
          <w:rFonts w:ascii="Arial" w:hAnsi="Arial" w:cs="Arial"/>
          <w:color w:val="000000"/>
          <w:sz w:val="24"/>
          <w:szCs w:val="24"/>
          <w:lang w:eastAsia="ru-RU"/>
        </w:rPr>
        <w:t>ской Федерации от 25.10.2001 № 136-ФЗ, приказом Федеральной службы госуда</w:t>
      </w:r>
      <w:r w:rsidRPr="00F00F7D">
        <w:rPr>
          <w:rFonts w:ascii="Arial" w:hAnsi="Arial" w:cs="Arial"/>
          <w:color w:val="000000"/>
          <w:sz w:val="24"/>
          <w:szCs w:val="24"/>
          <w:lang w:eastAsia="ru-RU"/>
        </w:rPr>
        <w:t>р</w:t>
      </w:r>
      <w:r w:rsidRPr="00F00F7D">
        <w:rPr>
          <w:rFonts w:ascii="Arial" w:hAnsi="Arial" w:cs="Arial"/>
          <w:color w:val="000000"/>
          <w:sz w:val="24"/>
          <w:szCs w:val="24"/>
          <w:lang w:eastAsia="ru-RU"/>
        </w:rPr>
        <w:t>ственной регистрации, кадастра и картографии от 10.11.2020 № П/0412 «Об утверждении классификатора видов разрешенного использования земельных участков», согласно заявлению ______________, руководствуясь статьями 16, 19 Устава Партизанского района Красноярского края, ПОСТАНОВЛЯЮ:</w:t>
      </w:r>
    </w:p>
    <w:p w:rsidR="00936CCC" w:rsidRPr="00902EBC" w:rsidRDefault="00936CCC" w:rsidP="000B2911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1. Утвердить схему расположения земельного участка (земельных участков) на кадастровом плане тер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ритории площадью _________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кв.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, расположенного по адресу: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______________________________________________________________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, с категорией земли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__________________,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 видом разрешенного использования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______________________,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образуемого (образуемых) путем перераспределения земельного участка, находящегося в собственности заявителя и з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мель/земельного участ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ка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(земельных участков), находящего(их)</w:t>
      </w:r>
      <w:proofErr w:type="spellStart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ся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в собственн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сти субъекта Российской Федерации (муниципальной собственн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сти)/собственность на который (которые) не разграничена, с кадастровым ном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ром (кадастровыми номерами)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___________________________________________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для последующего заключения соглашения о перераспределения земельных участков.</w:t>
      </w:r>
    </w:p>
    <w:p w:rsidR="00936CCC" w:rsidRPr="0025337F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2. </w:t>
      </w:r>
      <w:r w:rsidRPr="0025337F">
        <w:rPr>
          <w:rFonts w:ascii="Arial" w:hAnsi="Arial" w:cs="Arial"/>
          <w:sz w:val="24"/>
          <w:szCs w:val="24"/>
          <w:lang w:eastAsia="ru-RU"/>
        </w:rPr>
        <w:t>Заявителю (_____________________) обеспечить проведение кадастр</w:t>
      </w:r>
      <w:r w:rsidRPr="0025337F">
        <w:rPr>
          <w:rFonts w:ascii="Arial" w:hAnsi="Arial" w:cs="Arial"/>
          <w:sz w:val="24"/>
          <w:szCs w:val="24"/>
          <w:lang w:eastAsia="ru-RU"/>
        </w:rPr>
        <w:t>о</w:t>
      </w:r>
      <w:r w:rsidRPr="0025337F">
        <w:rPr>
          <w:rFonts w:ascii="Arial" w:hAnsi="Arial" w:cs="Arial"/>
          <w:sz w:val="24"/>
          <w:szCs w:val="24"/>
          <w:lang w:eastAsia="ru-RU"/>
        </w:rPr>
        <w:t>вых работ и осуществить государственный кадастровый учет образованного з</w:t>
      </w:r>
      <w:r w:rsidRPr="0025337F">
        <w:rPr>
          <w:rFonts w:ascii="Arial" w:hAnsi="Arial" w:cs="Arial"/>
          <w:sz w:val="24"/>
          <w:szCs w:val="24"/>
          <w:lang w:eastAsia="ru-RU"/>
        </w:rPr>
        <w:t>е</w:t>
      </w:r>
      <w:r w:rsidRPr="0025337F">
        <w:rPr>
          <w:rFonts w:ascii="Arial" w:hAnsi="Arial" w:cs="Arial"/>
          <w:sz w:val="24"/>
          <w:szCs w:val="24"/>
          <w:lang w:eastAsia="ru-RU"/>
        </w:rPr>
        <w:t>мельного участка, указанного в пункте 1 настоящего постановления.</w:t>
      </w:r>
    </w:p>
    <w:p w:rsidR="00936CCC" w:rsidRPr="00F00F7D" w:rsidRDefault="00936CCC" w:rsidP="00F00F7D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00F7D">
        <w:rPr>
          <w:rFonts w:ascii="Arial" w:hAnsi="Arial" w:cs="Arial"/>
          <w:color w:val="000000"/>
          <w:sz w:val="24"/>
          <w:szCs w:val="24"/>
          <w:lang w:eastAsia="ru-RU"/>
        </w:rPr>
        <w:t>3. Срок действия решения об утверждении схемы расположения земельн</w:t>
      </w:r>
      <w:r w:rsidRPr="00F00F7D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F00F7D">
        <w:rPr>
          <w:rFonts w:ascii="Arial" w:hAnsi="Arial" w:cs="Arial"/>
          <w:color w:val="000000"/>
          <w:sz w:val="24"/>
          <w:szCs w:val="24"/>
          <w:lang w:eastAsia="ru-RU"/>
        </w:rPr>
        <w:t>го участка составляет два года.</w:t>
      </w:r>
    </w:p>
    <w:p w:rsidR="00936CCC" w:rsidRPr="00F00F7D" w:rsidRDefault="00936CCC" w:rsidP="00F00F7D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00F7D">
        <w:rPr>
          <w:rFonts w:ascii="Arial" w:hAnsi="Arial" w:cs="Arial"/>
          <w:color w:val="000000"/>
          <w:sz w:val="24"/>
          <w:szCs w:val="24"/>
          <w:lang w:eastAsia="ru-RU"/>
        </w:rPr>
        <w:t>4. Контроль над исполнением настоящего постановления возложить на _____________________________________________________________________.</w:t>
      </w:r>
    </w:p>
    <w:p w:rsidR="00936CCC" w:rsidRPr="00F00F7D" w:rsidRDefault="00936CCC" w:rsidP="00F00F7D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00F7D">
        <w:rPr>
          <w:rFonts w:ascii="Arial" w:hAnsi="Arial" w:cs="Arial"/>
          <w:color w:val="000000"/>
          <w:sz w:val="24"/>
          <w:szCs w:val="24"/>
          <w:lang w:eastAsia="ru-RU"/>
        </w:rPr>
        <w:t>5. Постановление вступает в силу со дня подписания.</w:t>
      </w:r>
    </w:p>
    <w:p w:rsidR="00936CCC" w:rsidRPr="00902EBC" w:rsidRDefault="00936CCC" w:rsidP="000B291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______________________                                           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__________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________________</w:t>
      </w:r>
    </w:p>
    <w:p w:rsidR="00936CCC" w:rsidRPr="00902EBC" w:rsidRDefault="00936CCC" w:rsidP="000B2911">
      <w:pPr>
        <w:spacing w:after="0" w:line="240" w:lineRule="auto"/>
        <w:ind w:firstLine="90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(должность)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                                         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(подпись, фамилия, инициалы)</w:t>
      </w:r>
    </w:p>
    <w:p w:rsidR="00936CCC" w:rsidRPr="000B2911" w:rsidRDefault="00936CCC" w:rsidP="000B291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tbl>
      <w:tblPr>
        <w:tblW w:w="0" w:type="auto"/>
        <w:tblInd w:w="6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3"/>
      </w:tblGrid>
      <w:tr w:rsidR="00936CCC" w:rsidRPr="00902EBC" w:rsidTr="000B2911">
        <w:trPr>
          <w:trHeight w:val="960"/>
        </w:trPr>
        <w:tc>
          <w:tcPr>
            <w:tcW w:w="2513" w:type="dxa"/>
          </w:tcPr>
          <w:p w:rsidR="00936CCC" w:rsidRPr="00902EBC" w:rsidRDefault="00936CCC" w:rsidP="00902E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936CCC" w:rsidRPr="001F39A2" w:rsidRDefault="00936CCC" w:rsidP="00902E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F39A2">
              <w:rPr>
                <w:rFonts w:ascii="Arial" w:hAnsi="Arial" w:cs="Arial"/>
                <w:sz w:val="24"/>
                <w:szCs w:val="24"/>
                <w:lang w:eastAsia="ru-RU"/>
              </w:rPr>
              <w:t>Электронная по</w:t>
            </w:r>
            <w:r w:rsidRPr="001F39A2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1F39A2">
              <w:rPr>
                <w:rFonts w:ascii="Arial" w:hAnsi="Arial" w:cs="Arial"/>
                <w:sz w:val="24"/>
                <w:szCs w:val="24"/>
                <w:lang w:eastAsia="ru-RU"/>
              </w:rPr>
              <w:t>пись</w:t>
            </w:r>
          </w:p>
          <w:p w:rsidR="00936CCC" w:rsidRPr="00902EBC" w:rsidRDefault="00936CCC" w:rsidP="00902E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6CCC" w:rsidRPr="00902EBC" w:rsidRDefault="00936CCC" w:rsidP="000B291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Приложение № 5</w:t>
      </w:r>
    </w:p>
    <w:p w:rsidR="00936CC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к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Административному регламенту </w:t>
      </w:r>
    </w:p>
    <w:p w:rsidR="00936CCC" w:rsidRPr="00902EB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предоставления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муниципальной услуги</w:t>
      </w:r>
    </w:p>
    <w:p w:rsidR="00936CC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«Перераспределение земель </w:t>
      </w:r>
    </w:p>
    <w:p w:rsidR="00936CC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и (или) земельных участков, находящихся </w:t>
      </w:r>
    </w:p>
    <w:p w:rsidR="00936CC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в государственной или муниципальной </w:t>
      </w:r>
    </w:p>
    <w:p w:rsidR="00936CCC" w:rsidRPr="00902EB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собственности, и земельных участков,</w:t>
      </w:r>
    </w:p>
    <w:p w:rsidR="00936CCC" w:rsidRPr="00902EBC" w:rsidRDefault="00936CCC" w:rsidP="000B2911">
      <w:pPr>
        <w:spacing w:after="0" w:line="240" w:lineRule="auto"/>
        <w:ind w:firstLine="450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находящихся в частной собственности»</w:t>
      </w:r>
    </w:p>
    <w:p w:rsidR="00936CCC" w:rsidRDefault="00936CCC" w:rsidP="000B2911">
      <w:pPr>
        <w:spacing w:after="0" w:line="240" w:lineRule="auto"/>
        <w:ind w:firstLine="450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на территории Партизанского района</w:t>
      </w:r>
    </w:p>
    <w:p w:rsidR="00936CCC" w:rsidRPr="00902EBC" w:rsidRDefault="00936CCC" w:rsidP="000B291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0B2911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Форма заявления о перераспределении земельных участков</w:t>
      </w:r>
    </w:p>
    <w:p w:rsidR="00936CCC" w:rsidRPr="00902EBC" w:rsidRDefault="00936CCC" w:rsidP="000B291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451F2D" w:rsidRDefault="00936CCC" w:rsidP="00451F2D">
      <w:pPr>
        <w:spacing w:after="0" w:line="240" w:lineRule="auto"/>
        <w:ind w:firstLine="396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кому:</w:t>
      </w:r>
    </w:p>
    <w:p w:rsidR="00936CCC" w:rsidRPr="00451F2D" w:rsidRDefault="00936CCC" w:rsidP="00451F2D">
      <w:pPr>
        <w:spacing w:after="0" w:line="240" w:lineRule="auto"/>
        <w:ind w:firstLine="396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_______________________________________</w:t>
      </w:r>
    </w:p>
    <w:p w:rsidR="00936CCC" w:rsidRPr="00451F2D" w:rsidRDefault="00936CCC" w:rsidP="00451F2D">
      <w:pPr>
        <w:spacing w:after="0" w:line="240" w:lineRule="auto"/>
        <w:ind w:firstLine="396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_______________________________________</w:t>
      </w:r>
    </w:p>
    <w:p w:rsidR="00936CCC" w:rsidRPr="0025337F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 xml:space="preserve">(наименование органа местного </w:t>
      </w:r>
    </w:p>
    <w:p w:rsidR="00936CCC" w:rsidRPr="0025337F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самоуправления)</w:t>
      </w:r>
    </w:p>
    <w:p w:rsidR="00936CCC" w:rsidRPr="00451F2D" w:rsidRDefault="00936CCC" w:rsidP="00451F2D">
      <w:pPr>
        <w:spacing w:after="0" w:line="240" w:lineRule="auto"/>
        <w:ind w:firstLine="396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от кого:</w:t>
      </w:r>
    </w:p>
    <w:p w:rsidR="00936CCC" w:rsidRPr="00451F2D" w:rsidRDefault="00936CCC" w:rsidP="00451F2D">
      <w:pPr>
        <w:spacing w:after="0" w:line="240" w:lineRule="auto"/>
        <w:ind w:firstLine="396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________________________________________</w:t>
      </w:r>
    </w:p>
    <w:p w:rsidR="00936CCC" w:rsidRPr="00451F2D" w:rsidRDefault="00936CCC" w:rsidP="00451F2D">
      <w:pPr>
        <w:spacing w:after="0" w:line="240" w:lineRule="auto"/>
        <w:ind w:firstLine="396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________________________________________</w:t>
      </w:r>
    </w:p>
    <w:p w:rsidR="00936CCC" w:rsidRPr="00451F2D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(полное наименование, ИНН, ОГРН</w:t>
      </w:r>
    </w:p>
    <w:p w:rsidR="00936CCC" w:rsidRPr="00451F2D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юридического лица, ИП)</w:t>
      </w:r>
    </w:p>
    <w:p w:rsidR="00936CCC" w:rsidRDefault="00936CCC" w:rsidP="00451F2D">
      <w:pPr>
        <w:spacing w:after="0" w:line="240" w:lineRule="auto"/>
        <w:ind w:firstLine="396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________________________________________</w:t>
      </w:r>
    </w:p>
    <w:p w:rsidR="00936CCC" w:rsidRPr="00451F2D" w:rsidRDefault="00936CCC" w:rsidP="00451F2D">
      <w:pPr>
        <w:spacing w:after="0" w:line="240" w:lineRule="auto"/>
        <w:ind w:firstLine="396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__</w:t>
      </w:r>
    </w:p>
    <w:p w:rsidR="00936CCC" w:rsidRPr="00451F2D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(контактный телефон, электронная почта,</w:t>
      </w:r>
    </w:p>
    <w:p w:rsidR="00936CCC" w:rsidRPr="00451F2D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почтовый адрес)</w:t>
      </w:r>
    </w:p>
    <w:p w:rsidR="00936CCC" w:rsidRPr="00451F2D" w:rsidRDefault="00936CCC" w:rsidP="00451F2D">
      <w:pPr>
        <w:spacing w:after="0" w:line="240" w:lineRule="auto"/>
        <w:ind w:firstLine="396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_______________________________________</w:t>
      </w:r>
    </w:p>
    <w:p w:rsidR="00936CCC" w:rsidRPr="00451F2D" w:rsidRDefault="00936CCC" w:rsidP="00451F2D">
      <w:pPr>
        <w:spacing w:after="0" w:line="240" w:lineRule="auto"/>
        <w:ind w:firstLine="396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_______________________________________</w:t>
      </w:r>
    </w:p>
    <w:p w:rsidR="00936CCC" w:rsidRPr="00451F2D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(фамилия, имя, отчество (последнее –</w:t>
      </w:r>
    </w:p>
    <w:p w:rsidR="00936CCC" w:rsidRPr="00451F2D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при наличии), данные документа,</w:t>
      </w:r>
    </w:p>
    <w:p w:rsidR="00936CCC" w:rsidRPr="00451F2D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удостоверяющего личность, контактный</w:t>
      </w:r>
    </w:p>
    <w:p w:rsidR="00936CCC" w:rsidRPr="00451F2D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телефон, адрес электронной почты, адрес</w:t>
      </w:r>
    </w:p>
    <w:p w:rsidR="00936CCC" w:rsidRPr="00451F2D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регистрации, адрес фактического</w:t>
      </w:r>
    </w:p>
    <w:p w:rsidR="00936CCC" w:rsidRPr="00451F2D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проживания уполномоченного лица)</w:t>
      </w:r>
    </w:p>
    <w:p w:rsidR="00936CCC" w:rsidRPr="00451F2D" w:rsidRDefault="00936CCC" w:rsidP="00451F2D">
      <w:pPr>
        <w:spacing w:after="0" w:line="240" w:lineRule="auto"/>
        <w:ind w:firstLine="396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_______________________________________</w:t>
      </w:r>
    </w:p>
    <w:p w:rsidR="00936CCC" w:rsidRPr="00451F2D" w:rsidRDefault="00936CCC" w:rsidP="00451F2D">
      <w:pPr>
        <w:spacing w:after="0" w:line="240" w:lineRule="auto"/>
        <w:ind w:firstLine="396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_______________________________________</w:t>
      </w:r>
    </w:p>
    <w:p w:rsidR="00936CCC" w:rsidRPr="00451F2D" w:rsidRDefault="00936CCC" w:rsidP="00A11D2B">
      <w:pPr>
        <w:spacing w:after="0" w:line="240" w:lineRule="auto"/>
        <w:ind w:firstLine="396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 xml:space="preserve">(данные представителя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З</w:t>
      </w:r>
      <w:r w:rsidRPr="00451F2D">
        <w:rPr>
          <w:rFonts w:ascii="Arial" w:hAnsi="Arial" w:cs="Arial"/>
          <w:color w:val="000000"/>
          <w:sz w:val="24"/>
          <w:szCs w:val="24"/>
          <w:lang w:eastAsia="ru-RU"/>
        </w:rPr>
        <w:t>аявителя)</w:t>
      </w:r>
    </w:p>
    <w:p w:rsidR="00936CCC" w:rsidRPr="00902EBC" w:rsidRDefault="00936CCC" w:rsidP="00A11D2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A11D2B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Заявление</w:t>
      </w:r>
    </w:p>
    <w:p w:rsidR="00936CCC" w:rsidRDefault="00936CCC" w:rsidP="00A11D2B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о перераспределении земель и (или) земельных участков, находящихся </w:t>
      </w:r>
    </w:p>
    <w:p w:rsidR="00936CCC" w:rsidRPr="00902EBC" w:rsidRDefault="00936CCC" w:rsidP="00A11D2B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в государственной или муниципальной собственности, и земельных участков, находящихся в частной собственности</w:t>
      </w:r>
    </w:p>
    <w:p w:rsidR="00936CCC" w:rsidRPr="00902EBC" w:rsidRDefault="00936CCC" w:rsidP="00A11D2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A11D2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Прошу заключить соглашение о перераспределении земель/земельного участка (земельных участков), находящегося (находящихся) в собственности субъекта Российской Федерации (муниципальной собственности)/государственная собственность на который (которые) не разграничена </w:t>
      </w:r>
      <w:r w:rsidRPr="000D68DE">
        <w:rPr>
          <w:rFonts w:ascii="Arial" w:hAnsi="Arial" w:cs="Arial"/>
          <w:sz w:val="24"/>
          <w:szCs w:val="24"/>
          <w:lang w:eastAsia="ru-RU"/>
        </w:rPr>
        <w:t>_____________________________________________ (указываются кадастровые номера, площадь земельных участков) и земельного участка, находящегося в частной собственности ____________________________ (ФИО собственника з</w:t>
      </w:r>
      <w:r w:rsidRPr="000D68DE">
        <w:rPr>
          <w:rFonts w:ascii="Arial" w:hAnsi="Arial" w:cs="Arial"/>
          <w:sz w:val="24"/>
          <w:szCs w:val="24"/>
          <w:lang w:eastAsia="ru-RU"/>
        </w:rPr>
        <w:t>е</w:t>
      </w:r>
      <w:r w:rsidRPr="000D68DE">
        <w:rPr>
          <w:rFonts w:ascii="Arial" w:hAnsi="Arial" w:cs="Arial"/>
          <w:sz w:val="24"/>
          <w:szCs w:val="24"/>
          <w:lang w:eastAsia="ru-RU"/>
        </w:rPr>
        <w:t>мельного участка) с кадастровым номером __________________,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площадью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______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кв.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м</w:t>
      </w:r>
      <w:proofErr w:type="spellEnd"/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, согласно прилагаемому проекту межевания территории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______________________________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(реквизиты утвержденного проекта межевания террито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рии)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(указывается, если перераспределение земельных участков план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руется осуществить в соответствии с данным проектом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или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согласно утвержде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ной схемы расположения земельного участка или земельных участков на кадас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ровом плане территории (указывается в случае, если отсутствует проект межев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ния территории, в границах которой осуществляется перераспределение земел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ных участков).</w:t>
      </w:r>
    </w:p>
    <w:p w:rsidR="00936CCC" w:rsidRDefault="00936CCC" w:rsidP="00A11D2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Обоснование перераспределения: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___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</w:t>
      </w:r>
    </w:p>
    <w:p w:rsidR="00936CCC" w:rsidRPr="00902EBC" w:rsidRDefault="00936CCC" w:rsidP="00A11D2B">
      <w:pPr>
        <w:spacing w:after="0" w:line="240" w:lineRule="auto"/>
        <w:ind w:left="468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(указывается соответствующий подпункт пункта 1 статьи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39.28 Земельного коде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са Российской Федерации)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Приложение: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_____________________________________________________</w:t>
      </w:r>
    </w:p>
    <w:p w:rsidR="00936CCC" w:rsidRDefault="00936CCC" w:rsidP="00A11D2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tbl>
      <w:tblPr>
        <w:tblW w:w="93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0"/>
        <w:gridCol w:w="660"/>
      </w:tblGrid>
      <w:tr w:rsidR="00936CCC" w:rsidRPr="0071007A" w:rsidTr="00A11D2B">
        <w:trPr>
          <w:trHeight w:val="514"/>
        </w:trPr>
        <w:tc>
          <w:tcPr>
            <w:tcW w:w="8690" w:type="dxa"/>
          </w:tcPr>
          <w:p w:rsidR="00936CCC" w:rsidRPr="0071007A" w:rsidRDefault="00936CCC" w:rsidP="00A11D2B">
            <w:pPr>
              <w:pStyle w:val="TableParagraph"/>
              <w:ind w:left="107"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lastRenderedPageBreak/>
              <w:t>направить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в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форме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электронного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документа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в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Личный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кабинет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на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ЕПГУ/РПГУ</w:t>
            </w:r>
          </w:p>
        </w:tc>
        <w:tc>
          <w:tcPr>
            <w:tcW w:w="660" w:type="dxa"/>
          </w:tcPr>
          <w:p w:rsidR="00936CCC" w:rsidRPr="0071007A" w:rsidRDefault="00936CCC" w:rsidP="00A11D2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6CCC" w:rsidRPr="0071007A" w:rsidTr="00A11D2B">
        <w:trPr>
          <w:trHeight w:val="1065"/>
        </w:trPr>
        <w:tc>
          <w:tcPr>
            <w:tcW w:w="8690" w:type="dxa"/>
          </w:tcPr>
          <w:p w:rsidR="00936CCC" w:rsidRDefault="00936CCC" w:rsidP="00A11D2B">
            <w:pPr>
              <w:pStyle w:val="TableParagraph"/>
              <w:tabs>
                <w:tab w:val="left" w:pos="8567"/>
              </w:tabs>
              <w:ind w:left="107" w:right="11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 xml:space="preserve">выдать на бумажном носителе при личном обращении в уполномоченный </w:t>
            </w:r>
            <w:r w:rsidRPr="00E21048">
              <w:rPr>
                <w:rFonts w:ascii="Arial" w:hAnsi="Arial" w:cs="Arial"/>
                <w:sz w:val="24"/>
                <w:szCs w:val="24"/>
              </w:rPr>
              <w:t>орган государственной власти</w:t>
            </w:r>
            <w:r w:rsidRPr="000F1C52">
              <w:rPr>
                <w:rFonts w:ascii="Arial" w:hAnsi="Arial" w:cs="Arial"/>
                <w:color w:val="FF0000"/>
                <w:sz w:val="24"/>
                <w:szCs w:val="24"/>
              </w:rPr>
              <w:t xml:space="preserve">, </w:t>
            </w:r>
            <w:r w:rsidRPr="0071007A">
              <w:rPr>
                <w:rFonts w:ascii="Arial" w:hAnsi="Arial" w:cs="Arial"/>
                <w:sz w:val="24"/>
                <w:szCs w:val="24"/>
              </w:rPr>
              <w:t>орган местного самоуправления, организ</w:t>
            </w:r>
            <w:r w:rsidRPr="0071007A">
              <w:rPr>
                <w:rFonts w:ascii="Arial" w:hAnsi="Arial" w:cs="Arial"/>
                <w:sz w:val="24"/>
                <w:szCs w:val="24"/>
              </w:rPr>
              <w:t>а</w:t>
            </w:r>
            <w:r w:rsidRPr="0071007A">
              <w:rPr>
                <w:rFonts w:ascii="Arial" w:hAnsi="Arial" w:cs="Arial"/>
                <w:sz w:val="24"/>
                <w:szCs w:val="24"/>
              </w:rPr>
              <w:t>цию либо в МФЦ, расположенном по адресу: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_________________________</w:t>
            </w:r>
          </w:p>
          <w:p w:rsidR="00936CCC" w:rsidRDefault="00936CCC" w:rsidP="00A11D2B">
            <w:pPr>
              <w:pStyle w:val="TableParagraph"/>
              <w:tabs>
                <w:tab w:val="left" w:pos="8567"/>
              </w:tabs>
              <w:ind w:left="107" w:right="11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_______________________________________________________________</w:t>
            </w:r>
          </w:p>
          <w:p w:rsidR="00936CCC" w:rsidRPr="0071007A" w:rsidRDefault="00936CCC" w:rsidP="00A11D2B">
            <w:pPr>
              <w:pStyle w:val="TableParagraph"/>
              <w:tabs>
                <w:tab w:val="left" w:pos="8567"/>
              </w:tabs>
              <w:ind w:left="107" w:right="1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</w:tcPr>
          <w:p w:rsidR="00936CCC" w:rsidRPr="0071007A" w:rsidRDefault="00936CCC" w:rsidP="00A11D2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6CCC" w:rsidRPr="0071007A" w:rsidTr="00A11D2B">
        <w:trPr>
          <w:trHeight w:val="514"/>
        </w:trPr>
        <w:tc>
          <w:tcPr>
            <w:tcW w:w="8690" w:type="dxa"/>
          </w:tcPr>
          <w:p w:rsidR="00936CCC" w:rsidRDefault="00936CCC" w:rsidP="00A11D2B">
            <w:pPr>
              <w:pStyle w:val="TableParagraph"/>
              <w:tabs>
                <w:tab w:val="left" w:pos="8690"/>
              </w:tabs>
              <w:ind w:left="107" w:right="11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направить</w:t>
            </w:r>
            <w:r w:rsidRPr="0071007A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на</w:t>
            </w:r>
            <w:r w:rsidRPr="0071007A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бумажном</w:t>
            </w:r>
            <w:r w:rsidRPr="0071007A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носителе</w:t>
            </w:r>
            <w:r w:rsidRPr="0071007A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на</w:t>
            </w:r>
            <w:r w:rsidRPr="0071007A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почтовый</w:t>
            </w:r>
            <w:r w:rsidRPr="0071007A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адрес:</w:t>
            </w:r>
            <w:r w:rsidRPr="0071007A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_________________</w:t>
            </w:r>
          </w:p>
          <w:p w:rsidR="00936CCC" w:rsidRDefault="00936CCC" w:rsidP="00A11D2B">
            <w:pPr>
              <w:pStyle w:val="TableParagraph"/>
              <w:tabs>
                <w:tab w:val="left" w:pos="8690"/>
              </w:tabs>
              <w:ind w:left="107" w:right="11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_______________________________________________________________</w:t>
            </w:r>
          </w:p>
          <w:p w:rsidR="00936CCC" w:rsidRPr="0071007A" w:rsidRDefault="00936CCC" w:rsidP="00A11D2B">
            <w:pPr>
              <w:pStyle w:val="TableParagraph"/>
              <w:tabs>
                <w:tab w:val="left" w:pos="8690"/>
              </w:tabs>
              <w:ind w:left="107" w:right="1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</w:tcPr>
          <w:p w:rsidR="00936CCC" w:rsidRPr="0071007A" w:rsidRDefault="00936CCC" w:rsidP="00A11D2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6CCC" w:rsidRPr="0071007A" w:rsidTr="00A11D2B">
        <w:trPr>
          <w:trHeight w:val="469"/>
        </w:trPr>
        <w:tc>
          <w:tcPr>
            <w:tcW w:w="9350" w:type="dxa"/>
            <w:gridSpan w:val="2"/>
          </w:tcPr>
          <w:p w:rsidR="00936CCC" w:rsidRPr="00781D75" w:rsidRDefault="00936CCC" w:rsidP="00A11D2B">
            <w:pPr>
              <w:pStyle w:val="TableParagraph"/>
              <w:tabs>
                <w:tab w:val="left" w:pos="9350"/>
              </w:tabs>
              <w:ind w:left="110" w:right="11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1D75">
              <w:rPr>
                <w:rFonts w:ascii="Arial" w:hAnsi="Arial" w:cs="Arial"/>
                <w:sz w:val="24"/>
                <w:szCs w:val="24"/>
              </w:rPr>
              <w:t>Указывается</w:t>
            </w:r>
            <w:r w:rsidRPr="00781D7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781D75">
              <w:rPr>
                <w:rFonts w:ascii="Arial" w:hAnsi="Arial" w:cs="Arial"/>
                <w:sz w:val="24"/>
                <w:szCs w:val="24"/>
              </w:rPr>
              <w:t>один</w:t>
            </w:r>
            <w:r w:rsidRPr="00781D7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81D75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з </w:t>
            </w:r>
            <w:r w:rsidRPr="00781D75">
              <w:rPr>
                <w:rFonts w:ascii="Arial" w:hAnsi="Arial" w:cs="Arial"/>
                <w:sz w:val="24"/>
                <w:szCs w:val="24"/>
              </w:rPr>
              <w:t>перечисленных</w:t>
            </w:r>
            <w:r w:rsidRPr="00781D7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81D75">
              <w:rPr>
                <w:rFonts w:ascii="Arial" w:hAnsi="Arial" w:cs="Arial"/>
                <w:spacing w:val="-2"/>
                <w:sz w:val="24"/>
                <w:szCs w:val="24"/>
              </w:rPr>
              <w:t>способов</w:t>
            </w:r>
          </w:p>
        </w:tc>
      </w:tr>
    </w:tbl>
    <w:p w:rsidR="00936CCC" w:rsidRDefault="00936CCC" w:rsidP="00A11D2B">
      <w:pPr>
        <w:pStyle w:val="a6"/>
        <w:ind w:left="0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A11D2B" w:rsidRDefault="00936CCC" w:rsidP="00A11D2B">
      <w:pPr>
        <w:pStyle w:val="a6"/>
        <w:ind w:left="3420"/>
        <w:rPr>
          <w:rFonts w:ascii="Arial" w:hAnsi="Arial" w:cs="Arial"/>
          <w:spacing w:val="-2"/>
          <w:sz w:val="24"/>
          <w:szCs w:val="24"/>
        </w:rPr>
      </w:pPr>
      <w:r w:rsidRPr="00A11D2B">
        <w:rPr>
          <w:rFonts w:ascii="Arial" w:hAnsi="Arial" w:cs="Arial"/>
          <w:spacing w:val="-2"/>
          <w:sz w:val="24"/>
          <w:szCs w:val="24"/>
        </w:rPr>
        <w:t>_____________                _______________________</w:t>
      </w:r>
    </w:p>
    <w:p w:rsidR="00936CCC" w:rsidRPr="00A11D2B" w:rsidRDefault="00936CCC" w:rsidP="00A11D2B">
      <w:pPr>
        <w:pStyle w:val="a6"/>
        <w:ind w:left="3780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(</w:t>
      </w:r>
      <w:r w:rsidRPr="00A11D2B">
        <w:rPr>
          <w:rFonts w:ascii="Arial" w:hAnsi="Arial" w:cs="Arial"/>
          <w:spacing w:val="-2"/>
          <w:sz w:val="24"/>
          <w:szCs w:val="24"/>
        </w:rPr>
        <w:t xml:space="preserve">подпись)                        (фамилия, имя, отчество </w:t>
      </w:r>
    </w:p>
    <w:p w:rsidR="00936CCC" w:rsidRPr="00A11D2B" w:rsidRDefault="00936CCC" w:rsidP="00A11D2B">
      <w:pPr>
        <w:pStyle w:val="a6"/>
        <w:ind w:left="0" w:firstLine="6300"/>
        <w:rPr>
          <w:rFonts w:ascii="Arial" w:hAnsi="Arial" w:cs="Arial"/>
          <w:spacing w:val="-2"/>
          <w:sz w:val="24"/>
          <w:szCs w:val="24"/>
        </w:rPr>
      </w:pPr>
      <w:r w:rsidRPr="00A11D2B">
        <w:rPr>
          <w:rFonts w:ascii="Arial" w:hAnsi="Arial" w:cs="Arial"/>
          <w:spacing w:val="-2"/>
          <w:sz w:val="24"/>
          <w:szCs w:val="24"/>
        </w:rPr>
        <w:t>(последнее – при наличии)</w:t>
      </w:r>
    </w:p>
    <w:p w:rsidR="00936CCC" w:rsidRPr="00A11D2B" w:rsidRDefault="00936CCC" w:rsidP="00A11D2B">
      <w:pPr>
        <w:pStyle w:val="a6"/>
        <w:ind w:left="0"/>
        <w:rPr>
          <w:rFonts w:ascii="Arial" w:hAnsi="Arial" w:cs="Arial"/>
          <w:spacing w:val="-2"/>
          <w:sz w:val="24"/>
          <w:szCs w:val="24"/>
        </w:rPr>
      </w:pPr>
      <w:r w:rsidRPr="00A11D2B">
        <w:rPr>
          <w:rFonts w:ascii="Arial" w:hAnsi="Arial" w:cs="Arial"/>
          <w:spacing w:val="-2"/>
          <w:sz w:val="24"/>
          <w:szCs w:val="24"/>
        </w:rPr>
        <w:t>Дата</w:t>
      </w:r>
    </w:p>
    <w:tbl>
      <w:tblPr>
        <w:tblW w:w="0" w:type="auto"/>
        <w:tblInd w:w="6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3"/>
      </w:tblGrid>
      <w:tr w:rsidR="00936CCC" w:rsidRPr="00902EBC" w:rsidTr="00A11D2B">
        <w:trPr>
          <w:trHeight w:val="960"/>
        </w:trPr>
        <w:tc>
          <w:tcPr>
            <w:tcW w:w="2513" w:type="dxa"/>
          </w:tcPr>
          <w:p w:rsidR="00936CCC" w:rsidRPr="00902EBC" w:rsidRDefault="00936CCC" w:rsidP="00A11D2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936CCC" w:rsidRPr="00902EBC" w:rsidRDefault="00936CCC" w:rsidP="001F39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Электронная по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пись</w:t>
            </w:r>
          </w:p>
        </w:tc>
      </w:tr>
    </w:tbl>
    <w:p w:rsidR="00936CCC" w:rsidRPr="00902EBC" w:rsidRDefault="00936CCC" w:rsidP="00A11D2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A11D2B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  <w:sectPr w:rsidR="00936CCC" w:rsidRPr="00902EBC" w:rsidSect="00B010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CCC" w:rsidRPr="00902EBC" w:rsidRDefault="00936CCC" w:rsidP="00A11D2B">
      <w:pPr>
        <w:spacing w:after="0" w:line="240" w:lineRule="auto"/>
        <w:ind w:firstLine="954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Приложение № 6</w:t>
      </w:r>
    </w:p>
    <w:p w:rsidR="00936CCC" w:rsidRDefault="00936CCC" w:rsidP="00A11D2B">
      <w:pPr>
        <w:spacing w:after="0" w:line="240" w:lineRule="auto"/>
        <w:ind w:firstLine="954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к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Административному регламенту </w:t>
      </w:r>
    </w:p>
    <w:p w:rsidR="00936CCC" w:rsidRPr="00902EBC" w:rsidRDefault="00936CCC" w:rsidP="00A11D2B">
      <w:pPr>
        <w:spacing w:after="0" w:line="240" w:lineRule="auto"/>
        <w:ind w:firstLine="954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предоставления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муниципальной услуги</w:t>
      </w:r>
    </w:p>
    <w:p w:rsidR="00936CCC" w:rsidRDefault="00936CCC" w:rsidP="00A11D2B">
      <w:pPr>
        <w:spacing w:after="0" w:line="240" w:lineRule="auto"/>
        <w:ind w:firstLine="954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«Перераспределение земель </w:t>
      </w:r>
    </w:p>
    <w:p w:rsidR="00936CCC" w:rsidRDefault="00936CCC" w:rsidP="00A11D2B">
      <w:pPr>
        <w:spacing w:after="0" w:line="240" w:lineRule="auto"/>
        <w:ind w:firstLine="954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и (или) земельных участков, находящихся </w:t>
      </w:r>
    </w:p>
    <w:p w:rsidR="00936CCC" w:rsidRDefault="00936CCC" w:rsidP="00A11D2B">
      <w:pPr>
        <w:spacing w:after="0" w:line="240" w:lineRule="auto"/>
        <w:ind w:firstLine="954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в государственной или муниципальной </w:t>
      </w:r>
    </w:p>
    <w:p w:rsidR="00936CCC" w:rsidRPr="00902EBC" w:rsidRDefault="00936CCC" w:rsidP="00A11D2B">
      <w:pPr>
        <w:spacing w:after="0" w:line="240" w:lineRule="auto"/>
        <w:ind w:firstLine="954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собственности, и земельных участков,</w:t>
      </w:r>
    </w:p>
    <w:p w:rsidR="00936CCC" w:rsidRPr="00902EBC" w:rsidRDefault="00936CCC" w:rsidP="00A11D2B">
      <w:pPr>
        <w:spacing w:after="0" w:line="240" w:lineRule="auto"/>
        <w:ind w:firstLine="954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находящихся в частной собственности»</w:t>
      </w:r>
    </w:p>
    <w:p w:rsidR="00936CCC" w:rsidRDefault="00936CCC" w:rsidP="0056440B">
      <w:pPr>
        <w:spacing w:after="0" w:line="240" w:lineRule="auto"/>
        <w:ind w:firstLine="954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на территории Партизанского района</w:t>
      </w:r>
    </w:p>
    <w:p w:rsidR="00936CCC" w:rsidRPr="00902EBC" w:rsidRDefault="00936CCC" w:rsidP="0056440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Default="00936CCC" w:rsidP="0056440B">
      <w:pPr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Состав, последовательность и сроки выполнения административных процедур (действий) при предоставле</w:t>
      </w:r>
      <w:r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нии </w:t>
      </w:r>
    </w:p>
    <w:p w:rsidR="00936CCC" w:rsidRPr="00902EBC" w:rsidRDefault="00936CCC" w:rsidP="0056440B">
      <w:pPr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Cs/>
          <w:color w:val="000000"/>
          <w:sz w:val="24"/>
          <w:szCs w:val="24"/>
          <w:lang w:eastAsia="ru-RU"/>
        </w:rPr>
        <w:t>му</w:t>
      </w: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ниципальной услуги</w:t>
      </w:r>
    </w:p>
    <w:p w:rsidR="00936CCC" w:rsidRPr="00902EBC" w:rsidRDefault="00936CCC" w:rsidP="0056440B">
      <w:pPr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  <w:lang w:eastAsia="ru-RU"/>
        </w:rPr>
      </w:pPr>
    </w:p>
    <w:tbl>
      <w:tblPr>
        <w:tblW w:w="1422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62"/>
        <w:gridCol w:w="2232"/>
        <w:gridCol w:w="1302"/>
        <w:gridCol w:w="92"/>
        <w:gridCol w:w="1917"/>
        <w:gridCol w:w="2223"/>
        <w:gridCol w:w="1727"/>
        <w:gridCol w:w="2773"/>
      </w:tblGrid>
      <w:tr w:rsidR="00936CCC" w:rsidRPr="00902EBC" w:rsidTr="00375638">
        <w:trPr>
          <w:trHeight w:val="2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Основание </w:t>
            </w:r>
          </w:p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для начала 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министративной процедуры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Содержание адм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нистративных де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й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Срок 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полнения админ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рати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вных действий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Должност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ное лицо, отве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ственное за в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полнен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ие адм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нистр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ативного действия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сто выполнения административного де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й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ствия/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используемая информационная система</w:t>
            </w:r>
          </w:p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Критерии пр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нятия решения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tabs>
                <w:tab w:val="left" w:pos="2555"/>
                <w:tab w:val="left" w:pos="293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Результат администр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тивного действия, сп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соб фиксации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36CCC" w:rsidRPr="00902EBC" w:rsidTr="00375638">
        <w:trPr>
          <w:trHeight w:val="23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1. Проверка документов и регистрация заявления</w:t>
            </w:r>
          </w:p>
        </w:tc>
      </w:tr>
      <w:tr w:rsidR="00936CCC" w:rsidRPr="00902EBC" w:rsidTr="00375638">
        <w:trPr>
          <w:trHeight w:val="1422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Поступление</w:t>
            </w:r>
          </w:p>
          <w:p w:rsidR="00936CC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заявления 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документов для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предоставления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муниципальной</w:t>
            </w:r>
          </w:p>
          <w:p w:rsidR="00936CCC" w:rsidRPr="005D06FA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 в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орган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Прием и проверка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комплектности 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кументов на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чие/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отсутствие 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нований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для отказа в при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 документов,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предусмотренных пунктом 2.12</w:t>
            </w:r>
          </w:p>
          <w:p w:rsidR="00936CC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Административн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 регламента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рабочий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день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Должностное</w:t>
            </w:r>
          </w:p>
          <w:p w:rsidR="00936CC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лицо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Уполномоченн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органа,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ответственное за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предоставление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муниципальной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Уполномоченны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й орган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/ ГИС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–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C" w:rsidRPr="005D06FA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егистрация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заявления</w:t>
            </w:r>
          </w:p>
          <w:p w:rsidR="00936CCC" w:rsidRPr="005D06FA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документов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ГИС</w:t>
            </w:r>
          </w:p>
          <w:p w:rsidR="00936CC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(присвоение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номера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датирование);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назначение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должностного лица,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ответственного за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предоставление мун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</w:t>
            </w:r>
          </w:p>
          <w:p w:rsidR="00936CCC" w:rsidRPr="005D06FA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услуги,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 передача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ему документов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6CCC" w:rsidRPr="00902EBC" w:rsidRDefault="00936CCC" w:rsidP="0056440B">
            <w:pPr>
              <w:spacing w:after="0" w:line="240" w:lineRule="auto"/>
              <w:ind w:left="9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936CCC" w:rsidRPr="00902EBC" w:rsidRDefault="00936CCC" w:rsidP="0056440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случае выявл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оснований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для отказа в при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 документов,</w:t>
            </w:r>
          </w:p>
          <w:p w:rsidR="00936CCC" w:rsidRPr="005D06FA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направление З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явителю в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эле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тронной форме в личны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й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кабинет на ЕПГУ уведомления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рабочий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день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9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36CCC" w:rsidRPr="00902EBC" w:rsidRDefault="00936CCC" w:rsidP="0056440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случае отсу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ствия оснований для отказа в при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 документов, предусмотренных пунктом 2.12 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министративного регламента, рег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страция заявления в электронной базе данных по учету документов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должност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ное ли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цо Уполном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ченного органа, от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ветственное за регистрац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ию кор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респон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полномоченн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й орган/ГИС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6CCC" w:rsidRPr="00902EBC" w:rsidRDefault="00936CCC" w:rsidP="0056440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роверка заявл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и документов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представленных для получения 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ниципальной усл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139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должност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ное ли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цо Уполном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ченного органа, от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ветственное за предостав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му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альной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уполномоченны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й орган/ГИС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аправленное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аявителю электронное уведомление о приеме заявления к рассмотр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нию либо отказа в пр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еме заявления к ра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смотрению</w:t>
            </w:r>
          </w:p>
        </w:tc>
      </w:tr>
      <w:tr w:rsidR="00936CCC" w:rsidRPr="00902EBC" w:rsidTr="00375638">
        <w:trPr>
          <w:trHeight w:val="23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2.Получение сведений посредством СМЭВ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акет зарег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рирован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ых документов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аправление ме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ведомственных з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просов в органы и организации,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день 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гистрации заявления 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Должностн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ое 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 органа,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Уполномоченны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й орган/ГИС/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СМЭВ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тсутствие документов,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необходимых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аправление межв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домственного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запроса в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органы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поступивших должностному лицу, отве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ственному за предоставление муниципальной услуги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указанные в пункте 2.3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Администр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тивного регламе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 докуме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ответ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ствен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ное за пре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доставл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ение муници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льной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для пред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ставления 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ниципальной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услуги, нах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дящихся в распоряжении государстве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х органов (организаций)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(организации), пред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ставляющие документы (сведения), предусмо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ренные пункт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2.10 Административного 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гламента, в том числе с использованием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СМЭВ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получение ответов на межведо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ственные запросы, формирование полного комплекта документов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 рабочих дня со дня направл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енного запроса в орган или организ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цию, пред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щие </w:t>
            </w:r>
            <w:r w:rsidRPr="00F2655F">
              <w:rPr>
                <w:rFonts w:ascii="Arial" w:hAnsi="Arial" w:cs="Arial"/>
                <w:sz w:val="24"/>
                <w:szCs w:val="24"/>
                <w:lang w:eastAsia="ru-RU"/>
              </w:rPr>
              <w:t>док</w:t>
            </w:r>
            <w:r w:rsidRPr="00F2655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F2655F">
              <w:rPr>
                <w:rFonts w:ascii="Arial" w:hAnsi="Arial" w:cs="Arial"/>
                <w:sz w:val="24"/>
                <w:szCs w:val="24"/>
                <w:lang w:eastAsia="ru-RU"/>
              </w:rPr>
              <w:t>мент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и 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формацию, если иные сроки не пред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смот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 законод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тель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ством РФ и</w:t>
            </w:r>
          </w:p>
          <w:p w:rsidR="00936CC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субъекта РФ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должностн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ое 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цо Упол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органа, 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ветствен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ное за предос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тавл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ение муни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льной услуги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Уполномоченный орган)/ГИС/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СМЭВ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получение документов (сведений), необход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мых для предоставл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муниципаль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936CCC" w:rsidRPr="00902EBC" w:rsidTr="00375638">
        <w:trPr>
          <w:trHeight w:val="23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3. Рассмотрение документов и сведений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акет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зарегистрир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ванных докуме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тов,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поступивших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должностному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лицу,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ответственному за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предоставление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муниципальной</w:t>
            </w:r>
          </w:p>
          <w:p w:rsidR="00936CC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Проведение соо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ветствия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документов и св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дений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требованиям но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мативных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правовых актов предоставления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рабочий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олжностное 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органа,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ответственное за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предоставление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муниципальной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Уполномоченны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й орган)/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ГИС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снования</w:t>
            </w:r>
          </w:p>
          <w:p w:rsidR="00936CC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отказа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предоста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лении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услуги,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предусмо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ренные пун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том 2.16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Администр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тивного 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гламента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роект результата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предоставления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муниципальной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 по форме,</w:t>
            </w:r>
          </w:p>
          <w:p w:rsidR="00936CC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приведенной</w:t>
            </w:r>
          </w:p>
          <w:p w:rsidR="00936CC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приложении № 2 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Административному</w:t>
            </w:r>
          </w:p>
          <w:p w:rsidR="00936CCC" w:rsidRPr="00902EB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регламенту</w:t>
            </w:r>
          </w:p>
        </w:tc>
      </w:tr>
      <w:tr w:rsidR="00936CCC" w:rsidRPr="00902EBC" w:rsidTr="00375638">
        <w:trPr>
          <w:trHeight w:val="23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4. Принятие решения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роект резул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тата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предоста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ления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 по фо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ам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согласно</w:t>
            </w:r>
          </w:p>
          <w:p w:rsidR="00936CC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приложениям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36CC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№ 1,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№ 2, № 3, № 4 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Администр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тивному регл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менту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Принятие решения 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предоставления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муниципальной услуги или об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отказе в пред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ставлении услуги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рабочи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ней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олжностное 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органа,</w:t>
            </w:r>
          </w:p>
          <w:p w:rsidR="00936CC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предоставление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;</w:t>
            </w:r>
          </w:p>
          <w:p w:rsidR="00936CCC" w:rsidRPr="00902EBC" w:rsidRDefault="00936CCC" w:rsidP="000D68DE">
            <w:pPr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уково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дит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ель Уполно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ченн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 органа ил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 иное уполном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ченное им лицо</w:t>
            </w:r>
          </w:p>
        </w:tc>
        <w:tc>
          <w:tcPr>
            <w:tcW w:w="22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Уполномоченны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й орган)/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ГИС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7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Результат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предоставления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муниципальной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 по формам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приведенным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в</w:t>
            </w:r>
          </w:p>
          <w:p w:rsidR="00936CC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приложениях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№ 1, </w:t>
            </w:r>
          </w:p>
          <w:p w:rsidR="00936CC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2, № 3, № 4 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Административному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регламенту,</w:t>
            </w:r>
          </w:p>
          <w:p w:rsidR="00936CC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подписанный усиленной квалифицированной подпи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сью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руководителя Уполномоченного орг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 или иного уполном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ченного им лица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Формирование 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шения о пред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ставлении муниц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пальной услуги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или об отказе в пред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ставлении муниц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13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36CCC" w:rsidRPr="00902EBC" w:rsidTr="00375638">
        <w:trPr>
          <w:trHeight w:val="23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5. Выдача результата</w:t>
            </w:r>
          </w:p>
          <w:p w:rsidR="00936CCC" w:rsidRPr="00902EB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BF136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BF136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BF136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BF136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BF136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BF136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BF136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ормирование и регистрация 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зультата мун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 усл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ги, указанного в пункте 2.5 Адм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нист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ративног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 регламента, в форме эле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тронного док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мента в ГИС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Регистрация 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зультата пред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ставления муниц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осле окончания процедуры принятия решения (в общий срок пре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ставлен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ия муниц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не включае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ся)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должност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ное 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цо Уполномо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органа, 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ветственное за предостав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муницип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альной услуги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Уполномоченный орган)/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ГИС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Внесение сведений о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конечном результате предоставления мун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аправление 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мног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функци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нальный центр 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зультата</w:t>
            </w:r>
          </w:p>
          <w:p w:rsidR="00936CC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муниципальной услуги, указанного в пункте 2.5 Адм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нистративного 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гламента, в форме электронного 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кумента, подп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санного усиленной квалифицирова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электронной подписью уполн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моченного дол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ностного ли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ца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Уполномоченного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органа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в сроки, устано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ленны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соглаш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нием о взаим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действ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ии между Уполном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 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ганом и мн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функц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ональным центром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должност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ное 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цо Уполномоче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органа, 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ветственное за предоставление муниципальной услуги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уполномоченный орган)/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АИС МФЦ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указание З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вителем в з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просе способа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выдачи 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зультата 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ниципальной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 в мн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функци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альном це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тре, а также подача з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апр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са через мн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гофункци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альный центр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выдача результата 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ниципальной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 З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явителю в форме б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мажного документа, подтверждающего с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держание электронного документа, заверенного печатью многофункци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нально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 центра;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внесение сведений в ГИС о выдаче результ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 муниципальной усл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Default="00936CCC" w:rsidP="0056440B">
            <w:pPr>
              <w:spacing w:after="0" w:line="240" w:lineRule="auto"/>
              <w:ind w:left="8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направление З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явителю ре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зульт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та предоставления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муниципальной услуги в личный кабинет на ЕПГУ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день 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гистрации результата пред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тавлен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ия муниц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должност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ное 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цо Уполномо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органа, 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ветственное за предостав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муницип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альной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ГИС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езультат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муниципальной услу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ги, направленный З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аявит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лю 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личный кабинет на ЕПГУ</w:t>
            </w:r>
          </w:p>
        </w:tc>
      </w:tr>
      <w:tr w:rsidR="00936CCC" w:rsidRPr="00902EBC" w:rsidTr="00375638">
        <w:trPr>
          <w:trHeight w:val="23"/>
        </w:trPr>
        <w:tc>
          <w:tcPr>
            <w:tcW w:w="142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3756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6. Внесение результата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муниципа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льной услуги в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реестр решений</w:t>
            </w:r>
          </w:p>
        </w:tc>
      </w:tr>
      <w:tr w:rsidR="00936CCC" w:rsidRPr="00902EBC" w:rsidTr="00375638">
        <w:trPr>
          <w:trHeight w:val="2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Формирование и регистрация 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зультата</w:t>
            </w:r>
          </w:p>
          <w:p w:rsidR="00936CCC" w:rsidRDefault="00936CCC" w:rsidP="000D68DE">
            <w:pPr>
              <w:spacing w:after="0" w:line="240" w:lineRule="auto"/>
              <w:ind w:left="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униципальной услуги, указа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в пункте 2.5 Администрати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 регламента, в форме эле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тронного док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мента в ГИС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Внесение сведений о результате пре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доставления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муниципальной услуги, указанном в пункте 2.5 Админ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стративного регл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мента, в реестр решений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Должност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ное л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цо Уполномо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органа,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ветстве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нное за предос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ление муни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альной</w:t>
            </w:r>
          </w:p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ГИС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CCC" w:rsidRPr="00902EBC" w:rsidRDefault="00936CCC" w:rsidP="000D68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Результат предоста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ления муниципальной услуги, указанный в пункте 2.5 Администр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тивного регламента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внесен в </w:t>
            </w:r>
            <w:r w:rsidRPr="0025337F">
              <w:rPr>
                <w:rFonts w:ascii="Arial" w:hAnsi="Arial" w:cs="Arial"/>
                <w:sz w:val="24"/>
                <w:szCs w:val="24"/>
                <w:lang w:eastAsia="ru-RU"/>
              </w:rPr>
              <w:t>реестр реш</w:t>
            </w:r>
            <w:r w:rsidRPr="0025337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25337F">
              <w:rPr>
                <w:rFonts w:ascii="Arial" w:hAnsi="Arial" w:cs="Arial"/>
                <w:sz w:val="24"/>
                <w:szCs w:val="24"/>
                <w:lang w:eastAsia="ru-RU"/>
              </w:rPr>
              <w:t>ний</w:t>
            </w:r>
          </w:p>
        </w:tc>
      </w:tr>
    </w:tbl>
    <w:p w:rsidR="00936CCC" w:rsidRPr="00902EBC" w:rsidRDefault="00936CCC" w:rsidP="00902EB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  <w:sectPr w:rsidR="00936CCC" w:rsidRPr="00902EBC" w:rsidSect="00A11D2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936CCC" w:rsidRPr="0025337F" w:rsidRDefault="00936CCC" w:rsidP="007C608C">
      <w:pPr>
        <w:spacing w:after="0" w:line="240" w:lineRule="auto"/>
        <w:ind w:firstLine="4320"/>
        <w:rPr>
          <w:rFonts w:ascii="Arial" w:hAnsi="Arial" w:cs="Arial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lastRenderedPageBreak/>
        <w:t>Приложение № 7</w:t>
      </w:r>
    </w:p>
    <w:p w:rsidR="00936CC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 w:rsidRPr="0025337F">
        <w:rPr>
          <w:rFonts w:ascii="Arial" w:hAnsi="Arial" w:cs="Arial"/>
          <w:sz w:val="24"/>
          <w:szCs w:val="24"/>
          <w:lang w:eastAsia="ru-RU"/>
        </w:rPr>
        <w:t>к Административному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регламенту </w:t>
      </w:r>
    </w:p>
    <w:p w:rsidR="00936CCC" w:rsidRPr="00902EB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предоставления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муниципальной услуги</w:t>
      </w:r>
    </w:p>
    <w:p w:rsidR="00936CC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«Перераспределение земель </w:t>
      </w:r>
    </w:p>
    <w:p w:rsidR="00936CC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и (или) земельных участков, находящихся </w:t>
      </w:r>
    </w:p>
    <w:p w:rsidR="00936CC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в государственной или муниципальной </w:t>
      </w:r>
    </w:p>
    <w:p w:rsidR="00936CCC" w:rsidRPr="00902EB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собственности, и земельных участков,</w:t>
      </w:r>
    </w:p>
    <w:p w:rsidR="00936CCC" w:rsidRPr="00902EB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находящихся в частной собственности»</w:t>
      </w:r>
    </w:p>
    <w:p w:rsidR="00936CCC" w:rsidRDefault="00936CCC" w:rsidP="007C608C">
      <w:pPr>
        <w:spacing w:after="0" w:line="240" w:lineRule="auto"/>
        <w:ind w:firstLine="43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на территории Партизанского района</w:t>
      </w:r>
    </w:p>
    <w:p w:rsidR="00936CCC" w:rsidRDefault="00936CCC" w:rsidP="007C608C">
      <w:pPr>
        <w:spacing w:after="0" w:line="240" w:lineRule="auto"/>
        <w:ind w:firstLine="450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7C608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 xml:space="preserve">кому: </w:t>
      </w:r>
    </w:p>
    <w:p w:rsidR="00936CCC" w:rsidRPr="007C608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</w:t>
      </w:r>
    </w:p>
    <w:p w:rsidR="00936CCC" w:rsidRPr="007C608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</w:t>
      </w:r>
    </w:p>
    <w:p w:rsidR="00936CCC" w:rsidRPr="007C608C" w:rsidRDefault="00936CCC" w:rsidP="007C608C">
      <w:pPr>
        <w:spacing w:after="0" w:line="240" w:lineRule="auto"/>
        <w:ind w:firstLine="432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>(наименование заявителя (фамилия, имя,</w:t>
      </w:r>
    </w:p>
    <w:p w:rsidR="00936CCC" w:rsidRPr="007C608C" w:rsidRDefault="00936CCC" w:rsidP="007C608C">
      <w:pPr>
        <w:spacing w:after="0" w:line="240" w:lineRule="auto"/>
        <w:ind w:firstLine="432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>отчество – для граждан, полное</w:t>
      </w:r>
    </w:p>
    <w:p w:rsidR="00936CCC" w:rsidRPr="007C608C" w:rsidRDefault="00936CCC" w:rsidP="007C608C">
      <w:pPr>
        <w:spacing w:after="0" w:line="240" w:lineRule="auto"/>
        <w:ind w:firstLine="432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>наименование организации, фамилия, имя,</w:t>
      </w:r>
    </w:p>
    <w:p w:rsidR="00936CCC" w:rsidRPr="007C608C" w:rsidRDefault="00936CCC" w:rsidP="007C608C">
      <w:pPr>
        <w:spacing w:after="0" w:line="240" w:lineRule="auto"/>
        <w:ind w:firstLine="432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>отчество руководителя – для юридических</w:t>
      </w:r>
    </w:p>
    <w:p w:rsidR="00936CCC" w:rsidRPr="007C608C" w:rsidRDefault="00936CCC" w:rsidP="007C608C">
      <w:pPr>
        <w:spacing w:after="0" w:line="240" w:lineRule="auto"/>
        <w:ind w:firstLine="432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>лиц)</w:t>
      </w:r>
    </w:p>
    <w:p w:rsidR="00936CCC" w:rsidRPr="007C608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>куда:</w:t>
      </w:r>
    </w:p>
    <w:p w:rsidR="00936CCC" w:rsidRPr="007C608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</w:t>
      </w:r>
    </w:p>
    <w:p w:rsidR="00936CCC" w:rsidRPr="007C608C" w:rsidRDefault="00936CCC" w:rsidP="007C608C">
      <w:pPr>
        <w:spacing w:after="0" w:line="240" w:lineRule="auto"/>
        <w:ind w:firstLine="4320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>____________________________________</w:t>
      </w:r>
    </w:p>
    <w:p w:rsidR="00936CCC" w:rsidRPr="007C608C" w:rsidRDefault="00936CCC" w:rsidP="007C608C">
      <w:pPr>
        <w:spacing w:after="0" w:line="240" w:lineRule="auto"/>
        <w:ind w:firstLine="432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>его почтовый индекс и адрес, телефон,</w:t>
      </w:r>
    </w:p>
    <w:p w:rsidR="00936CCC" w:rsidRPr="007C608C" w:rsidRDefault="00936CCC" w:rsidP="007C608C">
      <w:pPr>
        <w:spacing w:after="0" w:line="240" w:lineRule="auto"/>
        <w:ind w:firstLine="4320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7C608C">
        <w:rPr>
          <w:rFonts w:ascii="Arial" w:hAnsi="Arial" w:cs="Arial"/>
          <w:color w:val="000000"/>
          <w:sz w:val="24"/>
          <w:szCs w:val="24"/>
          <w:lang w:eastAsia="ru-RU"/>
        </w:rPr>
        <w:t>адрес электронной почты)</w:t>
      </w:r>
    </w:p>
    <w:p w:rsidR="00936CCC" w:rsidRPr="00902EBC" w:rsidRDefault="00936CCC" w:rsidP="007C608C">
      <w:pPr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7C608C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УВЕДОМЛЕНИЕ</w:t>
      </w:r>
    </w:p>
    <w:p w:rsidR="00936CCC" w:rsidRPr="00902EBC" w:rsidRDefault="00936CCC" w:rsidP="007C608C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bCs/>
          <w:color w:val="000000"/>
          <w:sz w:val="24"/>
          <w:szCs w:val="24"/>
          <w:lang w:eastAsia="ru-RU"/>
        </w:rPr>
        <w:t>об отказе в приеме документов, необходимых для предоставления услуги</w:t>
      </w:r>
    </w:p>
    <w:p w:rsidR="00936CCC" w:rsidRPr="00902EBC" w:rsidRDefault="00936CCC" w:rsidP="007C608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2C1BC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 приеме документов, необходимых для предоставления услуги: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«Перера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собственности», Вам отказано по следующим основаниям (выбрать нужное):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1. Заявление подано в орган государственной власти, орган местного сам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управления, в полномочия которых не входит предоставление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2. В запросе отсутствуют сведения, необходимые для оказания услуги, предусмотренные требованиями пункта 2 статьи 39.29 Земельного кодекса Ро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сийской Федерации;</w:t>
      </w:r>
    </w:p>
    <w:p w:rsidR="00936CCC" w:rsidRPr="00902EBC" w:rsidRDefault="00936CCC" w:rsidP="002C1BC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3. К заявлению не приложены документы, предусмотренные пунктом 3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тьи 39.29 Земельного кодекса Российской Федерации;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4. Представленные документы утратили силу на момент обращения заяв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теля с заявлением о предоставлении услуги (документ, удостоверяющий ли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ч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5. Представленные документы содержат подчистки и исправления текста, не заверенные в порядке, установленном законодательством Российской Фед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рации;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6.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7. Заявление и документы, необходимые для предоставления услуги, под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ны в электронной форме с нарушением установленных требований;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8. Выявлено несоблюдение установленных статьей 11 Федерального закона от 6 апреля 2011 г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ода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 xml:space="preserve"> № 63-ФЗ «Об электронной подписи» условий признания действительности усиленной квалифицированной электронной подписи;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9. Наличие противоречивых сведений в заявлении и приложенных к нему документах;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10. Документы не заверены в порядке, предусмотренном законодател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ь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ст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вом Российской Федерации </w:t>
      </w:r>
      <w:r w:rsidRPr="006A6B35">
        <w:rPr>
          <w:rFonts w:ascii="Arial" w:hAnsi="Arial" w:cs="Arial"/>
          <w:sz w:val="24"/>
          <w:szCs w:val="24"/>
          <w:lang w:eastAsia="ru-RU"/>
        </w:rPr>
        <w:t xml:space="preserve">_____________________________________________ 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Дополнительная информация: ______________________________________.</w:t>
      </w:r>
    </w:p>
    <w:p w:rsidR="00936CCC" w:rsidRPr="00902EB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ы вправе повторно обратиться в У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полномоченный орган с заявлением о предоставлении услуги после устранения указанных нарушений.</w:t>
      </w:r>
    </w:p>
    <w:p w:rsidR="00936CCC" w:rsidRDefault="00936CCC" w:rsidP="00902EB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Данный отказ может быть обжалован в досудебном порядке путем напра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r w:rsidRPr="00902EBC">
        <w:rPr>
          <w:rFonts w:ascii="Arial" w:hAnsi="Arial" w:cs="Arial"/>
          <w:color w:val="000000"/>
          <w:sz w:val="24"/>
          <w:szCs w:val="24"/>
          <w:lang w:eastAsia="ru-RU"/>
        </w:rPr>
        <w:t>ления жалобы в уполномоченный орган, а также в судебном порядке.</w:t>
      </w:r>
    </w:p>
    <w:p w:rsidR="00936CCC" w:rsidRPr="002C1BC2" w:rsidRDefault="00936CCC" w:rsidP="002C1BC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2C1BC2" w:rsidRDefault="00936CCC" w:rsidP="002C1BC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C1BC2">
        <w:rPr>
          <w:rFonts w:ascii="Arial" w:hAnsi="Arial" w:cs="Arial"/>
          <w:color w:val="000000"/>
          <w:sz w:val="24"/>
          <w:szCs w:val="24"/>
          <w:lang w:eastAsia="ru-RU"/>
        </w:rPr>
        <w:t>_________________                   _____________             ________________________</w:t>
      </w:r>
    </w:p>
    <w:p w:rsidR="00936CCC" w:rsidRPr="002C1BC2" w:rsidRDefault="00936CCC" w:rsidP="002C1BC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C1BC2">
        <w:rPr>
          <w:rFonts w:ascii="Arial" w:hAnsi="Arial" w:cs="Arial"/>
          <w:color w:val="000000"/>
          <w:sz w:val="24"/>
          <w:szCs w:val="24"/>
          <w:lang w:eastAsia="ru-RU"/>
        </w:rPr>
        <w:t xml:space="preserve">       (должность)                               (подпись)                     (фамилия, имя, отчество </w:t>
      </w:r>
    </w:p>
    <w:p w:rsidR="00936CCC" w:rsidRPr="002C1BC2" w:rsidRDefault="00936CCC" w:rsidP="002C1BC2">
      <w:pPr>
        <w:spacing w:after="0" w:line="240" w:lineRule="auto"/>
        <w:ind w:firstLine="630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C1BC2">
        <w:rPr>
          <w:rFonts w:ascii="Arial" w:hAnsi="Arial" w:cs="Arial"/>
          <w:color w:val="000000"/>
          <w:sz w:val="24"/>
          <w:szCs w:val="24"/>
          <w:lang w:eastAsia="ru-RU"/>
        </w:rPr>
        <w:t>(последнее – при наличии)</w:t>
      </w:r>
    </w:p>
    <w:p w:rsidR="00936CCC" w:rsidRDefault="00936CCC" w:rsidP="002C1BC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936CCC" w:rsidRPr="00902EBC" w:rsidRDefault="00936CCC" w:rsidP="002C1BC2">
      <w:pPr>
        <w:pStyle w:val="a6"/>
        <w:ind w:left="0"/>
        <w:rPr>
          <w:rFonts w:ascii="Arial" w:hAnsi="Arial" w:cs="Arial"/>
          <w:spacing w:val="-2"/>
          <w:sz w:val="24"/>
          <w:szCs w:val="24"/>
        </w:rPr>
      </w:pPr>
      <w:r w:rsidRPr="00A11D2B">
        <w:rPr>
          <w:rFonts w:ascii="Arial" w:hAnsi="Arial" w:cs="Arial"/>
          <w:spacing w:val="-2"/>
          <w:sz w:val="24"/>
          <w:szCs w:val="24"/>
        </w:rPr>
        <w:t>Дата</w:t>
      </w:r>
    </w:p>
    <w:tbl>
      <w:tblPr>
        <w:tblW w:w="0" w:type="auto"/>
        <w:tblInd w:w="6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3"/>
      </w:tblGrid>
      <w:tr w:rsidR="00936CCC" w:rsidRPr="00902EBC" w:rsidTr="006646C9">
        <w:trPr>
          <w:trHeight w:val="960"/>
        </w:trPr>
        <w:tc>
          <w:tcPr>
            <w:tcW w:w="2513" w:type="dxa"/>
          </w:tcPr>
          <w:p w:rsidR="00936CCC" w:rsidRPr="00902EBC" w:rsidRDefault="00936CCC" w:rsidP="006646C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:rsidR="00936CCC" w:rsidRDefault="00936CCC" w:rsidP="006646C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Электронная по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902EB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пись</w:t>
            </w:r>
          </w:p>
          <w:p w:rsidR="00936CCC" w:rsidRPr="00902EBC" w:rsidRDefault="00936CCC" w:rsidP="006646C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36CCC" w:rsidRPr="00902EBC" w:rsidRDefault="00936CCC" w:rsidP="002C1BC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sectPr w:rsidR="00936CCC" w:rsidRPr="00902EBC" w:rsidSect="00B01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DBA"/>
    <w:rsid w:val="00061374"/>
    <w:rsid w:val="00074BDC"/>
    <w:rsid w:val="00077D5B"/>
    <w:rsid w:val="000B2911"/>
    <w:rsid w:val="000B4013"/>
    <w:rsid w:val="000C1ACF"/>
    <w:rsid w:val="000D5530"/>
    <w:rsid w:val="000D68DE"/>
    <w:rsid w:val="000F1C52"/>
    <w:rsid w:val="000F7148"/>
    <w:rsid w:val="001035EA"/>
    <w:rsid w:val="00164213"/>
    <w:rsid w:val="0019789C"/>
    <w:rsid w:val="001B4888"/>
    <w:rsid w:val="001E2337"/>
    <w:rsid w:val="001F39A2"/>
    <w:rsid w:val="00203E36"/>
    <w:rsid w:val="00213C4A"/>
    <w:rsid w:val="0025149F"/>
    <w:rsid w:val="0025337F"/>
    <w:rsid w:val="00287F22"/>
    <w:rsid w:val="002B676E"/>
    <w:rsid w:val="002C1BC2"/>
    <w:rsid w:val="002C4A7E"/>
    <w:rsid w:val="002D1B9B"/>
    <w:rsid w:val="00356FD0"/>
    <w:rsid w:val="00375638"/>
    <w:rsid w:val="003B5EBE"/>
    <w:rsid w:val="003D3284"/>
    <w:rsid w:val="00403B50"/>
    <w:rsid w:val="00451F2D"/>
    <w:rsid w:val="00457AD9"/>
    <w:rsid w:val="004A7308"/>
    <w:rsid w:val="004B61E5"/>
    <w:rsid w:val="004D7DCB"/>
    <w:rsid w:val="0051075A"/>
    <w:rsid w:val="005151AD"/>
    <w:rsid w:val="0054445C"/>
    <w:rsid w:val="00560271"/>
    <w:rsid w:val="0056440B"/>
    <w:rsid w:val="005960A1"/>
    <w:rsid w:val="005A62C6"/>
    <w:rsid w:val="005C2F2A"/>
    <w:rsid w:val="005D06FA"/>
    <w:rsid w:val="005F2527"/>
    <w:rsid w:val="005F4DBB"/>
    <w:rsid w:val="00613589"/>
    <w:rsid w:val="006368D5"/>
    <w:rsid w:val="006453F3"/>
    <w:rsid w:val="006553E2"/>
    <w:rsid w:val="00657D2D"/>
    <w:rsid w:val="00663738"/>
    <w:rsid w:val="006646C9"/>
    <w:rsid w:val="00693D0B"/>
    <w:rsid w:val="006A6B35"/>
    <w:rsid w:val="006C73D0"/>
    <w:rsid w:val="006D5C4F"/>
    <w:rsid w:val="006F27FF"/>
    <w:rsid w:val="00703639"/>
    <w:rsid w:val="0071007A"/>
    <w:rsid w:val="00727852"/>
    <w:rsid w:val="007356CC"/>
    <w:rsid w:val="0074370B"/>
    <w:rsid w:val="007768A2"/>
    <w:rsid w:val="00781D75"/>
    <w:rsid w:val="00784A32"/>
    <w:rsid w:val="007C608C"/>
    <w:rsid w:val="00802987"/>
    <w:rsid w:val="00810436"/>
    <w:rsid w:val="00813A56"/>
    <w:rsid w:val="00843513"/>
    <w:rsid w:val="0084751D"/>
    <w:rsid w:val="008737C0"/>
    <w:rsid w:val="00897069"/>
    <w:rsid w:val="00902EBC"/>
    <w:rsid w:val="00936CCC"/>
    <w:rsid w:val="00952B2C"/>
    <w:rsid w:val="00973616"/>
    <w:rsid w:val="00980BBE"/>
    <w:rsid w:val="009C485A"/>
    <w:rsid w:val="009D6B0B"/>
    <w:rsid w:val="009E0812"/>
    <w:rsid w:val="00A028C5"/>
    <w:rsid w:val="00A03203"/>
    <w:rsid w:val="00A11D2B"/>
    <w:rsid w:val="00A46C5D"/>
    <w:rsid w:val="00A67AC5"/>
    <w:rsid w:val="00A810BD"/>
    <w:rsid w:val="00A929FC"/>
    <w:rsid w:val="00AC2AA7"/>
    <w:rsid w:val="00AD7931"/>
    <w:rsid w:val="00AE6782"/>
    <w:rsid w:val="00B01051"/>
    <w:rsid w:val="00B248D8"/>
    <w:rsid w:val="00B57820"/>
    <w:rsid w:val="00B64585"/>
    <w:rsid w:val="00B83D06"/>
    <w:rsid w:val="00B85024"/>
    <w:rsid w:val="00B86FDC"/>
    <w:rsid w:val="00BC00F8"/>
    <w:rsid w:val="00BF136B"/>
    <w:rsid w:val="00BF2C07"/>
    <w:rsid w:val="00C03F69"/>
    <w:rsid w:val="00C403EF"/>
    <w:rsid w:val="00C47218"/>
    <w:rsid w:val="00C51120"/>
    <w:rsid w:val="00C7084D"/>
    <w:rsid w:val="00C942A9"/>
    <w:rsid w:val="00CE0B65"/>
    <w:rsid w:val="00D214B3"/>
    <w:rsid w:val="00D32B23"/>
    <w:rsid w:val="00D613AE"/>
    <w:rsid w:val="00D82CE4"/>
    <w:rsid w:val="00D9763A"/>
    <w:rsid w:val="00DA21CC"/>
    <w:rsid w:val="00DA2DBA"/>
    <w:rsid w:val="00DC5FB9"/>
    <w:rsid w:val="00DD0FC6"/>
    <w:rsid w:val="00DE14A6"/>
    <w:rsid w:val="00E10ADE"/>
    <w:rsid w:val="00E16F4C"/>
    <w:rsid w:val="00E21048"/>
    <w:rsid w:val="00E275AA"/>
    <w:rsid w:val="00E30186"/>
    <w:rsid w:val="00E3040C"/>
    <w:rsid w:val="00E47C38"/>
    <w:rsid w:val="00E62D7A"/>
    <w:rsid w:val="00E678FE"/>
    <w:rsid w:val="00E82D7F"/>
    <w:rsid w:val="00EB2F77"/>
    <w:rsid w:val="00ED7B4B"/>
    <w:rsid w:val="00F00F7D"/>
    <w:rsid w:val="00F16FC0"/>
    <w:rsid w:val="00F23210"/>
    <w:rsid w:val="00F2655F"/>
    <w:rsid w:val="00F53824"/>
    <w:rsid w:val="00F643D4"/>
    <w:rsid w:val="00F774F8"/>
    <w:rsid w:val="00F94865"/>
    <w:rsid w:val="00FB61C6"/>
    <w:rsid w:val="00FD2CA1"/>
    <w:rsid w:val="00FD33D9"/>
    <w:rsid w:val="00F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06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B01051"/>
    <w:pPr>
      <w:widowControl w:val="0"/>
      <w:autoSpaceDE w:val="0"/>
      <w:autoSpaceDN w:val="0"/>
      <w:spacing w:after="0" w:line="240" w:lineRule="auto"/>
      <w:ind w:left="152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613A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1051"/>
    <w:rPr>
      <w:rFonts w:ascii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613AE"/>
    <w:rPr>
      <w:rFonts w:ascii="Cambria" w:hAnsi="Cambria" w:cs="Times New Roman"/>
      <w:b/>
      <w:bCs/>
      <w:i/>
      <w:iCs/>
      <w:color w:val="4F81BD"/>
    </w:rPr>
  </w:style>
  <w:style w:type="paragraph" w:styleId="a3">
    <w:name w:val="Normal (Web)"/>
    <w:basedOn w:val="a"/>
    <w:uiPriority w:val="99"/>
    <w:rsid w:val="00C708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C7084D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rsid w:val="00C7084D"/>
    <w:rPr>
      <w:rFonts w:cs="Times New Roman"/>
      <w:color w:val="800080"/>
      <w:u w:val="single"/>
    </w:rPr>
  </w:style>
  <w:style w:type="character" w:customStyle="1" w:styleId="11">
    <w:name w:val="Гиперссылка1"/>
    <w:basedOn w:val="a0"/>
    <w:uiPriority w:val="99"/>
    <w:rsid w:val="00C7084D"/>
    <w:rPr>
      <w:rFonts w:cs="Times New Roman"/>
    </w:rPr>
  </w:style>
  <w:style w:type="paragraph" w:customStyle="1" w:styleId="bodytext">
    <w:name w:val="bodytext"/>
    <w:basedOn w:val="a"/>
    <w:uiPriority w:val="99"/>
    <w:rsid w:val="00C708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D613AE"/>
    <w:pPr>
      <w:widowControl w:val="0"/>
      <w:autoSpaceDE w:val="0"/>
      <w:autoSpaceDN w:val="0"/>
      <w:spacing w:after="0" w:line="240" w:lineRule="auto"/>
      <w:ind w:left="135"/>
    </w:pPr>
    <w:rPr>
      <w:rFonts w:ascii="Times New Roman" w:eastAsia="Times New Roman" w:hAnsi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D613AE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99"/>
    <w:rsid w:val="00D613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rsid w:val="00A11D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9">
    <w:name w:val="List Paragraph"/>
    <w:basedOn w:val="a"/>
    <w:uiPriority w:val="99"/>
    <w:qFormat/>
    <w:rsid w:val="00F94865"/>
    <w:pPr>
      <w:widowControl w:val="0"/>
      <w:autoSpaceDE w:val="0"/>
      <w:autoSpaceDN w:val="0"/>
      <w:spacing w:after="0" w:line="240" w:lineRule="auto"/>
      <w:ind w:left="135" w:firstLine="706"/>
    </w:pPr>
    <w:rPr>
      <w:rFonts w:ascii="Times New Roman" w:eastAsia="Times New Roman" w:hAnsi="Times New Roman"/>
    </w:rPr>
  </w:style>
  <w:style w:type="character" w:customStyle="1" w:styleId="2">
    <w:name w:val="Гиперссылка2"/>
    <w:basedOn w:val="a0"/>
    <w:uiPriority w:val="99"/>
    <w:rsid w:val="009E081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7768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5149F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17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suslugi.ru/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39</Pages>
  <Words>14122</Words>
  <Characters>80502</Characters>
  <Application>Microsoft Office Word</Application>
  <DocSecurity>0</DocSecurity>
  <Lines>670</Lines>
  <Paragraphs>188</Paragraphs>
  <ScaleCrop>false</ScaleCrop>
  <Company/>
  <LinksUpToDate>false</LinksUpToDate>
  <CharactersWithSpaces>94436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KymiNach</dc:creator>
  <cp:keywords/>
  <dc:description/>
  <cp:lastModifiedBy>Кудрявцева Лилия Александровна</cp:lastModifiedBy>
  <cp:revision>40</cp:revision>
  <cp:lastPrinted>2023-06-11T06:32:00Z</cp:lastPrinted>
  <dcterms:created xsi:type="dcterms:W3CDTF">2023-04-03T02:18:00Z</dcterms:created>
  <dcterms:modified xsi:type="dcterms:W3CDTF">2024-12-13T03:45:00Z</dcterms:modified>
</cp:coreProperties>
</file>