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53A" w:rsidRPr="00C11E07" w:rsidRDefault="0082353A" w:rsidP="00C11E07">
      <w:pPr>
        <w:widowControl w:val="0"/>
        <w:spacing w:after="0" w:line="240" w:lineRule="auto"/>
        <w:contextualSpacing/>
        <w:jc w:val="center"/>
        <w:rPr>
          <w:rFonts w:ascii="Arial" w:hAnsi="Arial" w:cs="Arial"/>
          <w:sz w:val="24"/>
          <w:szCs w:val="24"/>
          <w:lang w:eastAsia="ru-RU"/>
        </w:rPr>
      </w:pPr>
      <w:r w:rsidRPr="00C11E07">
        <w:rPr>
          <w:rFonts w:ascii="Arial" w:hAnsi="Arial" w:cs="Arial"/>
          <w:sz w:val="24"/>
          <w:szCs w:val="24"/>
          <w:lang w:eastAsia="ru-RU"/>
        </w:rPr>
        <w:t>ПАРТИЗАНСКИЙ РАЙОННЫЙ СОВЕТ ДЕПУТАТОВ</w:t>
      </w:r>
    </w:p>
    <w:p w:rsidR="0082353A" w:rsidRPr="00C11E07" w:rsidRDefault="0082353A" w:rsidP="00C11E07">
      <w:pPr>
        <w:widowControl w:val="0"/>
        <w:spacing w:after="0" w:line="240" w:lineRule="auto"/>
        <w:contextualSpacing/>
        <w:jc w:val="center"/>
        <w:rPr>
          <w:rFonts w:ascii="Arial" w:hAnsi="Arial" w:cs="Arial"/>
          <w:sz w:val="24"/>
          <w:szCs w:val="24"/>
          <w:lang w:eastAsia="ru-RU"/>
        </w:rPr>
      </w:pPr>
      <w:r w:rsidRPr="00C11E07">
        <w:rPr>
          <w:rFonts w:ascii="Arial" w:hAnsi="Arial" w:cs="Arial"/>
          <w:sz w:val="24"/>
          <w:szCs w:val="24"/>
          <w:lang w:eastAsia="ru-RU"/>
        </w:rPr>
        <w:t>Партизанского района Красноярского края</w:t>
      </w:r>
    </w:p>
    <w:p w:rsidR="0082353A" w:rsidRPr="00C11E07" w:rsidRDefault="0082353A" w:rsidP="00C11E07">
      <w:pPr>
        <w:widowControl w:val="0"/>
        <w:spacing w:after="0" w:line="240" w:lineRule="auto"/>
        <w:contextualSpacing/>
        <w:rPr>
          <w:rFonts w:ascii="Arial" w:hAnsi="Arial" w:cs="Arial"/>
          <w:sz w:val="24"/>
          <w:szCs w:val="24"/>
          <w:lang w:eastAsia="ru-RU"/>
        </w:rPr>
      </w:pPr>
    </w:p>
    <w:p w:rsidR="0082353A" w:rsidRPr="00C11E07" w:rsidRDefault="0082353A" w:rsidP="00C11E07">
      <w:pPr>
        <w:widowControl w:val="0"/>
        <w:spacing w:after="0" w:line="240" w:lineRule="auto"/>
        <w:contextualSpacing/>
        <w:jc w:val="center"/>
        <w:rPr>
          <w:rFonts w:ascii="Arial" w:hAnsi="Arial" w:cs="Arial"/>
          <w:sz w:val="24"/>
          <w:szCs w:val="24"/>
          <w:lang w:eastAsia="ru-RU"/>
        </w:rPr>
      </w:pPr>
      <w:r w:rsidRPr="00C11E07">
        <w:rPr>
          <w:rFonts w:ascii="Arial" w:hAnsi="Arial" w:cs="Arial"/>
          <w:sz w:val="24"/>
          <w:szCs w:val="24"/>
          <w:lang w:eastAsia="ru-RU"/>
        </w:rPr>
        <w:t>РЕШЕНИЕ</w:t>
      </w:r>
    </w:p>
    <w:p w:rsidR="0082353A" w:rsidRPr="00C11E07" w:rsidRDefault="0082353A" w:rsidP="00C11E07">
      <w:pPr>
        <w:widowControl w:val="0"/>
        <w:spacing w:after="0" w:line="240" w:lineRule="auto"/>
        <w:contextualSpacing/>
        <w:rPr>
          <w:rFonts w:ascii="Arial" w:hAnsi="Arial" w:cs="Arial"/>
          <w:sz w:val="24"/>
          <w:szCs w:val="24"/>
          <w:lang w:eastAsia="ru-RU"/>
        </w:rPr>
      </w:pPr>
    </w:p>
    <w:p w:rsidR="0082353A" w:rsidRPr="00C11E07" w:rsidRDefault="0082353A" w:rsidP="00C11E07">
      <w:pPr>
        <w:widowControl w:val="0"/>
        <w:spacing w:after="0" w:line="240" w:lineRule="auto"/>
        <w:contextualSpacing/>
        <w:rPr>
          <w:rFonts w:ascii="Arial" w:hAnsi="Arial" w:cs="Arial"/>
          <w:sz w:val="24"/>
          <w:szCs w:val="24"/>
          <w:lang w:eastAsia="ru-RU"/>
        </w:rPr>
      </w:pPr>
      <w:r w:rsidRPr="00C11E07">
        <w:rPr>
          <w:rFonts w:ascii="Arial" w:hAnsi="Arial" w:cs="Arial"/>
          <w:sz w:val="24"/>
          <w:szCs w:val="24"/>
          <w:u w:val="single"/>
          <w:lang w:eastAsia="ru-RU"/>
        </w:rPr>
        <w:t>23.09.2021</w:t>
      </w:r>
      <w:r w:rsidRPr="00C11E07">
        <w:rPr>
          <w:rFonts w:ascii="Arial" w:hAnsi="Arial" w:cs="Arial"/>
          <w:sz w:val="24"/>
          <w:szCs w:val="24"/>
          <w:lang w:eastAsia="ru-RU"/>
        </w:rPr>
        <w:t xml:space="preserve">                               </w:t>
      </w:r>
      <w:r>
        <w:rPr>
          <w:rFonts w:ascii="Arial" w:hAnsi="Arial" w:cs="Arial"/>
          <w:sz w:val="24"/>
          <w:szCs w:val="24"/>
          <w:lang w:eastAsia="ru-RU"/>
        </w:rPr>
        <w:t xml:space="preserve">    </w:t>
      </w:r>
      <w:r w:rsidRPr="00C11E07">
        <w:rPr>
          <w:rFonts w:ascii="Arial" w:hAnsi="Arial" w:cs="Arial"/>
          <w:sz w:val="24"/>
          <w:szCs w:val="24"/>
          <w:lang w:eastAsia="ru-RU"/>
        </w:rPr>
        <w:t xml:space="preserve">   с. </w:t>
      </w:r>
      <w:proofErr w:type="gramStart"/>
      <w:r w:rsidRPr="00C11E07">
        <w:rPr>
          <w:rFonts w:ascii="Arial" w:hAnsi="Arial" w:cs="Arial"/>
          <w:sz w:val="24"/>
          <w:szCs w:val="24"/>
          <w:lang w:eastAsia="ru-RU"/>
        </w:rPr>
        <w:t>Партизанское</w:t>
      </w:r>
      <w:proofErr w:type="gramEnd"/>
      <w:r w:rsidRPr="00C11E07">
        <w:rPr>
          <w:rFonts w:ascii="Arial" w:hAnsi="Arial" w:cs="Arial"/>
          <w:sz w:val="24"/>
          <w:szCs w:val="24"/>
          <w:lang w:eastAsia="ru-RU"/>
        </w:rPr>
        <w:t xml:space="preserve">                 </w:t>
      </w:r>
      <w:r>
        <w:rPr>
          <w:rFonts w:ascii="Arial" w:hAnsi="Arial" w:cs="Arial"/>
          <w:sz w:val="24"/>
          <w:szCs w:val="24"/>
          <w:lang w:eastAsia="ru-RU"/>
        </w:rPr>
        <w:t xml:space="preserve">   </w:t>
      </w:r>
      <w:r w:rsidRPr="00C11E07">
        <w:rPr>
          <w:rFonts w:ascii="Arial" w:hAnsi="Arial" w:cs="Arial"/>
          <w:sz w:val="24"/>
          <w:szCs w:val="24"/>
          <w:lang w:eastAsia="ru-RU"/>
        </w:rPr>
        <w:t xml:space="preserve">                 </w:t>
      </w:r>
      <w:r w:rsidRPr="00C11E07">
        <w:rPr>
          <w:rFonts w:ascii="Arial" w:hAnsi="Arial" w:cs="Arial"/>
          <w:sz w:val="24"/>
          <w:szCs w:val="24"/>
          <w:u w:val="single"/>
          <w:lang w:eastAsia="ru-RU"/>
        </w:rPr>
        <w:t>№ 23-145-р</w:t>
      </w:r>
    </w:p>
    <w:p w:rsidR="0082353A" w:rsidRPr="00C11E07" w:rsidRDefault="0082353A" w:rsidP="00C11E07">
      <w:pPr>
        <w:widowControl w:val="0"/>
        <w:spacing w:after="0" w:line="240" w:lineRule="auto"/>
        <w:contextualSpacing/>
        <w:rPr>
          <w:rFonts w:ascii="Arial" w:hAnsi="Arial" w:cs="Arial"/>
          <w:sz w:val="24"/>
          <w:szCs w:val="24"/>
          <w:lang w:eastAsia="ru-RU"/>
        </w:rPr>
      </w:pPr>
    </w:p>
    <w:p w:rsidR="0082353A" w:rsidRPr="00C11E07" w:rsidRDefault="0082353A" w:rsidP="002E2139">
      <w:pPr>
        <w:widowControl w:val="0"/>
        <w:spacing w:after="0" w:line="240" w:lineRule="auto"/>
        <w:ind w:right="-6"/>
        <w:contextualSpacing/>
        <w:jc w:val="both"/>
        <w:rPr>
          <w:rFonts w:ascii="Arial" w:hAnsi="Arial" w:cs="Arial"/>
          <w:spacing w:val="-4"/>
          <w:sz w:val="24"/>
          <w:szCs w:val="24"/>
          <w:lang w:eastAsia="ru-RU"/>
        </w:rPr>
      </w:pPr>
      <w:r w:rsidRPr="00C11E07">
        <w:rPr>
          <w:rFonts w:ascii="Arial" w:hAnsi="Arial" w:cs="Arial"/>
          <w:spacing w:val="-4"/>
          <w:sz w:val="24"/>
          <w:szCs w:val="24"/>
          <w:lang w:eastAsia="ru-RU"/>
        </w:rPr>
        <w:t xml:space="preserve">Об утверждении Положения о порядке и условиях приватизации муниципального имущества Партизанского муниципального района Красноярского края </w:t>
      </w:r>
    </w:p>
    <w:p w:rsidR="0082353A" w:rsidRPr="00C11E07" w:rsidRDefault="0082353A" w:rsidP="00C11E07">
      <w:pPr>
        <w:widowControl w:val="0"/>
        <w:spacing w:after="0" w:line="240" w:lineRule="auto"/>
        <w:jc w:val="both"/>
        <w:rPr>
          <w:rFonts w:ascii="Arial" w:hAnsi="Arial" w:cs="Arial"/>
          <w:sz w:val="24"/>
          <w:szCs w:val="24"/>
          <w:lang w:eastAsia="ru-RU"/>
        </w:rPr>
      </w:pP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В соответствии с Гражданским </w:t>
      </w:r>
      <w:hyperlink r:id="rId8" w:history="1">
        <w:r w:rsidRPr="00C11E07">
          <w:rPr>
            <w:rFonts w:ascii="Arial" w:hAnsi="Arial" w:cs="Arial"/>
            <w:sz w:val="24"/>
            <w:szCs w:val="24"/>
            <w:lang w:eastAsia="ru-RU"/>
          </w:rPr>
          <w:t>кодексом</w:t>
        </w:r>
      </w:hyperlink>
      <w:r w:rsidRPr="00C11E07">
        <w:rPr>
          <w:rFonts w:ascii="Arial" w:hAnsi="Arial" w:cs="Arial"/>
          <w:sz w:val="24"/>
          <w:szCs w:val="24"/>
          <w:lang w:eastAsia="ru-RU"/>
        </w:rPr>
        <w:t xml:space="preserve"> Российской Федерации, Федеральным </w:t>
      </w:r>
      <w:hyperlink r:id="rId9" w:history="1">
        <w:r w:rsidRPr="00C11E07">
          <w:rPr>
            <w:rFonts w:ascii="Arial" w:hAnsi="Arial" w:cs="Arial"/>
            <w:sz w:val="24"/>
            <w:szCs w:val="24"/>
            <w:lang w:eastAsia="ru-RU"/>
          </w:rPr>
          <w:t>законом</w:t>
        </w:r>
      </w:hyperlink>
      <w:r w:rsidRPr="00C11E07">
        <w:rPr>
          <w:rFonts w:ascii="Arial" w:hAnsi="Arial" w:cs="Arial"/>
          <w:sz w:val="24"/>
          <w:szCs w:val="24"/>
          <w:lang w:eastAsia="ru-RU"/>
        </w:rPr>
        <w:t xml:space="preserve"> от 21.12.2001 № 178-ФЗ «О приватизации государственного и муниципального имущества», Федеральным </w:t>
      </w:r>
      <w:hyperlink r:id="rId10" w:history="1">
        <w:r w:rsidRPr="00C11E07">
          <w:rPr>
            <w:rFonts w:ascii="Arial" w:hAnsi="Arial" w:cs="Arial"/>
            <w:sz w:val="24"/>
            <w:szCs w:val="24"/>
            <w:lang w:eastAsia="ru-RU"/>
          </w:rPr>
          <w:t>законом</w:t>
        </w:r>
      </w:hyperlink>
      <w:r>
        <w:rPr>
          <w:rFonts w:ascii="Arial" w:hAnsi="Arial" w:cs="Arial"/>
          <w:sz w:val="24"/>
          <w:szCs w:val="24"/>
          <w:lang w:eastAsia="ru-RU"/>
        </w:rPr>
        <w:t xml:space="preserve"> </w:t>
      </w:r>
      <w:r w:rsidRPr="00C11E07">
        <w:rPr>
          <w:rFonts w:ascii="Arial" w:hAnsi="Arial" w:cs="Arial"/>
          <w:sz w:val="24"/>
          <w:szCs w:val="24"/>
          <w:lang w:eastAsia="ru-RU"/>
        </w:rPr>
        <w:t xml:space="preserve">от 06.10.2003 № 131-ФЗ «Об общих принципах организации местного самоуправления в Российской Федерации», </w:t>
      </w:r>
      <w:hyperlink r:id="rId11" w:history="1">
        <w:r w:rsidRPr="00C11E07">
          <w:rPr>
            <w:rFonts w:ascii="Arial" w:hAnsi="Arial" w:cs="Arial"/>
            <w:sz w:val="24"/>
            <w:szCs w:val="24"/>
            <w:lang w:eastAsia="ru-RU"/>
          </w:rPr>
          <w:t>Уставом</w:t>
        </w:r>
      </w:hyperlink>
      <w:r w:rsidRPr="00C11E07">
        <w:rPr>
          <w:rFonts w:ascii="Arial" w:hAnsi="Arial" w:cs="Arial"/>
          <w:sz w:val="24"/>
          <w:szCs w:val="24"/>
          <w:lang w:eastAsia="ru-RU"/>
        </w:rPr>
        <w:t xml:space="preserve"> Партизанского муниципального района Красноярского края, Партизанский районный Совет депутатов решил:</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 xml:space="preserve">1. </w:t>
      </w:r>
      <w:r w:rsidRPr="00C11E07">
        <w:rPr>
          <w:rFonts w:ascii="Arial" w:hAnsi="Arial" w:cs="Arial"/>
          <w:sz w:val="24"/>
          <w:szCs w:val="24"/>
          <w:lang w:eastAsia="ru-RU"/>
        </w:rPr>
        <w:t>Утвердить Положение о порядке и условиях приватизации муниципального имущества Партизанского муниципального района Красноярского края согласно пр</w:t>
      </w:r>
      <w:r>
        <w:rPr>
          <w:rFonts w:ascii="Arial" w:hAnsi="Arial" w:cs="Arial"/>
          <w:sz w:val="24"/>
          <w:szCs w:val="24"/>
          <w:lang w:eastAsia="ru-RU"/>
        </w:rPr>
        <w:t>иложению, к настоящему решению.</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 xml:space="preserve">2. </w:t>
      </w:r>
      <w:r w:rsidRPr="00C11E07">
        <w:rPr>
          <w:rFonts w:ascii="Arial" w:hAnsi="Arial" w:cs="Arial"/>
          <w:sz w:val="24"/>
          <w:szCs w:val="24"/>
          <w:lang w:eastAsia="ru-RU"/>
        </w:rPr>
        <w:t>Признать утратившими силу:</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Решение Партизанского районного Совета депутатов от 29.09.2003 №</w:t>
      </w:r>
      <w:r>
        <w:rPr>
          <w:rFonts w:ascii="Arial" w:hAnsi="Arial" w:cs="Arial"/>
          <w:sz w:val="24"/>
          <w:szCs w:val="24"/>
          <w:lang w:eastAsia="ru-RU"/>
        </w:rPr>
        <w:t xml:space="preserve"> </w:t>
      </w:r>
      <w:r w:rsidRPr="00C11E07">
        <w:rPr>
          <w:rFonts w:ascii="Arial" w:hAnsi="Arial" w:cs="Arial"/>
          <w:sz w:val="24"/>
          <w:szCs w:val="24"/>
          <w:lang w:eastAsia="ru-RU"/>
        </w:rPr>
        <w:t>31-169-р «Об утверждении Положения о порядке и условиях приватизации муниципального имущества Партизанского района».</w:t>
      </w:r>
    </w:p>
    <w:p w:rsidR="0082353A" w:rsidRPr="00C11E07" w:rsidRDefault="0082353A" w:rsidP="00C11E07">
      <w:pPr>
        <w:widowControl w:val="0"/>
        <w:spacing w:after="0" w:line="240" w:lineRule="auto"/>
        <w:ind w:firstLine="709"/>
        <w:contextualSpacing/>
        <w:jc w:val="both"/>
        <w:rPr>
          <w:rFonts w:ascii="Arial" w:hAnsi="Arial" w:cs="Arial"/>
          <w:sz w:val="24"/>
          <w:szCs w:val="24"/>
          <w:lang w:eastAsia="ru-RU"/>
        </w:rPr>
      </w:pPr>
      <w:r w:rsidRPr="00C11E07">
        <w:rPr>
          <w:rFonts w:ascii="Arial" w:hAnsi="Arial" w:cs="Arial"/>
          <w:sz w:val="24"/>
          <w:szCs w:val="24"/>
        </w:rPr>
        <w:t>Решение Партизанского районного Совета депутатов Красноярского края от 10.09.2020 №14-78-р «</w:t>
      </w:r>
      <w:r w:rsidRPr="00C11E07">
        <w:rPr>
          <w:rFonts w:ascii="Arial" w:hAnsi="Arial" w:cs="Arial"/>
          <w:bCs/>
          <w:color w:val="000000"/>
          <w:sz w:val="24"/>
          <w:szCs w:val="24"/>
          <w:shd w:val="clear" w:color="auto" w:fill="FFFFFF"/>
        </w:rPr>
        <w:t>О внесении изменений в решение Партизанского районного Совета депутатов от 29.09.2003 № 31-169-р «Об утверждении Положения о порядке и условиях приватизации муниципального имущества Партизанского района»</w:t>
      </w:r>
      <w:r w:rsidRPr="00C11E07">
        <w:rPr>
          <w:rFonts w:ascii="Arial" w:hAnsi="Arial" w:cs="Arial"/>
          <w:sz w:val="24"/>
          <w:szCs w:val="24"/>
          <w:lang w:eastAsia="ru-RU"/>
        </w:rPr>
        <w:t>.</w:t>
      </w:r>
    </w:p>
    <w:p w:rsidR="0082353A" w:rsidRPr="00C11E07" w:rsidRDefault="0082353A" w:rsidP="00C11E07">
      <w:pPr>
        <w:widowControl w:val="0"/>
        <w:spacing w:after="0" w:line="240" w:lineRule="auto"/>
        <w:ind w:firstLine="709"/>
        <w:contextualSpacing/>
        <w:jc w:val="both"/>
        <w:rPr>
          <w:rFonts w:ascii="Arial" w:hAnsi="Arial" w:cs="Arial"/>
          <w:sz w:val="24"/>
          <w:szCs w:val="24"/>
          <w:lang w:eastAsia="ru-RU"/>
        </w:rPr>
      </w:pPr>
      <w:r w:rsidRPr="00C11E07">
        <w:rPr>
          <w:rFonts w:ascii="Arial" w:hAnsi="Arial" w:cs="Arial"/>
          <w:sz w:val="24"/>
          <w:szCs w:val="24"/>
        </w:rPr>
        <w:t>Решение Партизанского районного Совета депутатов Красноярского края от 13.12.2018 №38-167-р «</w:t>
      </w:r>
      <w:r w:rsidRPr="00C11E07">
        <w:rPr>
          <w:rFonts w:ascii="Arial" w:hAnsi="Arial" w:cs="Arial"/>
          <w:bCs/>
          <w:color w:val="000000"/>
          <w:sz w:val="24"/>
          <w:szCs w:val="24"/>
          <w:shd w:val="clear" w:color="auto" w:fill="FFFFFF"/>
        </w:rPr>
        <w:t>О внесении изменений в решение Партизанского районного Совета депутатов от 29.09.2003 № 31-169-р  «Об утверждении Положения о порядке и условиях приватизации муниципального имущества Партизанского района»</w:t>
      </w:r>
      <w:r w:rsidRPr="00C11E07">
        <w:rPr>
          <w:rFonts w:ascii="Arial" w:hAnsi="Arial" w:cs="Arial"/>
          <w:sz w:val="24"/>
          <w:szCs w:val="24"/>
          <w:lang w:eastAsia="ru-RU"/>
        </w:rPr>
        <w:t>.</w:t>
      </w:r>
    </w:p>
    <w:p w:rsidR="0082353A" w:rsidRPr="00C11E07" w:rsidRDefault="0082353A" w:rsidP="00C11E07">
      <w:pPr>
        <w:widowControl w:val="0"/>
        <w:spacing w:after="0" w:line="240" w:lineRule="auto"/>
        <w:ind w:firstLine="709"/>
        <w:contextualSpacing/>
        <w:jc w:val="both"/>
        <w:rPr>
          <w:rFonts w:ascii="Arial" w:hAnsi="Arial" w:cs="Arial"/>
          <w:sz w:val="24"/>
          <w:szCs w:val="24"/>
          <w:lang w:eastAsia="ru-RU"/>
        </w:rPr>
      </w:pPr>
      <w:r w:rsidRPr="00C11E07">
        <w:rPr>
          <w:rFonts w:ascii="Arial" w:hAnsi="Arial" w:cs="Arial"/>
          <w:sz w:val="24"/>
          <w:szCs w:val="24"/>
        </w:rPr>
        <w:t>Решение Партизанского районного Совета депутатов Красноярского края от 21.11.2019 №5-27</w:t>
      </w:r>
      <w:r w:rsidRPr="00C11E07">
        <w:rPr>
          <w:rFonts w:ascii="Arial" w:hAnsi="Arial" w:cs="Arial"/>
          <w:sz w:val="24"/>
          <w:szCs w:val="24"/>
          <w:lang w:eastAsia="ru-RU"/>
        </w:rPr>
        <w:t xml:space="preserve"> </w:t>
      </w:r>
      <w:r w:rsidRPr="00C11E07">
        <w:rPr>
          <w:rFonts w:ascii="Arial" w:hAnsi="Arial" w:cs="Arial"/>
          <w:sz w:val="24"/>
          <w:szCs w:val="24"/>
        </w:rPr>
        <w:t>«</w:t>
      </w:r>
      <w:r w:rsidRPr="00C11E07">
        <w:rPr>
          <w:rFonts w:ascii="Arial" w:hAnsi="Arial" w:cs="Arial"/>
          <w:bCs/>
          <w:color w:val="000000"/>
          <w:sz w:val="24"/>
          <w:szCs w:val="24"/>
          <w:shd w:val="clear" w:color="auto" w:fill="FFFFFF"/>
        </w:rPr>
        <w:t>О внесении изменений в решение Партизанского районного Совета депутатов от 29.09.2003 № 31-169-р «Об утверждении Положения о порядке и условиях приватизации муниципального имущества Партизанского района»</w:t>
      </w:r>
      <w:r w:rsidRPr="00C11E07">
        <w:rPr>
          <w:rFonts w:ascii="Arial" w:hAnsi="Arial" w:cs="Arial"/>
          <w:sz w:val="24"/>
          <w:szCs w:val="24"/>
          <w:lang w:eastAsia="ru-RU"/>
        </w:rPr>
        <w:t>.</w:t>
      </w:r>
    </w:p>
    <w:p w:rsidR="0082353A" w:rsidRPr="00C11E07" w:rsidRDefault="0082353A" w:rsidP="00C11E07">
      <w:pPr>
        <w:widowControl w:val="0"/>
        <w:spacing w:after="0" w:line="240" w:lineRule="auto"/>
        <w:ind w:firstLine="709"/>
        <w:contextualSpacing/>
        <w:jc w:val="both"/>
        <w:rPr>
          <w:rFonts w:ascii="Arial" w:hAnsi="Arial" w:cs="Arial"/>
          <w:sz w:val="24"/>
          <w:szCs w:val="24"/>
          <w:lang w:eastAsia="ru-RU"/>
        </w:rPr>
      </w:pPr>
      <w:r w:rsidRPr="00C11E07">
        <w:rPr>
          <w:rFonts w:ascii="Arial" w:hAnsi="Arial" w:cs="Arial"/>
          <w:sz w:val="24"/>
          <w:szCs w:val="24"/>
        </w:rPr>
        <w:t>Решение Партизанского районного Совета депутатов Красноярского края от 27.02.2014 №45-227-р</w:t>
      </w:r>
      <w:r w:rsidRPr="00C11E07">
        <w:rPr>
          <w:rFonts w:ascii="Arial" w:hAnsi="Arial" w:cs="Arial"/>
          <w:sz w:val="24"/>
          <w:szCs w:val="24"/>
          <w:lang w:eastAsia="ru-RU"/>
        </w:rPr>
        <w:t xml:space="preserve"> </w:t>
      </w:r>
      <w:r w:rsidRPr="00C11E07">
        <w:rPr>
          <w:rFonts w:ascii="Arial" w:hAnsi="Arial" w:cs="Arial"/>
          <w:sz w:val="24"/>
          <w:szCs w:val="24"/>
        </w:rPr>
        <w:t>«</w:t>
      </w:r>
      <w:r w:rsidRPr="00C11E07">
        <w:rPr>
          <w:rFonts w:ascii="Arial" w:hAnsi="Arial" w:cs="Arial"/>
          <w:bCs/>
          <w:color w:val="000000"/>
          <w:sz w:val="24"/>
          <w:szCs w:val="24"/>
          <w:shd w:val="clear" w:color="auto" w:fill="FFFFFF"/>
        </w:rPr>
        <w:t>О внесении изменений в решение Партизанского районного Совета депутатов от 29.09.2003 № 31-169-р «Об утверждении Положения о порядке и условиях приватизации муниципального имущества Партизанского района»</w:t>
      </w:r>
      <w:r w:rsidRPr="00C11E07">
        <w:rPr>
          <w:rFonts w:ascii="Arial" w:hAnsi="Arial" w:cs="Arial"/>
          <w:sz w:val="24"/>
          <w:szCs w:val="24"/>
          <w:lang w:eastAsia="ru-RU"/>
        </w:rPr>
        <w:t>.</w:t>
      </w:r>
    </w:p>
    <w:p w:rsidR="0082353A" w:rsidRPr="00C11E07" w:rsidRDefault="0082353A" w:rsidP="00C11E07">
      <w:pPr>
        <w:widowControl w:val="0"/>
        <w:spacing w:after="0" w:line="240" w:lineRule="auto"/>
        <w:ind w:firstLine="709"/>
        <w:contextualSpacing/>
        <w:jc w:val="both"/>
        <w:rPr>
          <w:rFonts w:ascii="Arial" w:hAnsi="Arial" w:cs="Arial"/>
          <w:sz w:val="24"/>
          <w:szCs w:val="24"/>
          <w:lang w:eastAsia="ru-RU"/>
        </w:rPr>
      </w:pPr>
      <w:r w:rsidRPr="00C11E07">
        <w:rPr>
          <w:rFonts w:ascii="Arial" w:hAnsi="Arial" w:cs="Arial"/>
          <w:sz w:val="24"/>
          <w:szCs w:val="24"/>
        </w:rPr>
        <w:t>Решение Партизанского районного Совета депутатов Красноярского края от 26.04.2012 №22-131-р</w:t>
      </w:r>
      <w:r w:rsidRPr="00C11E07">
        <w:rPr>
          <w:rFonts w:ascii="Arial" w:hAnsi="Arial" w:cs="Arial"/>
          <w:sz w:val="24"/>
          <w:szCs w:val="24"/>
          <w:lang w:eastAsia="ru-RU"/>
        </w:rPr>
        <w:t xml:space="preserve"> </w:t>
      </w:r>
      <w:r w:rsidRPr="00C11E07">
        <w:rPr>
          <w:rFonts w:ascii="Arial" w:hAnsi="Arial" w:cs="Arial"/>
          <w:sz w:val="24"/>
          <w:szCs w:val="24"/>
        </w:rPr>
        <w:t>«</w:t>
      </w:r>
      <w:r w:rsidRPr="00C11E07">
        <w:rPr>
          <w:rFonts w:ascii="Arial" w:hAnsi="Arial" w:cs="Arial"/>
          <w:bCs/>
          <w:color w:val="000000"/>
          <w:sz w:val="24"/>
          <w:szCs w:val="24"/>
          <w:shd w:val="clear" w:color="auto" w:fill="FFFFFF"/>
        </w:rPr>
        <w:t>О внесении изменений в решение Партизанского районного Совета деп</w:t>
      </w:r>
      <w:r>
        <w:rPr>
          <w:rFonts w:ascii="Arial" w:hAnsi="Arial" w:cs="Arial"/>
          <w:bCs/>
          <w:color w:val="000000"/>
          <w:sz w:val="24"/>
          <w:szCs w:val="24"/>
          <w:shd w:val="clear" w:color="auto" w:fill="FFFFFF"/>
        </w:rPr>
        <w:t>утатов от 29.09.2003 № 31-169-р</w:t>
      </w:r>
      <w:r w:rsidRPr="00C11E07">
        <w:rPr>
          <w:rFonts w:ascii="Arial" w:hAnsi="Arial" w:cs="Arial"/>
          <w:bCs/>
          <w:color w:val="000000"/>
          <w:sz w:val="24"/>
          <w:szCs w:val="24"/>
          <w:shd w:val="clear" w:color="auto" w:fill="FFFFFF"/>
        </w:rPr>
        <w:t xml:space="preserve"> «Об утверждении Положения о порядке и условиях приватизации муниципального имущества Партизанского района»</w:t>
      </w:r>
      <w:r w:rsidRPr="00C11E07">
        <w:rPr>
          <w:rFonts w:ascii="Arial" w:hAnsi="Arial" w:cs="Arial"/>
          <w:sz w:val="24"/>
          <w:szCs w:val="24"/>
          <w:lang w:eastAsia="ru-RU"/>
        </w:rPr>
        <w:t>.</w:t>
      </w:r>
    </w:p>
    <w:p w:rsidR="0082353A" w:rsidRPr="00C11E07" w:rsidRDefault="0082353A" w:rsidP="00C11E07">
      <w:pPr>
        <w:widowControl w:val="0"/>
        <w:spacing w:after="0" w:line="240" w:lineRule="auto"/>
        <w:ind w:firstLine="709"/>
        <w:jc w:val="both"/>
        <w:rPr>
          <w:rFonts w:ascii="Arial" w:hAnsi="Arial" w:cs="Arial"/>
          <w:sz w:val="24"/>
          <w:szCs w:val="24"/>
        </w:rPr>
      </w:pPr>
      <w:r w:rsidRPr="00C11E07">
        <w:rPr>
          <w:rFonts w:ascii="Arial" w:hAnsi="Arial" w:cs="Arial"/>
          <w:sz w:val="24"/>
          <w:szCs w:val="24"/>
        </w:rPr>
        <w:t xml:space="preserve">3. </w:t>
      </w:r>
      <w:proofErr w:type="gramStart"/>
      <w:r w:rsidRPr="00C11E07">
        <w:rPr>
          <w:rFonts w:ascii="Arial" w:hAnsi="Arial" w:cs="Arial"/>
          <w:sz w:val="24"/>
          <w:szCs w:val="24"/>
        </w:rPr>
        <w:t>Контроль за</w:t>
      </w:r>
      <w:proofErr w:type="gramEnd"/>
      <w:r w:rsidRPr="00C11E07">
        <w:rPr>
          <w:rFonts w:ascii="Arial" w:hAnsi="Arial" w:cs="Arial"/>
          <w:sz w:val="24"/>
          <w:szCs w:val="24"/>
        </w:rPr>
        <w:t xml:space="preserve"> исполнением настоящего Решения возложить на Н.Ф. </w:t>
      </w:r>
      <w:proofErr w:type="spellStart"/>
      <w:r w:rsidRPr="00C11E07">
        <w:rPr>
          <w:rFonts w:ascii="Arial" w:hAnsi="Arial" w:cs="Arial"/>
          <w:sz w:val="24"/>
          <w:szCs w:val="24"/>
        </w:rPr>
        <w:t>Талалуева</w:t>
      </w:r>
      <w:proofErr w:type="spellEnd"/>
      <w:r w:rsidRPr="00C11E07">
        <w:rPr>
          <w:rFonts w:ascii="Arial" w:hAnsi="Arial" w:cs="Arial"/>
          <w:sz w:val="24"/>
          <w:szCs w:val="24"/>
        </w:rPr>
        <w:t xml:space="preserve"> председателя постоянной комиссии по финансово-бюджетной политике.</w:t>
      </w:r>
    </w:p>
    <w:p w:rsidR="0082353A" w:rsidRPr="00C11E07" w:rsidRDefault="0082353A" w:rsidP="00C11E07">
      <w:pPr>
        <w:widowControl w:val="0"/>
        <w:spacing w:after="0" w:line="240" w:lineRule="auto"/>
        <w:ind w:firstLine="709"/>
        <w:jc w:val="both"/>
        <w:rPr>
          <w:rFonts w:ascii="Arial" w:hAnsi="Arial" w:cs="Arial"/>
          <w:sz w:val="24"/>
          <w:szCs w:val="24"/>
        </w:rPr>
      </w:pPr>
      <w:r w:rsidRPr="00C11E07">
        <w:rPr>
          <w:rFonts w:ascii="Arial" w:hAnsi="Arial" w:cs="Arial"/>
          <w:sz w:val="24"/>
          <w:szCs w:val="24"/>
        </w:rPr>
        <w:lastRenderedPageBreak/>
        <w:t xml:space="preserve">4. Настоящее решение вступает в силу в день, следующий за днем его официального </w:t>
      </w:r>
    </w:p>
    <w:p w:rsidR="0082353A" w:rsidRPr="00C11E07" w:rsidRDefault="0082353A" w:rsidP="00C11E07">
      <w:pPr>
        <w:widowControl w:val="0"/>
        <w:spacing w:after="0" w:line="240" w:lineRule="auto"/>
        <w:ind w:firstLine="709"/>
        <w:jc w:val="both"/>
        <w:rPr>
          <w:rFonts w:ascii="Arial" w:hAnsi="Arial" w:cs="Arial"/>
          <w:sz w:val="24"/>
          <w:szCs w:val="24"/>
        </w:rPr>
      </w:pPr>
      <w:r w:rsidRPr="00C11E07">
        <w:rPr>
          <w:rFonts w:ascii="Arial" w:hAnsi="Arial" w:cs="Arial"/>
          <w:sz w:val="24"/>
          <w:szCs w:val="24"/>
        </w:rPr>
        <w:t>опубликования</w:t>
      </w:r>
    </w:p>
    <w:p w:rsidR="0082353A" w:rsidRPr="00C11E07" w:rsidRDefault="0082353A" w:rsidP="00C11E07">
      <w:pPr>
        <w:widowControl w:val="0"/>
        <w:spacing w:after="0" w:line="240" w:lineRule="auto"/>
        <w:contextualSpacing/>
        <w:jc w:val="both"/>
        <w:rPr>
          <w:rFonts w:ascii="Arial" w:hAnsi="Arial" w:cs="Arial"/>
          <w:sz w:val="24"/>
          <w:szCs w:val="24"/>
        </w:rPr>
      </w:pPr>
    </w:p>
    <w:p w:rsidR="0082353A" w:rsidRPr="00C11E07" w:rsidRDefault="0082353A" w:rsidP="00C11E07">
      <w:pPr>
        <w:widowControl w:val="0"/>
        <w:spacing w:after="0" w:line="240" w:lineRule="auto"/>
        <w:jc w:val="both"/>
        <w:rPr>
          <w:rFonts w:ascii="Arial" w:hAnsi="Arial" w:cs="Arial"/>
          <w:sz w:val="24"/>
          <w:szCs w:val="24"/>
        </w:rPr>
      </w:pPr>
      <w:r w:rsidRPr="00C11E07">
        <w:rPr>
          <w:rFonts w:ascii="Arial" w:hAnsi="Arial" w:cs="Arial"/>
          <w:sz w:val="24"/>
          <w:szCs w:val="24"/>
        </w:rPr>
        <w:t>Председатель районного                                               Глава района</w:t>
      </w:r>
    </w:p>
    <w:p w:rsidR="0082353A" w:rsidRPr="00C11E07" w:rsidRDefault="0082353A" w:rsidP="00C11E07">
      <w:pPr>
        <w:widowControl w:val="0"/>
        <w:spacing w:after="0" w:line="240" w:lineRule="auto"/>
        <w:jc w:val="both"/>
        <w:rPr>
          <w:rFonts w:ascii="Arial" w:hAnsi="Arial" w:cs="Arial"/>
          <w:sz w:val="24"/>
          <w:szCs w:val="24"/>
        </w:rPr>
      </w:pPr>
      <w:r>
        <w:rPr>
          <w:rFonts w:ascii="Arial" w:hAnsi="Arial" w:cs="Arial"/>
          <w:sz w:val="24"/>
          <w:szCs w:val="24"/>
        </w:rPr>
        <w:t>Совета депутатов</w:t>
      </w:r>
    </w:p>
    <w:p w:rsidR="0082353A" w:rsidRPr="00C11E07" w:rsidRDefault="0082353A" w:rsidP="00C11E07">
      <w:pPr>
        <w:widowControl w:val="0"/>
        <w:autoSpaceDE w:val="0"/>
        <w:autoSpaceDN w:val="0"/>
        <w:adjustRightInd w:val="0"/>
        <w:spacing w:after="0" w:line="240" w:lineRule="auto"/>
        <w:rPr>
          <w:rFonts w:ascii="Arial" w:hAnsi="Arial" w:cs="Arial"/>
          <w:sz w:val="24"/>
          <w:szCs w:val="24"/>
        </w:rPr>
      </w:pPr>
      <w:r w:rsidRPr="00C11E07">
        <w:rPr>
          <w:rFonts w:ascii="Arial" w:hAnsi="Arial" w:cs="Arial"/>
          <w:sz w:val="24"/>
          <w:szCs w:val="24"/>
        </w:rPr>
        <w:t xml:space="preserve">                </w:t>
      </w:r>
      <w:r>
        <w:rPr>
          <w:rFonts w:ascii="Arial" w:hAnsi="Arial" w:cs="Arial"/>
          <w:sz w:val="24"/>
          <w:szCs w:val="24"/>
        </w:rPr>
        <w:t xml:space="preserve">                 А.А. </w:t>
      </w:r>
      <w:proofErr w:type="spellStart"/>
      <w:r>
        <w:rPr>
          <w:rFonts w:ascii="Arial" w:hAnsi="Arial" w:cs="Arial"/>
          <w:sz w:val="24"/>
          <w:szCs w:val="24"/>
        </w:rPr>
        <w:t>Земурбейс</w:t>
      </w:r>
      <w:proofErr w:type="spellEnd"/>
      <w:r w:rsidRPr="00C11E07">
        <w:rPr>
          <w:rFonts w:ascii="Arial" w:hAnsi="Arial" w:cs="Arial"/>
          <w:sz w:val="24"/>
          <w:szCs w:val="24"/>
        </w:rPr>
        <w:t xml:space="preserve">       </w:t>
      </w:r>
      <w:r>
        <w:rPr>
          <w:rFonts w:ascii="Arial" w:hAnsi="Arial" w:cs="Arial"/>
          <w:sz w:val="24"/>
          <w:szCs w:val="24"/>
        </w:rPr>
        <w:t xml:space="preserve">         </w:t>
      </w:r>
      <w:r w:rsidRPr="00C11E07">
        <w:rPr>
          <w:rFonts w:ascii="Arial" w:hAnsi="Arial" w:cs="Arial"/>
          <w:sz w:val="24"/>
          <w:szCs w:val="24"/>
        </w:rPr>
        <w:t xml:space="preserve">                                      А.М. </w:t>
      </w:r>
      <w:proofErr w:type="spellStart"/>
      <w:r w:rsidRPr="00C11E07">
        <w:rPr>
          <w:rFonts w:ascii="Arial" w:hAnsi="Arial" w:cs="Arial"/>
          <w:sz w:val="24"/>
          <w:szCs w:val="24"/>
        </w:rPr>
        <w:t>Сластенов</w:t>
      </w:r>
      <w:proofErr w:type="spellEnd"/>
    </w:p>
    <w:p w:rsidR="0082353A" w:rsidRPr="00C11E07" w:rsidRDefault="0082353A" w:rsidP="00C11E07">
      <w:pPr>
        <w:widowControl w:val="0"/>
        <w:autoSpaceDE w:val="0"/>
        <w:autoSpaceDN w:val="0"/>
        <w:adjustRightInd w:val="0"/>
        <w:spacing w:after="0" w:line="240" w:lineRule="auto"/>
        <w:rPr>
          <w:rFonts w:ascii="Arial" w:hAnsi="Arial" w:cs="Arial"/>
          <w:sz w:val="24"/>
          <w:szCs w:val="24"/>
        </w:rPr>
      </w:pPr>
    </w:p>
    <w:p w:rsidR="0082353A" w:rsidRPr="00C11E07" w:rsidRDefault="0082353A" w:rsidP="004E269C">
      <w:pPr>
        <w:widowControl w:val="0"/>
        <w:spacing w:after="0" w:line="240" w:lineRule="auto"/>
        <w:ind w:firstLine="4860"/>
        <w:rPr>
          <w:rFonts w:ascii="Arial" w:hAnsi="Arial" w:cs="Arial"/>
          <w:sz w:val="24"/>
          <w:szCs w:val="24"/>
          <w:lang w:eastAsia="ru-RU"/>
        </w:rPr>
      </w:pPr>
      <w:r w:rsidRPr="00C11E07">
        <w:rPr>
          <w:rFonts w:ascii="Arial" w:hAnsi="Arial" w:cs="Arial"/>
          <w:sz w:val="24"/>
          <w:szCs w:val="24"/>
        </w:rPr>
        <w:t>П</w:t>
      </w:r>
      <w:r w:rsidRPr="00C11E07">
        <w:rPr>
          <w:rFonts w:ascii="Arial" w:hAnsi="Arial" w:cs="Arial"/>
          <w:sz w:val="24"/>
          <w:szCs w:val="24"/>
          <w:lang w:eastAsia="ru-RU"/>
        </w:rPr>
        <w:t>рилож</w:t>
      </w:r>
      <w:r>
        <w:rPr>
          <w:rFonts w:ascii="Arial" w:hAnsi="Arial" w:cs="Arial"/>
          <w:sz w:val="24"/>
          <w:szCs w:val="24"/>
          <w:lang w:eastAsia="ru-RU"/>
        </w:rPr>
        <w:t xml:space="preserve">ение к решению </w:t>
      </w:r>
      <w:proofErr w:type="gramStart"/>
      <w:r>
        <w:rPr>
          <w:rFonts w:ascii="Arial" w:hAnsi="Arial" w:cs="Arial"/>
          <w:sz w:val="24"/>
          <w:szCs w:val="24"/>
          <w:lang w:eastAsia="ru-RU"/>
        </w:rPr>
        <w:t>Партизанского</w:t>
      </w:r>
      <w:proofErr w:type="gramEnd"/>
    </w:p>
    <w:p w:rsidR="0082353A" w:rsidRPr="00C11E07" w:rsidRDefault="0082353A" w:rsidP="004E269C">
      <w:pPr>
        <w:widowControl w:val="0"/>
        <w:spacing w:after="0" w:line="240" w:lineRule="auto"/>
        <w:ind w:firstLine="4860"/>
        <w:rPr>
          <w:rFonts w:ascii="Arial" w:hAnsi="Arial" w:cs="Arial"/>
          <w:sz w:val="24"/>
          <w:szCs w:val="24"/>
          <w:lang w:eastAsia="ru-RU"/>
        </w:rPr>
      </w:pPr>
      <w:r w:rsidRPr="00C11E07">
        <w:rPr>
          <w:rFonts w:ascii="Arial" w:hAnsi="Arial" w:cs="Arial"/>
          <w:sz w:val="24"/>
          <w:szCs w:val="24"/>
          <w:lang w:eastAsia="ru-RU"/>
        </w:rPr>
        <w:t>районного Совета депутатов</w:t>
      </w:r>
    </w:p>
    <w:p w:rsidR="0082353A" w:rsidRPr="00C11E07" w:rsidRDefault="0082353A" w:rsidP="004E269C">
      <w:pPr>
        <w:widowControl w:val="0"/>
        <w:spacing w:after="0" w:line="240" w:lineRule="auto"/>
        <w:ind w:firstLine="4860"/>
        <w:rPr>
          <w:rFonts w:ascii="Arial" w:hAnsi="Arial" w:cs="Arial"/>
          <w:sz w:val="24"/>
          <w:szCs w:val="24"/>
          <w:lang w:eastAsia="ru-RU"/>
        </w:rPr>
      </w:pPr>
      <w:r w:rsidRPr="00C11E07">
        <w:rPr>
          <w:rFonts w:ascii="Arial" w:hAnsi="Arial" w:cs="Arial"/>
          <w:sz w:val="24"/>
          <w:szCs w:val="24"/>
          <w:lang w:eastAsia="ru-RU"/>
        </w:rPr>
        <w:t>от 23.09.2021 года № 23-145-р</w:t>
      </w:r>
    </w:p>
    <w:p w:rsidR="0082353A" w:rsidRPr="00DB6EE2" w:rsidRDefault="0082353A" w:rsidP="00C11E07">
      <w:pPr>
        <w:widowControl w:val="0"/>
        <w:spacing w:after="0" w:line="240" w:lineRule="auto"/>
        <w:ind w:firstLine="709"/>
        <w:jc w:val="both"/>
        <w:rPr>
          <w:rFonts w:ascii="Arial" w:hAnsi="Arial" w:cs="Arial"/>
          <w:sz w:val="24"/>
          <w:szCs w:val="24"/>
          <w:lang w:eastAsia="ru-RU"/>
        </w:rPr>
      </w:pPr>
    </w:p>
    <w:p w:rsidR="0082353A" w:rsidRDefault="0082353A" w:rsidP="00C11E07">
      <w:pPr>
        <w:widowControl w:val="0"/>
        <w:spacing w:after="0" w:line="240" w:lineRule="auto"/>
        <w:ind w:firstLine="709"/>
        <w:jc w:val="center"/>
        <w:rPr>
          <w:rFonts w:ascii="Arial" w:hAnsi="Arial" w:cs="Arial"/>
          <w:sz w:val="24"/>
          <w:szCs w:val="24"/>
          <w:lang w:eastAsia="ru-RU"/>
        </w:rPr>
      </w:pPr>
      <w:r w:rsidRPr="00DB6EE2">
        <w:rPr>
          <w:rFonts w:ascii="Arial" w:hAnsi="Arial" w:cs="Arial"/>
          <w:sz w:val="24"/>
          <w:szCs w:val="24"/>
          <w:lang w:eastAsia="ru-RU"/>
        </w:rPr>
        <w:t xml:space="preserve">ПОЛОЖЕНИЕ О ПОРЯДКЕ И УСЛОВИЯХ ПРИВАТИЗАЦИИ МУНИЦИПАЛЬНОГО ИМУЩЕСТВА ПАРТИЗАНСКОГО МУНИЦИПАЛЬНОГО </w:t>
      </w:r>
    </w:p>
    <w:p w:rsidR="0082353A" w:rsidRPr="00DB6EE2" w:rsidRDefault="0082353A" w:rsidP="004E269C">
      <w:pPr>
        <w:widowControl w:val="0"/>
        <w:spacing w:after="0" w:line="240" w:lineRule="auto"/>
        <w:ind w:firstLine="709"/>
        <w:jc w:val="center"/>
        <w:rPr>
          <w:rFonts w:ascii="Arial" w:hAnsi="Arial" w:cs="Arial"/>
          <w:sz w:val="24"/>
          <w:szCs w:val="24"/>
          <w:lang w:eastAsia="ru-RU"/>
        </w:rPr>
      </w:pPr>
      <w:r w:rsidRPr="00DB6EE2">
        <w:rPr>
          <w:rFonts w:ascii="Arial" w:hAnsi="Arial" w:cs="Arial"/>
          <w:sz w:val="24"/>
          <w:szCs w:val="24"/>
          <w:lang w:eastAsia="ru-RU"/>
        </w:rPr>
        <w:t>РАЙОНА КРАСНОЯРСКОГО КРАЯ</w:t>
      </w:r>
    </w:p>
    <w:p w:rsidR="0082353A" w:rsidRPr="00DB6EE2" w:rsidRDefault="0082353A" w:rsidP="00C11E07">
      <w:pPr>
        <w:widowControl w:val="0"/>
        <w:spacing w:after="0" w:line="240" w:lineRule="auto"/>
        <w:ind w:firstLine="709"/>
        <w:jc w:val="both"/>
        <w:rPr>
          <w:rFonts w:ascii="Arial" w:hAnsi="Arial" w:cs="Arial"/>
          <w:sz w:val="24"/>
          <w:szCs w:val="24"/>
          <w:lang w:eastAsia="ru-RU"/>
        </w:rPr>
      </w:pPr>
    </w:p>
    <w:p w:rsidR="0082353A" w:rsidRPr="00DB6EE2" w:rsidRDefault="0082353A" w:rsidP="00C11E07">
      <w:pPr>
        <w:widowControl w:val="0"/>
        <w:spacing w:after="0" w:line="240" w:lineRule="auto"/>
        <w:ind w:firstLine="709"/>
        <w:jc w:val="center"/>
        <w:rPr>
          <w:rFonts w:ascii="Arial" w:hAnsi="Arial" w:cs="Arial"/>
          <w:sz w:val="24"/>
          <w:szCs w:val="24"/>
          <w:lang w:eastAsia="ru-RU"/>
        </w:rPr>
      </w:pPr>
      <w:r w:rsidRPr="00DB6EE2">
        <w:rPr>
          <w:rFonts w:ascii="Arial" w:hAnsi="Arial" w:cs="Arial"/>
          <w:sz w:val="24"/>
          <w:szCs w:val="24"/>
          <w:lang w:eastAsia="ru-RU"/>
        </w:rPr>
        <w:t>1. ОБЩИЕ ПОЛОЖЕНИЯ</w:t>
      </w:r>
    </w:p>
    <w:p w:rsidR="0082353A" w:rsidRPr="00DB6EE2" w:rsidRDefault="0082353A" w:rsidP="00C11E07">
      <w:pPr>
        <w:widowControl w:val="0"/>
        <w:spacing w:after="0" w:line="240" w:lineRule="auto"/>
        <w:ind w:firstLine="709"/>
        <w:jc w:val="center"/>
        <w:rPr>
          <w:rFonts w:ascii="Arial" w:hAnsi="Arial" w:cs="Arial"/>
          <w:sz w:val="24"/>
          <w:szCs w:val="24"/>
          <w:lang w:eastAsia="ru-RU"/>
        </w:rPr>
      </w:pP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1.1. Настоящее Положение о порядке и условиях приватизации муниципального имущества Партизанского муниципального района Красноярского края (далее - Положение) разработано в соответствии: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Конституцией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Гражданским кодексом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Федеральным законом от 06.10.2003 № 131-ФЗ «Об общих принципах организации местного самоуправления в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Федеральным законом от 21.12.2001 № 178-ФЗ «О приватизации государственного и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Федеральным законом от 29.07.1998 № 135-ФЗ «Об оценочной деятельности в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Федеральным законом от 14.11.2002 № 161-ФЗ «О государственных и муниципальных унитарных предприятиях»;</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Федерального закона от 25.06.2002 № 73-ФЗ «Об объектах культурного наследия (памятниках истории и культуры) народов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Федеральным законом от 5.04.2013 № 44-ФЗ «О контрактной системе в сфере закупок товаров, работ, услуг для обеспечения государственных и муниципальных нужд»;</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Федерального закона от 26.12.1995 № 208-ФЗ «Об акционерных обществах»;</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Федерального закона от 08.02.1998 № 14-ФЗ «Об обществах с ограниченной ответственностью»;</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Постановлением Правительства РФ от 22.07.2002 № 549 «Об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Постановлением Правительства РФ от 12.08.2002 № 584 «Об утверждении положения о проведении конкурса по продаже государственного или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lastRenderedPageBreak/>
        <w:t>Постановлением Правительства РФ от 12.08.2002 № 585 «Об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1.2. В настоящем Положении под приватизацией муниципального имущества понимается возмездное отчуждение имущества, находящегося в муниципальной собственности Партизанского муниципального района.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1.3. Положение устанавливает порядок и условия приватизации муниципального имущества, за исключением отношений, возникающих при отчуждении: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земли, за исключением отчуждения земельных участков, на которых расположены объекты недвижимости, в том числе имущественные комплексы;</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природных ресурсов;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муниципального жилищного фонда;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муниципального имущества, находящегося за пределами территории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муниципального имущества в случаях, предусмотренных международными договорами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roofErr w:type="gramStart"/>
      <w:r w:rsidRPr="00C11E07">
        <w:rPr>
          <w:rFonts w:ascii="Arial" w:hAnsi="Arial" w:cs="Arial"/>
          <w:sz w:val="24"/>
          <w:szCs w:val="24"/>
          <w:lang w:eastAsia="ru-RU"/>
        </w:rPr>
        <w:t>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 а также безвозмездно в собственность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земельных участков, которые находятся в муниципальной собственности и на которых расположены здания</w:t>
      </w:r>
      <w:proofErr w:type="gramEnd"/>
      <w:r w:rsidRPr="00C11E07">
        <w:rPr>
          <w:rFonts w:ascii="Arial" w:hAnsi="Arial" w:cs="Arial"/>
          <w:sz w:val="24"/>
          <w:szCs w:val="24"/>
          <w:lang w:eastAsia="ru-RU"/>
        </w:rPr>
        <w:t>, строения и сооружения, находящиеся в собственности указанных организаций;</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муниципального имущества в собственность некоммерческих организаций, созданных при преобразовании муниципальных унитарных предприятий, и муниципального имущества, передаваемого государственным корпорациям и иным некоммерческим организациям в качестве имущественного взноса муниципальных образований;</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муниципальными унитарными предприятиями, муниципальными учреждениями имущества, закрепленного за ними в хозяйственном ведении или оперативном управлении;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муниципального имущества на основании судебного решения;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акций в предусмотренных федеральными законами случаях возникновения у муниципального образования права требовать выкупа их акционерным обществом;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акций акционерного общества, а также ценных бумаг, конвертируемых в акции акционерного общества, в случае их выкупа в порядке, установленном ст. 84.2, 84.7 и 84.8 Федерального закона от 26.12.1995 № 208-ФЗ «Об акционерных обществах»;</w:t>
      </w:r>
    </w:p>
    <w:p w:rsidR="0082353A"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имущества, передаваемого в собственность управляющей компании в качестве имущественного взноса муниципального образования в порядке, установленном Федеральным законом «О территориях опережающего социально-экономического развития в Российской Федерации»;</w:t>
      </w:r>
    </w:p>
    <w:p w:rsidR="00F72859" w:rsidRPr="00C11E07" w:rsidRDefault="00F72859" w:rsidP="00C11E07">
      <w:pPr>
        <w:widowControl w:val="0"/>
        <w:spacing w:after="0" w:line="240" w:lineRule="auto"/>
        <w:ind w:firstLine="709"/>
        <w:jc w:val="both"/>
        <w:rPr>
          <w:rFonts w:ascii="Arial" w:hAnsi="Arial" w:cs="Arial"/>
          <w:sz w:val="24"/>
          <w:szCs w:val="24"/>
          <w:lang w:eastAsia="ru-RU"/>
        </w:rPr>
      </w:pPr>
      <w:r w:rsidRPr="00F72859">
        <w:rPr>
          <w:rFonts w:ascii="Arial" w:hAnsi="Arial" w:cs="Arial"/>
          <w:iCs/>
          <w:sz w:val="24"/>
          <w:szCs w:val="24"/>
          <w:lang w:eastAsia="ru-RU"/>
        </w:rPr>
        <w:lastRenderedPageBreak/>
        <w:t xml:space="preserve">- </w:t>
      </w:r>
      <w:r w:rsidRPr="00F72859">
        <w:rPr>
          <w:rFonts w:ascii="Arial" w:hAnsi="Arial" w:cs="Arial"/>
          <w:sz w:val="24"/>
          <w:szCs w:val="24"/>
          <w:lang w:eastAsia="ru-RU"/>
        </w:rPr>
        <w:t>вооружения, боеприпасов к нему, военной и специальной техники, запасных частей, комплектующих изделий и приборов к ним, взрывчатых веществ, сре</w:t>
      </w:r>
      <w:proofErr w:type="gramStart"/>
      <w:r w:rsidRPr="00F72859">
        <w:rPr>
          <w:rFonts w:ascii="Arial" w:hAnsi="Arial" w:cs="Arial"/>
          <w:sz w:val="24"/>
          <w:szCs w:val="24"/>
          <w:lang w:eastAsia="ru-RU"/>
        </w:rPr>
        <w:t>дств взр</w:t>
      </w:r>
      <w:proofErr w:type="gramEnd"/>
      <w:r w:rsidRPr="00F72859">
        <w:rPr>
          <w:rFonts w:ascii="Arial" w:hAnsi="Arial" w:cs="Arial"/>
          <w:sz w:val="24"/>
          <w:szCs w:val="24"/>
          <w:lang w:eastAsia="ru-RU"/>
        </w:rPr>
        <w:t>ывания, порохов, всех видов ракетного топлива, а также специальных материалов и специального оборудования для их производства, специального снаряжения личного состава военизированных организаций, нормативно-технической продукции на их производство и эксплуатацию.</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Приватизации не подлежит имущество, отнесенное федеральными законами к объектам гражданских прав, оборот которых не допускается (объектам, изъятым из оборота), а также имущество, которое в порядке, установленном федеральными законами, может находиться только в муниципальной собственности.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1.4. К отношениям по отчуждению муниципального имущества, не урегулированным настоящим Положением, применяются нормы гражданского законодательства Российской Федерации, Федерального закона РФ от 21.12.2001 №178-ФЗ «О приватизации государственного и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1.5. Покупателями муниципального имущества могут быть любые физические и юридические лица, за исключением: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государственных и муниципальных унитарных предприятий, государственных и муниципальных учреждений;</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roofErr w:type="gramStart"/>
      <w:r w:rsidRPr="00C11E07">
        <w:rPr>
          <w:rFonts w:ascii="Arial" w:hAnsi="Arial" w:cs="Arial"/>
          <w:sz w:val="24"/>
          <w:szCs w:val="24"/>
          <w:lang w:eastAsia="ru-RU"/>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и которые не осуществляют раскрытие и предоставление информации о своих выгодоприобретателях, </w:t>
      </w:r>
      <w:proofErr w:type="spellStart"/>
      <w:r w:rsidRPr="00C11E07">
        <w:rPr>
          <w:rFonts w:ascii="Arial" w:hAnsi="Arial" w:cs="Arial"/>
          <w:sz w:val="24"/>
          <w:szCs w:val="24"/>
          <w:lang w:eastAsia="ru-RU"/>
        </w:rPr>
        <w:t>бенефициарных</w:t>
      </w:r>
      <w:proofErr w:type="spellEnd"/>
      <w:r w:rsidRPr="00C11E07">
        <w:rPr>
          <w:rFonts w:ascii="Arial" w:hAnsi="Arial" w:cs="Arial"/>
          <w:sz w:val="24"/>
          <w:szCs w:val="24"/>
          <w:lang w:eastAsia="ru-RU"/>
        </w:rPr>
        <w:t xml:space="preserve"> владельцах и контролирующих лицах в порядке, установленном Правительством Российской</w:t>
      </w:r>
      <w:proofErr w:type="gramEnd"/>
      <w:r w:rsidRPr="00C11E07">
        <w:rPr>
          <w:rFonts w:ascii="Arial" w:hAnsi="Arial" w:cs="Arial"/>
          <w:sz w:val="24"/>
          <w:szCs w:val="24"/>
          <w:lang w:eastAsia="ru-RU"/>
        </w:rPr>
        <w:t xml:space="preserve">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Акционерные общества, общества с ограниченной ответственностью не могут являться покупателями своих акций, своих долей в уставных капиталах.</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В случае</w:t>
      </w:r>
      <w:proofErr w:type="gramStart"/>
      <w:r w:rsidRPr="00C11E07">
        <w:rPr>
          <w:rFonts w:ascii="Arial" w:hAnsi="Arial" w:cs="Arial"/>
          <w:sz w:val="24"/>
          <w:szCs w:val="24"/>
          <w:lang w:eastAsia="ru-RU"/>
        </w:rPr>
        <w:t>,</w:t>
      </w:r>
      <w:proofErr w:type="gramEnd"/>
      <w:r w:rsidRPr="00C11E07">
        <w:rPr>
          <w:rFonts w:ascii="Arial" w:hAnsi="Arial" w:cs="Arial"/>
          <w:sz w:val="24"/>
          <w:szCs w:val="24"/>
          <w:lang w:eastAsia="ru-RU"/>
        </w:rPr>
        <w:t xml:space="preserve">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1.6. Продавцом муниципального имущества является администрация Партизанского района (далее - Администрация) в лице </w:t>
      </w:r>
      <w:r w:rsidRPr="00C11E07">
        <w:rPr>
          <w:rFonts w:ascii="Arial" w:hAnsi="Arial" w:cs="Arial"/>
          <w:sz w:val="24"/>
          <w:szCs w:val="24"/>
        </w:rPr>
        <w:t>Комитета по управлению имуществом Партизанского района</w:t>
      </w:r>
      <w:r w:rsidRPr="00C11E07">
        <w:rPr>
          <w:rFonts w:ascii="Arial" w:hAnsi="Arial" w:cs="Arial"/>
          <w:sz w:val="24"/>
          <w:szCs w:val="24"/>
          <w:lang w:eastAsia="ru-RU"/>
        </w:rPr>
        <w:t xml:space="preserve"> (далее - Комитет).</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В соответствии с настоящим Положением Комитета наделяется полномочиями: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1) разрабатывает проекты решений Партизанского районного Совета депутатов, постановления и распоряжения Администрации по вопросам приватизации;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roofErr w:type="gramStart"/>
      <w:r w:rsidRPr="00C11E07">
        <w:rPr>
          <w:rFonts w:ascii="Arial" w:hAnsi="Arial" w:cs="Arial"/>
          <w:sz w:val="24"/>
          <w:szCs w:val="24"/>
          <w:lang w:eastAsia="ru-RU"/>
        </w:rPr>
        <w:t>2)</w:t>
      </w:r>
      <w:r>
        <w:rPr>
          <w:rFonts w:ascii="Arial" w:hAnsi="Arial" w:cs="Arial"/>
          <w:sz w:val="24"/>
          <w:szCs w:val="24"/>
          <w:lang w:eastAsia="ru-RU"/>
        </w:rPr>
        <w:t xml:space="preserve"> </w:t>
      </w:r>
      <w:r w:rsidRPr="00C11E07">
        <w:rPr>
          <w:rFonts w:ascii="Arial" w:hAnsi="Arial" w:cs="Arial"/>
          <w:sz w:val="24"/>
          <w:szCs w:val="24"/>
          <w:lang w:eastAsia="ru-RU"/>
        </w:rPr>
        <w:t xml:space="preserve">принимает решения об условиях приватизации муниципального имущества, в </w:t>
      </w:r>
      <w:proofErr w:type="spellStart"/>
      <w:r w:rsidRPr="00C11E07">
        <w:rPr>
          <w:rFonts w:ascii="Arial" w:hAnsi="Arial" w:cs="Arial"/>
          <w:sz w:val="24"/>
          <w:szCs w:val="24"/>
          <w:lang w:eastAsia="ru-RU"/>
        </w:rPr>
        <w:t>т.ч</w:t>
      </w:r>
      <w:proofErr w:type="spellEnd"/>
      <w:r w:rsidRPr="00C11E07">
        <w:rPr>
          <w:rFonts w:ascii="Arial" w:hAnsi="Arial" w:cs="Arial"/>
          <w:sz w:val="24"/>
          <w:szCs w:val="24"/>
          <w:lang w:eastAsia="ru-RU"/>
        </w:rPr>
        <w:t xml:space="preserve">. осуществляет прием заявок на участие в приватизации, определяет на основании отчета об оценке имущества, составленного в </w:t>
      </w:r>
      <w:r w:rsidRPr="00C11E07">
        <w:rPr>
          <w:rFonts w:ascii="Arial" w:hAnsi="Arial" w:cs="Arial"/>
          <w:sz w:val="24"/>
          <w:szCs w:val="24"/>
          <w:lang w:eastAsia="ru-RU"/>
        </w:rPr>
        <w:lastRenderedPageBreak/>
        <w:t>соответствии с законодательством Российской Федерации об оценочной деятельности, начальную цену продаваемого имущества, определяет размер, сроки и условия внесения задатка при продаже имущества с аукциона, определяет место, даты начала и окончания приема заявок, организует</w:t>
      </w:r>
      <w:proofErr w:type="gramEnd"/>
      <w:r w:rsidRPr="00C11E07">
        <w:rPr>
          <w:rFonts w:ascii="Arial" w:hAnsi="Arial" w:cs="Arial"/>
          <w:sz w:val="24"/>
          <w:szCs w:val="24"/>
          <w:lang w:eastAsia="ru-RU"/>
        </w:rPr>
        <w:t xml:space="preserve"> официальное опубликование (обнародование) информации о проведен</w:t>
      </w:r>
      <w:proofErr w:type="gramStart"/>
      <w:r w:rsidRPr="00C11E07">
        <w:rPr>
          <w:rFonts w:ascii="Arial" w:hAnsi="Arial" w:cs="Arial"/>
          <w:sz w:val="24"/>
          <w:szCs w:val="24"/>
          <w:lang w:eastAsia="ru-RU"/>
        </w:rPr>
        <w:t>ии ау</w:t>
      </w:r>
      <w:proofErr w:type="gramEnd"/>
      <w:r w:rsidRPr="00C11E07">
        <w:rPr>
          <w:rFonts w:ascii="Arial" w:hAnsi="Arial" w:cs="Arial"/>
          <w:sz w:val="24"/>
          <w:szCs w:val="24"/>
          <w:lang w:eastAsia="ru-RU"/>
        </w:rPr>
        <w:t>кциона, конкурса и т.д., принимает заявки от претендентов на участие в аукционе, конкурсе и т.д., проверяет правильность оформления документов, представленных претендентами, ведет учет заявок; иными полномочиями, предоставленными продавцу муниципального имущества в соответствии с Федеральным законом;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 осуществляет </w:t>
      </w:r>
      <w:proofErr w:type="gramStart"/>
      <w:r w:rsidRPr="00C11E07">
        <w:rPr>
          <w:rFonts w:ascii="Arial" w:hAnsi="Arial" w:cs="Arial"/>
          <w:sz w:val="24"/>
          <w:szCs w:val="24"/>
          <w:lang w:eastAsia="ru-RU"/>
        </w:rPr>
        <w:t>контроль за</w:t>
      </w:r>
      <w:proofErr w:type="gramEnd"/>
      <w:r w:rsidRPr="00C11E07">
        <w:rPr>
          <w:rFonts w:ascii="Arial" w:hAnsi="Arial" w:cs="Arial"/>
          <w:sz w:val="24"/>
          <w:szCs w:val="24"/>
          <w:lang w:eastAsia="ru-RU"/>
        </w:rPr>
        <w:t xml:space="preserve"> приватизацией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4) при признании продажи муниципального имущества несостоявшейся, в месячный срок принимает одно из следующих решений:</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о продаже имущества ранее установленным способом;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об изменении способа приватизации;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об отмене ранее принятого решения об условиях приватизации.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В отсутствие такого решения продажа имущества запрещается.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В случае принятия решения о продаже ранее установленным способом, за исключением продажи посредством публичного предложения или продажи без объявления цены, информационное сообщение о проведении такой продажи размещается на официальном сайте в информационно-телекоммуникационной сети "Интернет" в период, в течение которого действует рыночная стоимость объекта оценки, указанная в отчете об оценке.</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В случае принятия решения о продаже посредством публичного предложения или продажи без объявления цены информационное сообщение о проведении такой продажи размещается на официальном сайте в информационно-телекоммуникационной сети "Интернет" в течение 3 месяцев </w:t>
      </w:r>
      <w:proofErr w:type="gramStart"/>
      <w:r w:rsidRPr="00C11E07">
        <w:rPr>
          <w:rFonts w:ascii="Arial" w:hAnsi="Arial" w:cs="Arial"/>
          <w:sz w:val="24"/>
          <w:szCs w:val="24"/>
          <w:lang w:eastAsia="ru-RU"/>
        </w:rPr>
        <w:t>с даты признания</w:t>
      </w:r>
      <w:proofErr w:type="gramEnd"/>
      <w:r w:rsidRPr="00C11E07">
        <w:rPr>
          <w:rFonts w:ascii="Arial" w:hAnsi="Arial" w:cs="Arial"/>
          <w:sz w:val="24"/>
          <w:szCs w:val="24"/>
          <w:lang w:eastAsia="ru-RU"/>
        </w:rPr>
        <w:t xml:space="preserve"> соответственно аукциона по продаже или продажи посредством публичного предложения имущества несостоявшимися.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5) принимает решение о выборе юридических лиц для организации от имени Партизанского района продажи приватизируемого муниципального имущества и (или) осуществления функций продавца;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6) осуществляет иные предусмотренные Федеральным законом полномочия.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1.7. При решении вопросов, связанных с приватизацией муниципального имущества Комитет обязан руководствоваться настоящим Положением и действующим законодательством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1.8. Начальная цена приватизируемого муниципального имущества устанавливается в случаях, предусмотренных настоящим Положением, на основании отчета об оценке муниципального имущества, составленного в соответствии с законодательством Российской Федерации об оценочной деятельности.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1.9. Инициатива о проведении приватизации муниципального имущества может исходить от органов местного самоуправления, физических или юридических лиц.</w:t>
      </w:r>
    </w:p>
    <w:p w:rsidR="0082353A" w:rsidRPr="00C11E07" w:rsidRDefault="0082353A" w:rsidP="00DB6EE2">
      <w:pPr>
        <w:widowControl w:val="0"/>
        <w:spacing w:after="0" w:line="240" w:lineRule="auto"/>
        <w:ind w:firstLine="709"/>
        <w:jc w:val="both"/>
        <w:rPr>
          <w:rFonts w:ascii="Arial" w:hAnsi="Arial" w:cs="Arial"/>
          <w:sz w:val="24"/>
          <w:szCs w:val="24"/>
          <w:lang w:eastAsia="ru-RU"/>
        </w:rPr>
      </w:pPr>
    </w:p>
    <w:p w:rsidR="0082353A" w:rsidRPr="00C11E07" w:rsidRDefault="0082353A" w:rsidP="00C11E07">
      <w:pPr>
        <w:widowControl w:val="0"/>
        <w:spacing w:after="0" w:line="240" w:lineRule="auto"/>
        <w:ind w:firstLine="709"/>
        <w:jc w:val="center"/>
        <w:rPr>
          <w:rFonts w:ascii="Arial" w:hAnsi="Arial" w:cs="Arial"/>
          <w:sz w:val="24"/>
          <w:szCs w:val="24"/>
          <w:lang w:eastAsia="ru-RU"/>
        </w:rPr>
      </w:pPr>
      <w:r w:rsidRPr="00C11E07">
        <w:rPr>
          <w:rFonts w:ascii="Arial" w:hAnsi="Arial" w:cs="Arial"/>
          <w:sz w:val="24"/>
          <w:szCs w:val="24"/>
          <w:lang w:eastAsia="ru-RU"/>
        </w:rPr>
        <w:t>2. ПОРЯДОК ПРИВАТИЗАЦИИ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
    <w:p w:rsidR="00B21483" w:rsidRPr="00B21483" w:rsidRDefault="00B21483" w:rsidP="00B21483">
      <w:pPr>
        <w:spacing w:after="0" w:line="240" w:lineRule="auto"/>
        <w:ind w:firstLine="709"/>
        <w:jc w:val="both"/>
        <w:rPr>
          <w:rFonts w:ascii="Arial" w:eastAsia="Times New Roman" w:hAnsi="Arial" w:cs="Arial"/>
          <w:sz w:val="24"/>
          <w:szCs w:val="24"/>
          <w:lang w:eastAsia="ru-RU"/>
        </w:rPr>
      </w:pPr>
      <w:r w:rsidRPr="00B21483">
        <w:rPr>
          <w:rFonts w:ascii="Arial" w:eastAsia="Times New Roman" w:hAnsi="Arial" w:cs="Arial"/>
          <w:sz w:val="24"/>
          <w:szCs w:val="24"/>
          <w:lang w:eastAsia="ru-RU"/>
        </w:rPr>
        <w:t>2.1. Партизанским районным Советом депутатов утверждается подготовленный Комитетом прогнозный план приватизации на очередной финансовый год и два финансовых года, следующих за очередным финансовым годом, с перечнем подлежащего приватизации муниципального имущества.</w:t>
      </w:r>
    </w:p>
    <w:p w:rsidR="00B21483" w:rsidRDefault="00B21483" w:rsidP="00B21483">
      <w:pPr>
        <w:widowControl w:val="0"/>
        <w:spacing w:after="0" w:line="240" w:lineRule="auto"/>
        <w:ind w:firstLine="709"/>
        <w:jc w:val="both"/>
        <w:rPr>
          <w:rFonts w:ascii="Arial" w:eastAsia="Times New Roman" w:hAnsi="Arial" w:cs="Arial"/>
          <w:sz w:val="24"/>
          <w:szCs w:val="24"/>
          <w:lang w:eastAsia="ru-RU"/>
        </w:rPr>
      </w:pPr>
      <w:r w:rsidRPr="00B21483">
        <w:rPr>
          <w:rFonts w:ascii="Arial" w:eastAsia="Times New Roman" w:hAnsi="Arial" w:cs="Arial"/>
          <w:sz w:val="24"/>
          <w:szCs w:val="24"/>
          <w:lang w:eastAsia="ru-RU"/>
        </w:rPr>
        <w:lastRenderedPageBreak/>
        <w:t>Прогнозный план – программа приватизации муниципального имущества, отчет о выполнении прогнозного плана (программа) приватизации муниципального имущества за прошедший год, а также решения об условиях приватизации муниципального имущества подлежат официальному опубликованию (обнародованию).</w:t>
      </w:r>
    </w:p>
    <w:p w:rsidR="0082353A" w:rsidRPr="00C11E07" w:rsidRDefault="0082353A" w:rsidP="00B21483">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2.2. Комитет на основании утвержденного прогнозного плана (программы) принимает решение об условиях приватизации муниципального имущества, в котором должны содержаться следующие сведения: наименование имущества и иные позволяющие его индивидуализировать данные (характеристики имущества); срок рассрочки платежа (в случае ее предоставления), способ приватизации, начальная цена и иные необходимые для приватизации имущества сведения.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В случае приватизации имущественного комплекса муниципального унитарного предприятия определяется состав подлежащего приватизации имущественного комплекса в передаточном акте.</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Передаточный акт составляется на основе данных акта инвентаризации унитарного предприятия, аудиторского заключения, а также документов о земельных участках, предоставленных в установленном порядке унитарному предприятию, и о правах на них.</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roofErr w:type="gramStart"/>
      <w:r w:rsidRPr="00C11E07">
        <w:rPr>
          <w:rFonts w:ascii="Arial" w:hAnsi="Arial" w:cs="Arial"/>
          <w:sz w:val="24"/>
          <w:szCs w:val="24"/>
          <w:lang w:eastAsia="ru-RU"/>
        </w:rPr>
        <w:t>В передаточном акте указываются все виды подлежащего приватизации имущества унитарного предприятия, включая здания, строения, сооружения, оборудование, инвентарь, сырье, продукцию, права требования, долги, в том числе обязательства унитарного предприятия по выплате повременных платежей гражданам, перед которыми унитарное предприятие несет ответственность за причинение вреда жизни и здоровью, а также права на обозначения, индивидуализирующие предприятие, его продукцию, работы и услуги (фирменное наименование, товарные</w:t>
      </w:r>
      <w:proofErr w:type="gramEnd"/>
      <w:r w:rsidRPr="00C11E07">
        <w:rPr>
          <w:rFonts w:ascii="Arial" w:hAnsi="Arial" w:cs="Arial"/>
          <w:sz w:val="24"/>
          <w:szCs w:val="24"/>
          <w:lang w:eastAsia="ru-RU"/>
        </w:rPr>
        <w:t xml:space="preserve"> знаки, знаки обслуживания), и другие исключительные права.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В передаточный а</w:t>
      </w:r>
      <w:proofErr w:type="gramStart"/>
      <w:r w:rsidRPr="00C11E07">
        <w:rPr>
          <w:rFonts w:ascii="Arial" w:hAnsi="Arial" w:cs="Arial"/>
          <w:sz w:val="24"/>
          <w:szCs w:val="24"/>
          <w:lang w:eastAsia="ru-RU"/>
        </w:rPr>
        <w:t>кт вкл</w:t>
      </w:r>
      <w:proofErr w:type="gramEnd"/>
      <w:r w:rsidRPr="00C11E07">
        <w:rPr>
          <w:rFonts w:ascii="Arial" w:hAnsi="Arial" w:cs="Arial"/>
          <w:sz w:val="24"/>
          <w:szCs w:val="24"/>
          <w:lang w:eastAsia="ru-RU"/>
        </w:rPr>
        <w:t>ючаются сведения о земельных участках, подлежащих приватизации в составе имущественного комплекса унитарного предприятия.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Передаточный акт должен содержать также расчет балансовой стоимости подлежащих приватизации активов унитарного предприятия, сведения о размере уставного капитала хозяйственного общества, создаваемого посредством преобразования унитарного предприятия. Размер уставного капитала хозяйственного общества, создаваемого посредством преобразования унитарного предприятия, равен балансовой стоимости подлежащих приватизации активов унитарного предприятия, исчисленной в соответствии с расчетом балансовой стоимости подлежащих приватизации активов унитарного предприятия. В случае создания акционерного общества посредством преобразования унитарного предприятия в передаточном акте наряду с этим указываются количество и номинальная стоимость акций, в случае создания общества с ограниченной ответственностью - размер и номинальная стоимость доли единственного учредителя общества с ограниченной ответственностью - муниципального образования.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Расчет балансовой стоимости подлежащих приватизации активов унитарного предприятия производится на основе данных промежуточного бухгалтерского баланса, подготавливаемого с учетом результатов проведения инвентаризации имущества указанного предприятия, на дату составления акта инвентаризации.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Балансовая стоимость подлежащих приватизации активов унитарного предприятия определяется как сумма стоимости чистых активов унитарного </w:t>
      </w:r>
      <w:r w:rsidRPr="00C11E07">
        <w:rPr>
          <w:rFonts w:ascii="Arial" w:hAnsi="Arial" w:cs="Arial"/>
          <w:sz w:val="24"/>
          <w:szCs w:val="24"/>
          <w:lang w:eastAsia="ru-RU"/>
        </w:rPr>
        <w:lastRenderedPageBreak/>
        <w:t>предприятия, исчисленных по данным промежуточного бухгалтерского баланса, и стоимости земельных участков, определенной в соответствии с расчетом, за вычетом балансовой стоимости объектов, не подлежащих приватизации в составе имущественного комплекса унитарного предприятия.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Стоимость земельных участков принимается равной их кадастровой стоимости в случае создания хозяйственного общества путем преобразования унитарного предприятия. В иных случаях стоимость земельных участков принимается равной рыночной стоимости земельных участков, определенной в соответствии с законодательством Российской Федерации об оценочной деятельности.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При приватизации имущественного комплекса унитарного предприятия имущество, не включенное в состав подлежащих приватизации активов указанного предприятия, изымается собственником.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Заявленные кредиторами требования рассматриваются в установленном порядке при определении состава подлежащего приватизации имущественного комплекса унитарного предприятия, при этом не требуется согласие кредиторов на перевод их требований на правопреемника унитарного предприятия.</w:t>
      </w:r>
    </w:p>
    <w:p w:rsidR="0082353A"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Решение об установлении обременения, в том числе публичного сервитута, принимается одновременно с принятием решения об условиях приватизации муниципального имущества. Обременение, в том числе публичный сервитут, в случаях, если об их установлении принято соответствующее решение, является существенным условием сделки приватизации. Сведения об установлении обременения, в том числе публичного сервитута, должны быть указаны в информационном сообщении о приватизации муниципального имущества.</w:t>
      </w:r>
    </w:p>
    <w:p w:rsidR="00B21483" w:rsidRPr="00C11E07" w:rsidRDefault="00B21483" w:rsidP="00C11E07">
      <w:pPr>
        <w:widowControl w:val="0"/>
        <w:spacing w:after="0" w:line="240" w:lineRule="auto"/>
        <w:ind w:firstLine="709"/>
        <w:jc w:val="both"/>
        <w:rPr>
          <w:rFonts w:ascii="Arial" w:hAnsi="Arial" w:cs="Arial"/>
          <w:sz w:val="24"/>
          <w:szCs w:val="24"/>
          <w:lang w:eastAsia="ru-RU"/>
        </w:rPr>
      </w:pPr>
      <w:proofErr w:type="gramStart"/>
      <w:r w:rsidRPr="000E7101">
        <w:rPr>
          <w:rFonts w:ascii="Arial" w:hAnsi="Arial" w:cs="Arial"/>
          <w:color w:val="000000"/>
          <w:sz w:val="24"/>
          <w:shd w:val="clear" w:color="auto" w:fill="FFFFFF"/>
        </w:rPr>
        <w:t>Уполномочить главу района в принятии решения о форме проведения аукциона, целесообразности и необходимости проведения соответствующих этапов приватизации муниципального имущества района (аукцион, посредством публичного предложения, без объявления цены), приватизации полностью амортизированных (изношенных) муниципальных транспортных средств (остаточной стоимостью 0%), а также предоставления рассрочки при продаже муниципального имущества без объявления цены, руководствуясь задачами и критериями, указанными в данной статье, с учетом экономической целесообразности</w:t>
      </w:r>
      <w:proofErr w:type="gramEnd"/>
      <w:r w:rsidRPr="000E7101">
        <w:rPr>
          <w:rFonts w:ascii="Arial" w:hAnsi="Arial" w:cs="Arial"/>
          <w:color w:val="000000"/>
          <w:sz w:val="24"/>
          <w:shd w:val="clear" w:color="auto" w:fill="FFFFFF"/>
        </w:rPr>
        <w:t xml:space="preserve"> и максимальной эффективности использования муниципального имущества</w:t>
      </w:r>
      <w:r>
        <w:rPr>
          <w:rFonts w:ascii="Arial" w:hAnsi="Arial" w:cs="Arial"/>
          <w:color w:val="000000"/>
          <w:sz w:val="24"/>
          <w:shd w:val="clear" w:color="auto" w:fill="FFFFFF"/>
        </w:rPr>
        <w:t>.</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 xml:space="preserve">2.2.1. </w:t>
      </w:r>
      <w:proofErr w:type="gramStart"/>
      <w:r w:rsidRPr="00D97772">
        <w:rPr>
          <w:rFonts w:ascii="Arial" w:hAnsi="Arial" w:cs="Arial"/>
          <w:sz w:val="24"/>
          <w:szCs w:val="24"/>
          <w:lang w:eastAsia="ru-RU"/>
        </w:rPr>
        <w:t>Под информационным обеспечением приватизации муниципального имущества понимаются мероприятия, направленные на создание возможности свободного доступа неограниченного круга лиц к информации о приватизации и включающие в себя размещение на официальном сайте в сети «Интернет» прогнозного плана (программы) приватизации имущества, актов планирования приватизации имущества, находящегося в собственности муниципального имущества, решений об условиях приватизации муниципального имущества, информационных сообщений о продаже муниципального имущества и об</w:t>
      </w:r>
      <w:proofErr w:type="gramEnd"/>
      <w:r w:rsidRPr="00D97772">
        <w:rPr>
          <w:rFonts w:ascii="Arial" w:hAnsi="Arial" w:cs="Arial"/>
          <w:sz w:val="24"/>
          <w:szCs w:val="24"/>
          <w:lang w:eastAsia="ru-RU"/>
        </w:rPr>
        <w:t xml:space="preserve"> </w:t>
      </w:r>
      <w:proofErr w:type="gramStart"/>
      <w:r w:rsidRPr="00D97772">
        <w:rPr>
          <w:rFonts w:ascii="Arial" w:hAnsi="Arial" w:cs="Arial"/>
          <w:sz w:val="24"/>
          <w:szCs w:val="24"/>
          <w:lang w:eastAsia="ru-RU"/>
        </w:rPr>
        <w:t>итогах</w:t>
      </w:r>
      <w:proofErr w:type="gramEnd"/>
      <w:r w:rsidRPr="00D97772">
        <w:rPr>
          <w:rFonts w:ascii="Arial" w:hAnsi="Arial" w:cs="Arial"/>
          <w:sz w:val="24"/>
          <w:szCs w:val="24"/>
          <w:lang w:eastAsia="ru-RU"/>
        </w:rPr>
        <w:t xml:space="preserve"> его продажи, ежегодных отчетов о результатах приватизации муниципального имущества.</w:t>
      </w:r>
    </w:p>
    <w:p w:rsidR="00D97772" w:rsidRPr="00D97772" w:rsidRDefault="00D97772" w:rsidP="00D97772">
      <w:pPr>
        <w:widowControl w:val="0"/>
        <w:spacing w:after="0" w:line="240" w:lineRule="auto"/>
        <w:ind w:firstLine="709"/>
        <w:jc w:val="both"/>
        <w:rPr>
          <w:rFonts w:ascii="Arial" w:hAnsi="Arial" w:cs="Arial"/>
          <w:sz w:val="24"/>
          <w:szCs w:val="24"/>
          <w:lang w:eastAsia="ru-RU"/>
        </w:rPr>
      </w:pPr>
      <w:proofErr w:type="gramStart"/>
      <w:r w:rsidRPr="00D97772">
        <w:rPr>
          <w:rFonts w:ascii="Arial" w:hAnsi="Arial" w:cs="Arial"/>
          <w:sz w:val="24"/>
          <w:szCs w:val="24"/>
          <w:lang w:eastAsia="ru-RU"/>
        </w:rPr>
        <w:t xml:space="preserve">Официальным сайтом в сети «Интернет» для размещения информации о приватизации муниципального имущества, является официальный сайт Российской Федерации в информационно-телекоммуникационной сети «Интернет» для размещения информации о проведении торгов, определенный Правительством Российской Федерации www.torgi.gov.ru, официальном сайте Продавца </w:t>
      </w:r>
      <w:hyperlink r:id="rId12" w:history="1">
        <w:r w:rsidRPr="009A5D1A">
          <w:rPr>
            <w:rStyle w:val="aa"/>
            <w:rFonts w:ascii="Arial" w:hAnsi="Arial" w:cs="Arial"/>
            <w:color w:val="auto"/>
            <w:sz w:val="24"/>
            <w:szCs w:val="24"/>
            <w:u w:val="none"/>
            <w:lang w:val="en-US" w:eastAsia="ru-RU"/>
          </w:rPr>
          <w:t>https</w:t>
        </w:r>
        <w:r w:rsidRPr="009A5D1A">
          <w:rPr>
            <w:rStyle w:val="aa"/>
            <w:rFonts w:ascii="Arial" w:hAnsi="Arial" w:cs="Arial"/>
            <w:color w:val="auto"/>
            <w:sz w:val="24"/>
            <w:szCs w:val="24"/>
            <w:u w:val="none"/>
            <w:lang w:eastAsia="ru-RU"/>
          </w:rPr>
          <w:t>://partizan24.gosuslugi.ru</w:t>
        </w:r>
      </w:hyperlink>
      <w:r w:rsidRPr="00D97772">
        <w:rPr>
          <w:rFonts w:ascii="Arial" w:hAnsi="Arial" w:cs="Arial"/>
          <w:sz w:val="24"/>
          <w:szCs w:val="24"/>
          <w:lang w:eastAsia="ru-RU"/>
        </w:rPr>
        <w:t>, указанном в пункте 1 статьи 15 Федерального закона № 178-ФЗ.</w:t>
      </w:r>
      <w:proofErr w:type="gramEnd"/>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 xml:space="preserve">Информационное сообщение о продаже муниципального имущества </w:t>
      </w:r>
      <w:r w:rsidRPr="00D97772">
        <w:rPr>
          <w:rFonts w:ascii="Arial" w:hAnsi="Arial" w:cs="Arial"/>
          <w:sz w:val="24"/>
          <w:szCs w:val="24"/>
          <w:lang w:eastAsia="ru-RU"/>
        </w:rPr>
        <w:lastRenderedPageBreak/>
        <w:t xml:space="preserve">подлежит размещению на официальном сайте в </w:t>
      </w:r>
      <w:proofErr w:type="spellStart"/>
      <w:r w:rsidRPr="00D97772">
        <w:rPr>
          <w:rFonts w:ascii="Arial" w:hAnsi="Arial" w:cs="Arial"/>
          <w:sz w:val="24"/>
          <w:szCs w:val="24"/>
          <w:lang w:eastAsia="ru-RU"/>
        </w:rPr>
        <w:t>информационнотелекоммуникационной</w:t>
      </w:r>
      <w:proofErr w:type="spellEnd"/>
      <w:r w:rsidRPr="00D97772">
        <w:rPr>
          <w:rFonts w:ascii="Arial" w:hAnsi="Arial" w:cs="Arial"/>
          <w:sz w:val="24"/>
          <w:szCs w:val="24"/>
          <w:lang w:eastAsia="ru-RU"/>
        </w:rPr>
        <w:t xml:space="preserve"> сети «Интернет» не менее чем за тридцать дней до дня осуществления продажи указанного имущества, если иное не предусмотрено Федеральными законами.</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 xml:space="preserve">Решение об условиях приватизации муниципального имущества размещается в открытом доступе на официальном сайте в </w:t>
      </w:r>
      <w:proofErr w:type="spellStart"/>
      <w:r w:rsidRPr="00D97772">
        <w:rPr>
          <w:rFonts w:ascii="Arial" w:hAnsi="Arial" w:cs="Arial"/>
          <w:sz w:val="24"/>
          <w:szCs w:val="24"/>
          <w:lang w:eastAsia="ru-RU"/>
        </w:rPr>
        <w:t>информационнотелекоммуникационной</w:t>
      </w:r>
      <w:proofErr w:type="spellEnd"/>
      <w:r w:rsidRPr="00D97772">
        <w:rPr>
          <w:rFonts w:ascii="Arial" w:hAnsi="Arial" w:cs="Arial"/>
          <w:sz w:val="24"/>
          <w:szCs w:val="24"/>
          <w:lang w:eastAsia="ru-RU"/>
        </w:rPr>
        <w:t xml:space="preserve"> сети «Интернет» в течение десяти дней со дня принятия этого решения.</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Информационное сообщение о продаже муниципального имущества должно содержать, за исключением случаев, предусмотренных Федеральным законом от 21.12.2001 № 178-ФЗ «О приватизации государственного и муниципального имущества», следующие сведения:</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1) наименование органа местного самоуправления, принявшего решение об условиях приватизации такого имущества, реквизиты указанного решения; 2) наименование такого имущества и иные позволяющие его индивидуализировать сведения (характеристика имущества);</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3) способ приватизации такого имущества;</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4) начальная цена продажи такого имущества;</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5) форма подачи предложений о цене такого имущества;</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6) условия и сроки платежа, необходимые реквизиты счетов;</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7) размер задатка, срок и порядок его внесения, необходимые реквизиты счетов;</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8) порядок, место, даты начала и окончания подачи заявок, предложений;</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9) исчерпывающий перечень представляемых участниками торгов документов и требования к их оформлению;</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10) срок заключения договора купли-продажи такого имущества;</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11) порядок ознакомления покупателей с иной информацией, условиями договора купли-продажи такого имущества;</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12) ограничения участия отдельных категорий физических лиц и юридических лиц в приватизации такого имущества;</w:t>
      </w:r>
    </w:p>
    <w:p w:rsidR="00D97772" w:rsidRPr="00D97772" w:rsidRDefault="00D52918" w:rsidP="00D97772">
      <w:pPr>
        <w:widowControl w:val="0"/>
        <w:spacing w:after="0" w:line="240" w:lineRule="auto"/>
        <w:ind w:firstLine="709"/>
        <w:jc w:val="both"/>
        <w:rPr>
          <w:rFonts w:ascii="Arial" w:hAnsi="Arial" w:cs="Arial"/>
          <w:sz w:val="24"/>
          <w:szCs w:val="24"/>
          <w:lang w:eastAsia="ru-RU"/>
        </w:rPr>
      </w:pPr>
      <w:r w:rsidRPr="00D52918">
        <w:rPr>
          <w:rFonts w:ascii="Arial" w:hAnsi="Arial" w:cs="Arial"/>
          <w:sz w:val="24"/>
          <w:szCs w:val="24"/>
          <w:lang w:eastAsia="ru-RU"/>
        </w:rPr>
        <w:t>13) порядок определения победителей (при проведен</w:t>
      </w:r>
      <w:proofErr w:type="gramStart"/>
      <w:r w:rsidRPr="00D52918">
        <w:rPr>
          <w:rFonts w:ascii="Arial" w:hAnsi="Arial" w:cs="Arial"/>
          <w:sz w:val="24"/>
          <w:szCs w:val="24"/>
          <w:lang w:eastAsia="ru-RU"/>
        </w:rPr>
        <w:t>ии ау</w:t>
      </w:r>
      <w:proofErr w:type="gramEnd"/>
      <w:r w:rsidRPr="00D52918">
        <w:rPr>
          <w:rFonts w:ascii="Arial" w:hAnsi="Arial" w:cs="Arial"/>
          <w:sz w:val="24"/>
          <w:szCs w:val="24"/>
          <w:lang w:eastAsia="ru-RU"/>
        </w:rPr>
        <w:t>кциона, специализированного аукциона, конкурса), либо покупателей (при проведении продажи муниципального имущества по минимально допустимой цене), либо лиц, имеющих право приобретения муниципального имущества (при проведении его продажи посредством публичного предложения)</w:t>
      </w:r>
      <w:r w:rsidR="00D97772" w:rsidRPr="00D97772">
        <w:rPr>
          <w:rFonts w:ascii="Arial" w:hAnsi="Arial" w:cs="Arial"/>
          <w:sz w:val="24"/>
          <w:szCs w:val="24"/>
          <w:lang w:eastAsia="ru-RU"/>
        </w:rPr>
        <w:t>;</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 xml:space="preserve">14) место и срок подведения итогов продажи муниципального имущества; </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15) 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p w:rsidR="00D97772" w:rsidRPr="00D97772" w:rsidRDefault="00D97772" w:rsidP="00D97772">
      <w:pPr>
        <w:widowControl w:val="0"/>
        <w:spacing w:after="0" w:line="240" w:lineRule="auto"/>
        <w:ind w:firstLine="709"/>
        <w:jc w:val="both"/>
        <w:rPr>
          <w:rFonts w:ascii="Arial" w:hAnsi="Arial" w:cs="Arial"/>
          <w:sz w:val="24"/>
          <w:szCs w:val="24"/>
          <w:lang w:eastAsia="ru-RU"/>
        </w:rPr>
      </w:pPr>
      <w:proofErr w:type="gramStart"/>
      <w:r w:rsidRPr="00D97772">
        <w:rPr>
          <w:rFonts w:ascii="Arial" w:hAnsi="Arial" w:cs="Arial"/>
          <w:sz w:val="24"/>
          <w:szCs w:val="24"/>
          <w:lang w:eastAsia="ru-RU"/>
        </w:rPr>
        <w:t>16) размер и порядок выплаты вознаграждения юридическому лицу, которое в соответствии с подпунктом 8.1 пункта 1 статьи 6 Федерального закона от 21.12.2001 № 178-ФЗ «О приватизации государственного и муниципального имущества», осуществляет функции продавца государственного или муниципального имущества и (или) которому решениями соответственно Правительства Российской Федерации, органа государственной власти субъекта Российской Федерации, органа местного самоуправления поручено организовать от имени собственника продажу приватизируемого</w:t>
      </w:r>
      <w:proofErr w:type="gramEnd"/>
      <w:r w:rsidRPr="00D97772">
        <w:rPr>
          <w:rFonts w:ascii="Arial" w:hAnsi="Arial" w:cs="Arial"/>
          <w:sz w:val="24"/>
          <w:szCs w:val="24"/>
          <w:lang w:eastAsia="ru-RU"/>
        </w:rPr>
        <w:t xml:space="preserve"> государственного или муниципального имущества;</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 xml:space="preserve">17) сведения об установлении обременения такого имущества публичным сервитутом и (или) ограничениями, предусмотренными Федеральным законом № 178-ФЗ и (или) иными федеральными законами; </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18) условия конкурса, формы и сроки их выполнения.</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lastRenderedPageBreak/>
        <w:t>При продаже находящихся в муниципальной собственности акций акционерного общества или доли в уставном капитале общества с ограниченной ответственностью также указываются следующие сведения:</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1) полное наименование, адрес (место нахождения) акционерного общества или общества с ограниченной ответственностью;</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2) размер уставного капитала хозяйственного общества, общее количество,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 принадлежащей муниципальному образованию;</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3) перечень видов основной продукции (работ, услуг), производство которой осуществляется акционерным обществом или обществом с ограниченной ответственностью;</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4) условия конкурса при продаже акций акционерного общества или долей в уставном капитале общества с ограниченной ответственностью на конкурсе;</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5) сведения о доле на рынке определенного товара хозяйствующего субъекта, включенного в Реестр хозяйствующих субъектов, имеющих долю на рынке определенного товара в размере более чем 35 процентов;</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6) адрес сайта в информационно-телекоммуникационной сети «Интернет», на котором размещена годовая бухгалтерская (финансовая) отчетность и промежуточная бухгалтерская (финансовая) отчетность хозяйственного общества в соответствии со ст. 10.1 Федерального закона от 21.12.2001 № 178-ФЗ «О приватизации государственного и муниципального имущества»;</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7) площадь земельного участка или земельных участков, на которых расположено недвижимое имущество хозяйственного общества;</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8) численность работников хозяйственного общества;</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9)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10) сведения о предыдущих торгах по продаже такого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По решению Комитета в информационном сообщении о продаже муниципального имущества указываются дополнительные сведения о подлежащем приватизации имуществе.</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В отношении объектов, включенных в прогнозный план (программу) приватизации муниципального имущества юридическим лицом, привлекаемым для организации продажи приватизируемого имущества и (или) осуществления функции продавца, может осуществляться дополнительное информационное обеспечение.</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С момента включения в прогнозный план (программу) приватизации, находящегося в собственности муниципального имущества акционерных обществ, обществ с ограниченной ответственностью и муниципальных унитарных предприятий они обязаны раскрывать информацию в порядке и в форме, которые утверждаются уполномоченным Правительством Российской Федерации федеральным органом исполнительной власти.</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Со дня приема заявок лицо, желающее приобрести муниципальное имущество (далее - претендент), имеет право на ознакомление с информацией о подлежащем приватизации имуществе.</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 xml:space="preserve">В местах подачи заявок и на сайте продавца муниципального имущества в информационно-телекоммуникационной сети «Интернет» должны быть размещены общедоступная информация о торгах по продаже подлежащего </w:t>
      </w:r>
      <w:r w:rsidRPr="00D97772">
        <w:rPr>
          <w:rFonts w:ascii="Arial" w:hAnsi="Arial" w:cs="Arial"/>
          <w:sz w:val="24"/>
          <w:szCs w:val="24"/>
          <w:lang w:eastAsia="ru-RU"/>
        </w:rPr>
        <w:lastRenderedPageBreak/>
        <w:t>приватизации муниципального имущества, образцы типовых документов, представляемых покупателями муниципального имущества, правила проведения торгов.</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Информация о результатах сделок приватизации муниципального имущества подлежит размещению на официальном сайте в сети «Интернет» в течение десяти дней со дня совершения указанных сделок.</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К информации о результатах сделок приватизации муниципального имущества, подлежащей опубликованию в официальном печатном издании, размещению на сайте информационно-телекоммуникационной сети «Интернет», относятся:</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1) наименование продавца такого имущества;</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2)наименование такого имущества и иные позволяющие его индивидуализировать сведения (характеристика имущества);</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3) дата, время и место проведения торгов;</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4) цена сделки приватизации;</w:t>
      </w:r>
    </w:p>
    <w:p w:rsidR="00D97772" w:rsidRPr="00D97772" w:rsidRDefault="00D97772" w:rsidP="00D97772">
      <w:pPr>
        <w:widowControl w:val="0"/>
        <w:spacing w:after="0" w:line="240" w:lineRule="auto"/>
        <w:ind w:firstLine="709"/>
        <w:jc w:val="both"/>
        <w:rPr>
          <w:rFonts w:ascii="Arial" w:hAnsi="Arial" w:cs="Arial"/>
          <w:sz w:val="24"/>
          <w:szCs w:val="24"/>
          <w:lang w:eastAsia="ru-RU"/>
        </w:rPr>
      </w:pPr>
      <w:r w:rsidRPr="00D97772">
        <w:rPr>
          <w:rFonts w:ascii="Arial" w:hAnsi="Arial" w:cs="Arial"/>
          <w:sz w:val="24"/>
          <w:szCs w:val="24"/>
          <w:lang w:eastAsia="ru-RU"/>
        </w:rPr>
        <w:t>5) имя физического лица или наименование юридического лица - участника продажи, который предложил наиболее высокую цену за такое имущество по сравнению с предложениями других участников продажи, или участника продажи, который сделал предпоследнее предложение о цене такого имущества в ходе продажи;</w:t>
      </w:r>
    </w:p>
    <w:p w:rsidR="00D52918" w:rsidRDefault="00D52918" w:rsidP="00C11E07">
      <w:pPr>
        <w:widowControl w:val="0"/>
        <w:spacing w:after="0" w:line="240" w:lineRule="auto"/>
        <w:ind w:firstLine="709"/>
        <w:jc w:val="both"/>
        <w:rPr>
          <w:rFonts w:ascii="Arial" w:hAnsi="Arial" w:cs="Arial"/>
          <w:sz w:val="24"/>
          <w:szCs w:val="24"/>
          <w:lang w:eastAsia="ru-RU"/>
        </w:rPr>
      </w:pPr>
      <w:proofErr w:type="gramStart"/>
      <w:r w:rsidRPr="00D52918">
        <w:rPr>
          <w:rFonts w:ascii="Arial" w:hAnsi="Arial" w:cs="Arial"/>
          <w:sz w:val="24"/>
          <w:szCs w:val="24"/>
          <w:lang w:eastAsia="ru-RU"/>
        </w:rPr>
        <w:t>6) имя физического лица или наименование юридического лица - победителя торгов, лица, признанного единственным участником аукциона, в случае, установленном в абзаце втором пункта 3 статьи 18 Федерального закона № 178-ФЗ, лица, признанного единственным участником продажи муниципального имущества по минимально допустимой цене, в случае, установленном абзацем вторым пункта 4 статьи 24 Федерального закона № 178-ФЗ</w:t>
      </w:r>
      <w:r>
        <w:rPr>
          <w:rFonts w:ascii="Arial" w:hAnsi="Arial" w:cs="Arial"/>
          <w:sz w:val="24"/>
          <w:szCs w:val="24"/>
          <w:lang w:eastAsia="ru-RU"/>
        </w:rPr>
        <w:t>.</w:t>
      </w:r>
      <w:r w:rsidRPr="00D52918">
        <w:rPr>
          <w:rFonts w:ascii="Arial" w:hAnsi="Arial" w:cs="Arial"/>
          <w:sz w:val="24"/>
          <w:szCs w:val="24"/>
          <w:lang w:eastAsia="ru-RU"/>
        </w:rPr>
        <w:t xml:space="preserve"> </w:t>
      </w:r>
      <w:proofErr w:type="gramEnd"/>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2.3. Претенденты - покупатели муниципального имущества представляют в Комитет следующие документы:</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Одновременно с заявкой претенденты представляют следующие документы:</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юридические лица: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заверенные копии учредительных документов;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физические лица предъявляют документ, удостоверяющий личность, или представляют копии всех его листов.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В случае</w:t>
      </w:r>
      <w:proofErr w:type="gramStart"/>
      <w:r w:rsidRPr="00C11E07">
        <w:rPr>
          <w:rFonts w:ascii="Arial" w:hAnsi="Arial" w:cs="Arial"/>
          <w:sz w:val="24"/>
          <w:szCs w:val="24"/>
          <w:lang w:eastAsia="ru-RU"/>
        </w:rPr>
        <w:t>,</w:t>
      </w:r>
      <w:proofErr w:type="gramEnd"/>
      <w:r w:rsidRPr="00C11E07">
        <w:rPr>
          <w:rFonts w:ascii="Arial" w:hAnsi="Arial" w:cs="Arial"/>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11E07">
        <w:rPr>
          <w:rFonts w:ascii="Arial" w:hAnsi="Arial" w:cs="Arial"/>
          <w:sz w:val="24"/>
          <w:szCs w:val="24"/>
          <w:lang w:eastAsia="ru-RU"/>
        </w:rPr>
        <w:t>,</w:t>
      </w:r>
      <w:proofErr w:type="gramEnd"/>
      <w:r w:rsidRPr="00C11E07">
        <w:rPr>
          <w:rFonts w:ascii="Arial" w:hAnsi="Arial" w:cs="Arial"/>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Все листы документов, представляемых одновременно с заявкой, либо </w:t>
      </w:r>
      <w:r w:rsidRPr="00C11E07">
        <w:rPr>
          <w:rFonts w:ascii="Arial" w:hAnsi="Arial" w:cs="Arial"/>
          <w:sz w:val="24"/>
          <w:szCs w:val="24"/>
          <w:lang w:eastAsia="ru-RU"/>
        </w:rPr>
        <w:lastRenderedPageBreak/>
        <w:t>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Не допускается устанавливать иные требования к документам, представляемым одновременно с заявкой, за исключением требований, предусмотренных настоящей статьей, а также требовать представление иных документов.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В случае проведения продажи муниципального имущества в электронной форме заявка и иные представленные одновременно с ней документы подаются в форме электронных документов.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2.4. Продажа муниципального имущества оформляется договором купли-продажи.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Обязательными условиями договора купли-продажи муниципального имущества являются: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roofErr w:type="gramStart"/>
      <w:r w:rsidRPr="00C11E07">
        <w:rPr>
          <w:rFonts w:ascii="Arial" w:hAnsi="Arial" w:cs="Arial"/>
          <w:sz w:val="24"/>
          <w:szCs w:val="24"/>
          <w:lang w:eastAsia="ru-RU"/>
        </w:rPr>
        <w:t>сведения о сторонах договора; наименование муниципального имущества; место его нахождения; состав и цена муниципального имущества; количество акций акционерного общества, их категория или размер доли в уставном капитале общества с ограниченной ответственностью; в соответствии с Федеральным законом от 21.12.2001 № 178-ФЗ «О приватизации государственного и муниципального имущества» порядок и срок передачи муниципального имущества в собственность покупателя;</w:t>
      </w:r>
      <w:proofErr w:type="gramEnd"/>
      <w:r w:rsidRPr="00C11E07">
        <w:rPr>
          <w:rFonts w:ascii="Arial" w:hAnsi="Arial" w:cs="Arial"/>
          <w:sz w:val="24"/>
          <w:szCs w:val="24"/>
          <w:lang w:eastAsia="ru-RU"/>
        </w:rPr>
        <w:t xml:space="preserve"> форма и сроки платежа за приобретенное имущество; условия, в соответствии с которыми указанное имущество было приобретено покупателем;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порядок осуществления покупателем полномочий в отношении указанного имущества до перехода к нему права собственности на указанное имущество;</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сведения о наличии в отношении продаваемых здания, строения, сооружения или земельного участка обременения (в том числе публичного сервитута), сохраняемого при переходе прав на указанные объекты;</w:t>
      </w:r>
    </w:p>
    <w:p w:rsidR="00E3521B" w:rsidRDefault="00E3521B" w:rsidP="00C11E07">
      <w:pPr>
        <w:widowControl w:val="0"/>
        <w:spacing w:after="0" w:line="240" w:lineRule="auto"/>
        <w:ind w:firstLine="709"/>
        <w:jc w:val="both"/>
        <w:rPr>
          <w:rFonts w:ascii="Arial" w:hAnsi="Arial" w:cs="Arial"/>
          <w:sz w:val="24"/>
          <w:szCs w:val="24"/>
        </w:rPr>
      </w:pPr>
      <w:r w:rsidRPr="00E3521B">
        <w:rPr>
          <w:rFonts w:ascii="Arial" w:hAnsi="Arial" w:cs="Arial"/>
          <w:sz w:val="24"/>
          <w:szCs w:val="24"/>
        </w:rPr>
        <w:t>иные условия, обязательные для выполнения сторонами такого договора в соответствии с Федеральным законом № 178-ФЗ, а также иные условия, установленные сторонами такого договора по взаимному соглашению.</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Обязательства покупателя в отношении приобретаемого муниципального имущества должны иметь сроки их исполнения, а также определяемую в соответствии с законодательством Российской Федерации стоимостную оценку, за исключением обязательств, не связанных с совершением действий по передаче приобретаемого муниципального имущества, выполнением работ, уплатой денег.</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 установленных настоящим Федеральным законом от 21.12.2001 № 178-ФЗ «О приватизации государственного и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Право собственности на приватизируемое недвижимое имущество переходит к покупателю со дня государственной регистрации перехода права </w:t>
      </w:r>
      <w:r w:rsidRPr="00C11E07">
        <w:rPr>
          <w:rFonts w:ascii="Arial" w:hAnsi="Arial" w:cs="Arial"/>
          <w:sz w:val="24"/>
          <w:szCs w:val="24"/>
          <w:lang w:eastAsia="ru-RU"/>
        </w:rPr>
        <w:lastRenderedPageBreak/>
        <w:t>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или акт приема-передачи имущества. Расходы на оплату услуг регистратора возлагаются на покупателя.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2.5. Денежные средства, полученные от продажи муниципального имущества, являются денежные средства, полученные от покупателей в счет оплаты муниципального имущества, подлежат перечислению в местный бюджет.</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 При продаже муниципального имущества законным средством платежа признается валюта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2.6. Оплата приобретаемого покупателем муниципального имущества производится единовременно или в рассрочку. Срок рассрочки не может быть более чем один год.</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2.6.1. Решение о предоставлении рассрочки принимается Комитетом при определении способа продажи муниципального имущества в соответствии с действующим законодательством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2.6.2. В решении о предоставлении рассрочки указываются сроки ее предоставления и порядок внесения платежей. Срок предоставления рассрочки и порядок внесения платежей подлежат опубликованию посредством информационного сообщения о приватизации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2.6.3.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публикации объявления о продаже.</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Начисленные проценты перечисляются в порядке, установленном Бюджетным кодексом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Покупатель вправе оплатить приобретаемое муниципальное имущество досрочно.</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2.6.4. Право собственности на муниципальное имущество, приобретенное в рассрочку, переходит в установленном законодательством Российской Федерации порядке.</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Передача покупателю приобретенного в рассрочку имущества осуществляется в порядке, установленном законодательством Российской Федерации и договором купли-продажи, не позднее чем через тридцать дней </w:t>
      </w:r>
      <w:proofErr w:type="gramStart"/>
      <w:r w:rsidRPr="00C11E07">
        <w:rPr>
          <w:rFonts w:ascii="Arial" w:hAnsi="Arial" w:cs="Arial"/>
          <w:sz w:val="24"/>
          <w:szCs w:val="24"/>
          <w:lang w:eastAsia="ru-RU"/>
        </w:rPr>
        <w:t>с даты заключения</w:t>
      </w:r>
      <w:proofErr w:type="gramEnd"/>
      <w:r w:rsidRPr="00C11E07">
        <w:rPr>
          <w:rFonts w:ascii="Arial" w:hAnsi="Arial" w:cs="Arial"/>
          <w:sz w:val="24"/>
          <w:szCs w:val="24"/>
          <w:lang w:eastAsia="ru-RU"/>
        </w:rPr>
        <w:t xml:space="preserve"> договора.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С момента передачи покупателю приобретенного в рассрочку имущества и до момента его полной оплаты указанное имущество признается находящимся в залоге у Партизанского района для обеспечения исполнения покупателем его обязанности по оплате приобретенного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В случае нарушения покупателем сроков и порядка внесения платежей обращается взыскание на заложенное имущество в судебном порядке.</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С покупателя могут быть взысканы также убытки, причиненные неисполнением договора купли-продажи.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2.6.5. Возврат денежных средств по недействительным сделкам купли-продажи муниципального имущества осуществляется на основании вступившего в силу решения суда после передачи такого имущества в муниципальную собственность.</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
    <w:p w:rsidR="0082353A" w:rsidRPr="00C11E07" w:rsidRDefault="0082353A" w:rsidP="00C11E07">
      <w:pPr>
        <w:widowControl w:val="0"/>
        <w:spacing w:after="0" w:line="240" w:lineRule="auto"/>
        <w:ind w:firstLine="709"/>
        <w:jc w:val="center"/>
        <w:rPr>
          <w:rFonts w:ascii="Arial" w:hAnsi="Arial" w:cs="Arial"/>
          <w:sz w:val="24"/>
          <w:szCs w:val="24"/>
          <w:lang w:eastAsia="ru-RU"/>
        </w:rPr>
      </w:pPr>
      <w:r w:rsidRPr="00C11E07">
        <w:rPr>
          <w:rFonts w:ascii="Arial" w:hAnsi="Arial" w:cs="Arial"/>
          <w:sz w:val="24"/>
          <w:szCs w:val="24"/>
          <w:lang w:eastAsia="ru-RU"/>
        </w:rPr>
        <w:t>3. СПОСОБЫ ПРИВАТИЗАЦИИ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
    <w:p w:rsidR="00B479CC" w:rsidRPr="00B479CC" w:rsidRDefault="00B479CC" w:rsidP="00B479CC">
      <w:pPr>
        <w:spacing w:after="0" w:line="240" w:lineRule="auto"/>
        <w:ind w:firstLine="709"/>
        <w:jc w:val="both"/>
        <w:rPr>
          <w:rFonts w:ascii="Arial" w:eastAsia="Times New Roman" w:hAnsi="Arial" w:cs="Arial"/>
          <w:sz w:val="24"/>
          <w:szCs w:val="24"/>
          <w:lang w:eastAsia="ru-RU"/>
        </w:rPr>
      </w:pPr>
      <w:r w:rsidRPr="00B479CC">
        <w:rPr>
          <w:rFonts w:ascii="Arial" w:eastAsia="Times New Roman" w:hAnsi="Arial" w:cs="Arial"/>
          <w:sz w:val="24"/>
          <w:szCs w:val="24"/>
          <w:lang w:eastAsia="ru-RU"/>
        </w:rPr>
        <w:t>3.1. Используются следующие способы приватизации муниципального имущества:</w:t>
      </w:r>
    </w:p>
    <w:p w:rsidR="00B479CC" w:rsidRPr="00B479CC" w:rsidRDefault="00B479CC" w:rsidP="00B479CC">
      <w:pPr>
        <w:spacing w:after="0" w:line="240" w:lineRule="auto"/>
        <w:ind w:firstLine="709"/>
        <w:jc w:val="both"/>
        <w:rPr>
          <w:rFonts w:ascii="Arial" w:eastAsia="Times New Roman" w:hAnsi="Arial" w:cs="Arial"/>
          <w:sz w:val="24"/>
          <w:szCs w:val="24"/>
          <w:lang w:eastAsia="ru-RU"/>
        </w:rPr>
      </w:pPr>
      <w:r w:rsidRPr="00B479CC">
        <w:rPr>
          <w:rFonts w:ascii="Arial" w:eastAsia="Times New Roman" w:hAnsi="Arial" w:cs="Arial"/>
          <w:sz w:val="24"/>
          <w:szCs w:val="24"/>
          <w:lang w:eastAsia="ru-RU"/>
        </w:rPr>
        <w:t>1) преобразование унитарного предприятия в акционерное общество;</w:t>
      </w:r>
    </w:p>
    <w:p w:rsidR="00B479CC" w:rsidRPr="00B479CC" w:rsidRDefault="00B479CC" w:rsidP="00B479CC">
      <w:pPr>
        <w:spacing w:after="0" w:line="240" w:lineRule="auto"/>
        <w:ind w:firstLine="709"/>
        <w:jc w:val="both"/>
        <w:rPr>
          <w:rFonts w:ascii="Arial" w:eastAsia="Times New Roman" w:hAnsi="Arial" w:cs="Arial"/>
          <w:sz w:val="24"/>
          <w:szCs w:val="24"/>
          <w:lang w:eastAsia="ru-RU"/>
        </w:rPr>
      </w:pPr>
      <w:r w:rsidRPr="00B479CC">
        <w:rPr>
          <w:rFonts w:ascii="Arial" w:eastAsia="Times New Roman" w:hAnsi="Arial" w:cs="Arial"/>
          <w:sz w:val="24"/>
          <w:szCs w:val="24"/>
          <w:lang w:eastAsia="ru-RU"/>
        </w:rPr>
        <w:lastRenderedPageBreak/>
        <w:t>2) преобразование унитарного предприятия в общество с ограниченной ответственностью;</w:t>
      </w:r>
    </w:p>
    <w:p w:rsidR="00B479CC" w:rsidRPr="00B479CC" w:rsidRDefault="00B479CC" w:rsidP="00B479CC">
      <w:pPr>
        <w:spacing w:after="0" w:line="240" w:lineRule="auto"/>
        <w:ind w:firstLine="709"/>
        <w:jc w:val="both"/>
        <w:rPr>
          <w:rFonts w:ascii="Arial" w:eastAsia="Times New Roman" w:hAnsi="Arial" w:cs="Arial"/>
          <w:sz w:val="24"/>
          <w:szCs w:val="24"/>
          <w:lang w:eastAsia="ru-RU"/>
        </w:rPr>
      </w:pPr>
      <w:r w:rsidRPr="00B479CC">
        <w:rPr>
          <w:rFonts w:ascii="Arial" w:eastAsia="Times New Roman" w:hAnsi="Arial" w:cs="Arial"/>
          <w:sz w:val="24"/>
          <w:szCs w:val="24"/>
          <w:lang w:eastAsia="ru-RU"/>
        </w:rPr>
        <w:t>3) продажа муниципального имущества на аукционе;</w:t>
      </w:r>
    </w:p>
    <w:p w:rsidR="00B479CC" w:rsidRPr="00B479CC" w:rsidRDefault="00B479CC" w:rsidP="00B479CC">
      <w:pPr>
        <w:spacing w:after="0" w:line="240" w:lineRule="auto"/>
        <w:ind w:firstLine="709"/>
        <w:jc w:val="both"/>
        <w:rPr>
          <w:rFonts w:ascii="Arial" w:eastAsia="Times New Roman" w:hAnsi="Arial" w:cs="Arial"/>
          <w:sz w:val="24"/>
          <w:szCs w:val="24"/>
          <w:lang w:eastAsia="ru-RU"/>
        </w:rPr>
      </w:pPr>
      <w:r w:rsidRPr="00B479CC">
        <w:rPr>
          <w:rFonts w:ascii="Arial" w:eastAsia="Times New Roman" w:hAnsi="Arial" w:cs="Arial"/>
          <w:sz w:val="24"/>
          <w:szCs w:val="24"/>
          <w:lang w:eastAsia="ru-RU"/>
        </w:rPr>
        <w:t>4) продажа акций акционерных обществ на специализированном аукционе;</w:t>
      </w:r>
    </w:p>
    <w:p w:rsidR="00B479CC" w:rsidRPr="00B479CC" w:rsidRDefault="00B479CC" w:rsidP="00B479CC">
      <w:pPr>
        <w:spacing w:after="0" w:line="240" w:lineRule="auto"/>
        <w:ind w:firstLine="709"/>
        <w:jc w:val="both"/>
        <w:rPr>
          <w:rFonts w:ascii="Arial" w:eastAsia="Times New Roman" w:hAnsi="Arial" w:cs="Arial"/>
          <w:sz w:val="24"/>
          <w:szCs w:val="24"/>
          <w:lang w:eastAsia="ru-RU"/>
        </w:rPr>
      </w:pPr>
      <w:r w:rsidRPr="00B479CC">
        <w:rPr>
          <w:rFonts w:ascii="Arial" w:eastAsia="Times New Roman" w:hAnsi="Arial" w:cs="Arial"/>
          <w:sz w:val="24"/>
          <w:szCs w:val="24"/>
          <w:lang w:eastAsia="ru-RU"/>
        </w:rPr>
        <w:t>5) продажа муниципального имущества на конкурсе;</w:t>
      </w:r>
    </w:p>
    <w:p w:rsidR="00B479CC" w:rsidRPr="00B479CC" w:rsidRDefault="00B479CC" w:rsidP="00B479CC">
      <w:pPr>
        <w:spacing w:after="0" w:line="240" w:lineRule="auto"/>
        <w:ind w:firstLine="709"/>
        <w:jc w:val="both"/>
        <w:rPr>
          <w:rFonts w:ascii="Arial" w:eastAsia="Times New Roman" w:hAnsi="Arial" w:cs="Arial"/>
          <w:sz w:val="24"/>
          <w:szCs w:val="24"/>
          <w:lang w:eastAsia="ru-RU"/>
        </w:rPr>
      </w:pPr>
      <w:r w:rsidRPr="00B479CC">
        <w:rPr>
          <w:rFonts w:ascii="Arial" w:eastAsia="Times New Roman" w:hAnsi="Arial" w:cs="Arial"/>
          <w:sz w:val="24"/>
          <w:szCs w:val="24"/>
          <w:lang w:eastAsia="ru-RU"/>
        </w:rPr>
        <w:t>6)продажа муниципального имущества посредством публичного предложения;</w:t>
      </w:r>
    </w:p>
    <w:p w:rsidR="00B479CC" w:rsidRPr="00B479CC" w:rsidRDefault="00B479CC" w:rsidP="00B479CC">
      <w:pPr>
        <w:spacing w:after="0" w:line="240" w:lineRule="auto"/>
        <w:ind w:firstLine="709"/>
        <w:jc w:val="both"/>
        <w:rPr>
          <w:rFonts w:ascii="Arial" w:eastAsia="Times New Roman" w:hAnsi="Arial" w:cs="Arial"/>
          <w:sz w:val="24"/>
          <w:szCs w:val="24"/>
          <w:lang w:eastAsia="ru-RU"/>
        </w:rPr>
      </w:pPr>
      <w:r w:rsidRPr="00B479CC">
        <w:rPr>
          <w:rFonts w:ascii="Arial" w:eastAsia="Times New Roman" w:hAnsi="Arial" w:cs="Arial"/>
          <w:sz w:val="24"/>
          <w:szCs w:val="24"/>
          <w:lang w:eastAsia="ru-RU"/>
        </w:rPr>
        <w:t>7) продажа муниципального имущества по минимальной допустимой цене;</w:t>
      </w:r>
    </w:p>
    <w:p w:rsidR="00B479CC" w:rsidRPr="00B479CC" w:rsidRDefault="00B479CC" w:rsidP="00B479CC">
      <w:pPr>
        <w:spacing w:after="0" w:line="240" w:lineRule="auto"/>
        <w:ind w:firstLine="709"/>
        <w:jc w:val="both"/>
        <w:rPr>
          <w:rFonts w:ascii="Arial" w:eastAsia="Times New Roman" w:hAnsi="Arial" w:cs="Arial"/>
          <w:sz w:val="24"/>
          <w:szCs w:val="24"/>
          <w:lang w:eastAsia="ru-RU"/>
        </w:rPr>
      </w:pPr>
      <w:r w:rsidRPr="00B479CC">
        <w:rPr>
          <w:rFonts w:ascii="Arial" w:eastAsia="Times New Roman" w:hAnsi="Arial" w:cs="Arial"/>
          <w:sz w:val="24"/>
          <w:szCs w:val="24"/>
          <w:lang w:eastAsia="ru-RU"/>
        </w:rPr>
        <w:t>8) внесение муниципального имущества в качестве вклада в уставные капиталы акционерных обществ;</w:t>
      </w:r>
    </w:p>
    <w:p w:rsidR="00B479CC" w:rsidRDefault="00B479CC" w:rsidP="00B479CC">
      <w:pPr>
        <w:widowControl w:val="0"/>
        <w:spacing w:after="0" w:line="240" w:lineRule="auto"/>
        <w:ind w:firstLine="709"/>
        <w:jc w:val="both"/>
        <w:rPr>
          <w:rFonts w:ascii="Arial" w:eastAsia="Times New Roman" w:hAnsi="Arial" w:cs="Arial"/>
          <w:sz w:val="24"/>
          <w:szCs w:val="24"/>
          <w:lang w:eastAsia="ru-RU"/>
        </w:rPr>
      </w:pPr>
      <w:r w:rsidRPr="00B479CC">
        <w:rPr>
          <w:rFonts w:ascii="Arial" w:eastAsia="Times New Roman" w:hAnsi="Arial" w:cs="Arial"/>
          <w:sz w:val="24"/>
          <w:szCs w:val="24"/>
          <w:lang w:eastAsia="ru-RU"/>
        </w:rPr>
        <w:t>9) продажа акций акционерных обществ по результатам доверительного управления.</w:t>
      </w:r>
    </w:p>
    <w:p w:rsidR="0082353A" w:rsidRPr="00C11E07" w:rsidRDefault="0082353A" w:rsidP="00B479CC">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3.2. Приватизация имущественных комплексов унитарных предприятий осуществляется путем их преобразования в хозяйственные общества.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Приватизация имущественного комплекса унитарного </w:t>
      </w:r>
      <w:proofErr w:type="gramStart"/>
      <w:r w:rsidRPr="00C11E07">
        <w:rPr>
          <w:rFonts w:ascii="Arial" w:hAnsi="Arial" w:cs="Arial"/>
          <w:sz w:val="24"/>
          <w:szCs w:val="24"/>
          <w:lang w:eastAsia="ru-RU"/>
        </w:rPr>
        <w:t>предприятия</w:t>
      </w:r>
      <w:proofErr w:type="gramEnd"/>
      <w:r w:rsidRPr="00C11E07">
        <w:rPr>
          <w:rFonts w:ascii="Arial" w:hAnsi="Arial" w:cs="Arial"/>
          <w:sz w:val="24"/>
          <w:szCs w:val="24"/>
          <w:lang w:eastAsia="ru-RU"/>
        </w:rPr>
        <w:t xml:space="preserve"> в случае если, определенный в соответствии со ст. 11 Федерального закона от 21.12.2001 № 178-ФЗ «О приватизации государственного и муниципального имущества» размер уставного капитала хозяйственного общества, создаваемого в процессе приватизации, равен минимальному размеру уставного капитала акционерного общества, установленному законодательством Российской Федерации, или превышает его, осуществляется путем преобразования унитарного предприятия в акционерное общество.</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В случае если, один из таких показателей деятельности этого унитарного предприятия, как среднесписочная численность или доход от осуществления предпринимательской деятельности, определяемый в порядке, установленном законодательством Российской Федерации о налогах и сборах за предшествующие приватизации три календарных года, не превышает предельное </w:t>
      </w:r>
      <w:proofErr w:type="gramStart"/>
      <w:r w:rsidRPr="00C11E07">
        <w:rPr>
          <w:rFonts w:ascii="Arial" w:hAnsi="Arial" w:cs="Arial"/>
          <w:sz w:val="24"/>
          <w:szCs w:val="24"/>
          <w:lang w:eastAsia="ru-RU"/>
        </w:rPr>
        <w:t>значение</w:t>
      </w:r>
      <w:proofErr w:type="gramEnd"/>
      <w:r w:rsidRPr="00C11E07">
        <w:rPr>
          <w:rFonts w:ascii="Arial" w:hAnsi="Arial" w:cs="Arial"/>
          <w:sz w:val="24"/>
          <w:szCs w:val="24"/>
          <w:lang w:eastAsia="ru-RU"/>
        </w:rPr>
        <w:t xml:space="preserve"> установленное в соответствии с Федеральным законом от 24.07.2007 № 209-ФЗ «О развитии малого и среднего предпринимательства в Российской Федерации» для субъектов малого предпринимательства, приватизация имущественного комплекса унитарного предприятия может быть осуществлена также путем его преобразования в общество с ограниченной ответственностью.</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roofErr w:type="gramStart"/>
      <w:r w:rsidRPr="00C11E07">
        <w:rPr>
          <w:rFonts w:ascii="Arial" w:hAnsi="Arial" w:cs="Arial"/>
          <w:sz w:val="24"/>
          <w:szCs w:val="24"/>
          <w:lang w:eastAsia="ru-RU"/>
        </w:rPr>
        <w:t>В случае если, определенный в соответствии со ст. 11 Федерального закона от 21.12.2001 № 178-ФЗ «О приватизации государственного и муниципального имущества» размер уставного капитала хозяйственного общества, создаваемого в процессе приватизации, ниже минимального размера уставного капитала акционерного общества, установленного законодательством Российской Федерации, приватизация имущественного комплекса унитарного предприятия осуществляется путем преобразования унитарного предприятия в общество с ограниченной ответственностью.</w:t>
      </w:r>
      <w:proofErr w:type="gramEnd"/>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Приватизация муниципального имущества осуществляется только способами, предусмотренными Федеральным законом от 21.12.2001 № 178-ФЗ «О приватизации государственного и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3.3. Продажа муниципального имущества на аукционе:</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3.3.1. На аукционе продается муниципальное имущество в случае, если его покупатели не должны выполнить какие-либо условия в отношении такого имущества. Право его приобретения принадлежит покупателю, который предложит в ходе торгов наиболее высокую цену за такое имущество.</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Аукцион является открытым по составу участников.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3.3.2. Предложения о цене муниципального имущества </w:t>
      </w:r>
      <w:proofErr w:type="gramStart"/>
      <w:r w:rsidRPr="00C11E07">
        <w:rPr>
          <w:rFonts w:ascii="Arial" w:hAnsi="Arial" w:cs="Arial"/>
          <w:sz w:val="24"/>
          <w:szCs w:val="24"/>
          <w:lang w:eastAsia="ru-RU"/>
        </w:rPr>
        <w:t>заявляются</w:t>
      </w:r>
      <w:proofErr w:type="gramEnd"/>
      <w:r w:rsidRPr="00C11E07">
        <w:rPr>
          <w:rFonts w:ascii="Arial" w:hAnsi="Arial" w:cs="Arial"/>
          <w:sz w:val="24"/>
          <w:szCs w:val="24"/>
          <w:lang w:eastAsia="ru-RU"/>
        </w:rPr>
        <w:t xml:space="preserve"> претендентами открыто в ходе проведения торгов.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Аукцион, в котором принял участие только один участник, признается </w:t>
      </w:r>
      <w:r w:rsidRPr="00C11E07">
        <w:rPr>
          <w:rFonts w:ascii="Arial" w:hAnsi="Arial" w:cs="Arial"/>
          <w:sz w:val="24"/>
          <w:szCs w:val="24"/>
          <w:lang w:eastAsia="ru-RU"/>
        </w:rPr>
        <w:lastRenderedPageBreak/>
        <w:t>несостоявшимся.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Продолжительность приема заявок на участие в аукционе должна быть не менее чем двадцать пять дней. Признание претендентов участниками аукциона осуществляется в течение пяти рабочих дней со дня окончания срока приема указанных заявок. Аукцион проводится не позднее третьего рабочего дня со дня признания претендентов участниками аукциона.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При проведен</w:t>
      </w:r>
      <w:proofErr w:type="gramStart"/>
      <w:r w:rsidRPr="00C11E07">
        <w:rPr>
          <w:rFonts w:ascii="Arial" w:hAnsi="Arial" w:cs="Arial"/>
          <w:sz w:val="24"/>
          <w:szCs w:val="24"/>
          <w:lang w:eastAsia="ru-RU"/>
        </w:rPr>
        <w:t>ии ау</w:t>
      </w:r>
      <w:proofErr w:type="gramEnd"/>
      <w:r w:rsidRPr="00C11E07">
        <w:rPr>
          <w:rFonts w:ascii="Arial" w:hAnsi="Arial" w:cs="Arial"/>
          <w:sz w:val="24"/>
          <w:szCs w:val="24"/>
          <w:lang w:eastAsia="ru-RU"/>
        </w:rPr>
        <w:t xml:space="preserve">кциона в информационном сообщении помимо сведений, указанных в </w:t>
      </w:r>
      <w:hyperlink r:id="rId13" w:history="1">
        <w:r w:rsidRPr="00C11E07">
          <w:rPr>
            <w:rFonts w:ascii="Arial" w:hAnsi="Arial" w:cs="Arial"/>
            <w:sz w:val="24"/>
            <w:szCs w:val="24"/>
            <w:lang w:eastAsia="ru-RU"/>
          </w:rPr>
          <w:t>статье 15</w:t>
        </w:r>
      </w:hyperlink>
      <w:r w:rsidRPr="00C11E07">
        <w:rPr>
          <w:rFonts w:ascii="Arial" w:hAnsi="Arial" w:cs="Arial"/>
          <w:sz w:val="24"/>
          <w:szCs w:val="24"/>
          <w:lang w:eastAsia="ru-RU"/>
        </w:rPr>
        <w:t xml:space="preserve"> Федерального закона от 21.12.2001 № 178-ФЗ «О приватизации государственного и муниципального имущества», указывается величина повышения начальной цены («шаг аукциона»).</w:t>
      </w:r>
    </w:p>
    <w:p w:rsidR="004C1050" w:rsidRPr="004C1050" w:rsidRDefault="004C1050" w:rsidP="004C1050">
      <w:pPr>
        <w:autoSpaceDE w:val="0"/>
        <w:autoSpaceDN w:val="0"/>
        <w:adjustRightInd w:val="0"/>
        <w:spacing w:after="0" w:line="240" w:lineRule="auto"/>
        <w:ind w:firstLine="709"/>
        <w:contextualSpacing/>
        <w:jc w:val="both"/>
        <w:rPr>
          <w:rFonts w:ascii="Arial" w:hAnsi="Arial" w:cs="Arial"/>
          <w:sz w:val="24"/>
          <w:szCs w:val="24"/>
        </w:rPr>
      </w:pPr>
      <w:r w:rsidRPr="004C1050">
        <w:rPr>
          <w:rFonts w:ascii="Arial" w:hAnsi="Arial" w:cs="Arial"/>
          <w:sz w:val="24"/>
          <w:szCs w:val="24"/>
        </w:rPr>
        <w:t>3.3.3. Для участия в аукционе претендент вносит задаток в размере:</w:t>
      </w:r>
    </w:p>
    <w:p w:rsidR="004C1050" w:rsidRPr="004C1050" w:rsidRDefault="004C1050" w:rsidP="004C1050">
      <w:pPr>
        <w:autoSpaceDE w:val="0"/>
        <w:autoSpaceDN w:val="0"/>
        <w:adjustRightInd w:val="0"/>
        <w:spacing w:before="200" w:after="0" w:line="240" w:lineRule="auto"/>
        <w:ind w:firstLine="709"/>
        <w:contextualSpacing/>
        <w:jc w:val="both"/>
        <w:rPr>
          <w:rFonts w:ascii="Arial" w:hAnsi="Arial" w:cs="Arial"/>
          <w:sz w:val="24"/>
          <w:szCs w:val="24"/>
        </w:rPr>
      </w:pPr>
      <w:r w:rsidRPr="004C1050">
        <w:rPr>
          <w:rFonts w:ascii="Arial" w:hAnsi="Arial" w:cs="Arial"/>
          <w:sz w:val="24"/>
          <w:szCs w:val="24"/>
        </w:rPr>
        <w:t>20 процентов начальной цены, указанной в информационном сообщении о продаже государственного или муниципального имущества и составляющей 100 миллионов рублей и более;</w:t>
      </w:r>
    </w:p>
    <w:p w:rsidR="004C1050" w:rsidRPr="004C1050" w:rsidRDefault="004C1050" w:rsidP="004C1050">
      <w:pPr>
        <w:autoSpaceDE w:val="0"/>
        <w:autoSpaceDN w:val="0"/>
        <w:adjustRightInd w:val="0"/>
        <w:spacing w:before="200" w:after="0" w:line="240" w:lineRule="auto"/>
        <w:ind w:firstLine="709"/>
        <w:contextualSpacing/>
        <w:jc w:val="both"/>
        <w:rPr>
          <w:rFonts w:ascii="Arial" w:hAnsi="Arial" w:cs="Arial"/>
          <w:sz w:val="24"/>
          <w:szCs w:val="24"/>
        </w:rPr>
      </w:pPr>
      <w:r w:rsidRPr="004C1050">
        <w:rPr>
          <w:rFonts w:ascii="Arial" w:hAnsi="Arial" w:cs="Arial"/>
          <w:sz w:val="24"/>
          <w:szCs w:val="24"/>
        </w:rPr>
        <w:t>10 процентов начальной цены, указанной в информационном сообщении о продаже государственного или муниципального имущества и составляющей менее 100 миллионов рублей.</w:t>
      </w:r>
    </w:p>
    <w:p w:rsidR="004C1050" w:rsidRDefault="004C1050" w:rsidP="004C1050">
      <w:pPr>
        <w:widowControl w:val="0"/>
        <w:spacing w:after="0" w:line="240" w:lineRule="auto"/>
        <w:ind w:firstLine="709"/>
        <w:jc w:val="both"/>
        <w:rPr>
          <w:rFonts w:ascii="Arial" w:hAnsi="Arial" w:cs="Arial"/>
          <w:sz w:val="24"/>
          <w:szCs w:val="24"/>
        </w:rPr>
      </w:pPr>
      <w:r w:rsidRPr="004C1050">
        <w:rPr>
          <w:rFonts w:ascii="Arial" w:hAnsi="Arial" w:cs="Arial"/>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82353A" w:rsidRPr="00C11E07" w:rsidRDefault="0082353A" w:rsidP="004C1050">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3.3.4. Претендент не допускается к участию в аукционе по следующим основаниям: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представленные документы не подтверждают право претендента быть покупателем в соответствии с законодательством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заявка подана лицом, не уполномоченным претендентом на осуществление таких действий;</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не подтверждено поступление в установленный срок задатка на счета, указанные в информационном сообщении. Перечень оснований отказа претенденту в участии в аукционе является исчерпывающим.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3.3.5. До признания претендента участником аукциона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Одно лицо имеет право подать только одну заявку, а в случае проведения аукциона при закрытой форме подачи предложений о цене муниципального имущества только одно предложение о цене имущества, продаваемого на аукционе.</w:t>
      </w:r>
    </w:p>
    <w:p w:rsidR="005D4F83" w:rsidRPr="005D4F83" w:rsidRDefault="005D4F83" w:rsidP="005D4F83">
      <w:pPr>
        <w:widowControl w:val="0"/>
        <w:spacing w:after="0" w:line="240" w:lineRule="auto"/>
        <w:ind w:firstLine="709"/>
        <w:jc w:val="both"/>
        <w:rPr>
          <w:rFonts w:ascii="Arial" w:hAnsi="Arial" w:cs="Arial"/>
          <w:sz w:val="24"/>
          <w:szCs w:val="24"/>
          <w:lang w:eastAsia="ru-RU"/>
        </w:rPr>
      </w:pPr>
      <w:r w:rsidRPr="005D4F83">
        <w:rPr>
          <w:rFonts w:ascii="Arial" w:hAnsi="Arial" w:cs="Arial"/>
          <w:sz w:val="24"/>
          <w:szCs w:val="24"/>
          <w:lang w:eastAsia="ru-RU"/>
        </w:rPr>
        <w:t xml:space="preserve">3.3.6. </w:t>
      </w:r>
      <w:proofErr w:type="gramStart"/>
      <w:r w:rsidRPr="005D4F83">
        <w:rPr>
          <w:rFonts w:ascii="Arial" w:hAnsi="Arial" w:cs="Arial"/>
          <w:sz w:val="24"/>
          <w:szCs w:val="24"/>
          <w:lang w:eastAsia="ru-RU"/>
        </w:rPr>
        <w:t>Уведомление о признании участника аукциона победителем либо лицом, признанным единственным участником аукциона, в случае, установленном в абзаце 2 пункта 3 статьи 18 Федерального закона от 21.12.2001 № 178-ФЗ «О приватизации государственного и муниципального имущества», направляется победителю либо лицу, признанному единственным участником аукциона, в случае, установленном в абзаце 2 пункта 3 статьи 18 Федерального закона от 21.12.2001 № 178-ФЗ «О приватизации государственного и</w:t>
      </w:r>
      <w:proofErr w:type="gramEnd"/>
      <w:r w:rsidRPr="005D4F83">
        <w:rPr>
          <w:rFonts w:ascii="Arial" w:hAnsi="Arial" w:cs="Arial"/>
          <w:sz w:val="24"/>
          <w:szCs w:val="24"/>
          <w:lang w:eastAsia="ru-RU"/>
        </w:rPr>
        <w:t xml:space="preserve"> муниципального имущества», в день подведения итогов аукциона.</w:t>
      </w:r>
    </w:p>
    <w:p w:rsidR="005D4F83" w:rsidRPr="005D4F83" w:rsidRDefault="005D4F83" w:rsidP="005D4F83">
      <w:pPr>
        <w:widowControl w:val="0"/>
        <w:spacing w:after="0" w:line="240" w:lineRule="auto"/>
        <w:ind w:firstLine="709"/>
        <w:jc w:val="both"/>
        <w:rPr>
          <w:rFonts w:ascii="Arial" w:hAnsi="Arial" w:cs="Arial"/>
          <w:sz w:val="24"/>
          <w:szCs w:val="24"/>
          <w:lang w:eastAsia="ru-RU"/>
        </w:rPr>
      </w:pPr>
      <w:r w:rsidRPr="005D4F83">
        <w:rPr>
          <w:rFonts w:ascii="Arial" w:hAnsi="Arial" w:cs="Arial"/>
          <w:sz w:val="24"/>
          <w:szCs w:val="24"/>
          <w:lang w:eastAsia="ru-RU"/>
        </w:rPr>
        <w:t xml:space="preserve">3.3.7. При уклонении или отказе победителя аукциона либо лица, </w:t>
      </w:r>
      <w:r w:rsidRPr="005D4F83">
        <w:rPr>
          <w:rFonts w:ascii="Arial" w:hAnsi="Arial" w:cs="Arial"/>
          <w:sz w:val="24"/>
          <w:szCs w:val="24"/>
          <w:lang w:eastAsia="ru-RU"/>
        </w:rPr>
        <w:lastRenderedPageBreak/>
        <w:t xml:space="preserve">признанного единственным участником аукциона, в случае, установленном в абзаце 2 пункта 3 статьи 18 Федерального закона от 21.12.2001 № 178-ФЗ «О приватизации государственного и муниципального имущества», от заключения в установленный срок договора купли-продажи имущества задаток ему не </w:t>
      </w:r>
      <w:proofErr w:type="gramStart"/>
      <w:r w:rsidRPr="005D4F83">
        <w:rPr>
          <w:rFonts w:ascii="Arial" w:hAnsi="Arial" w:cs="Arial"/>
          <w:sz w:val="24"/>
          <w:szCs w:val="24"/>
          <w:lang w:eastAsia="ru-RU"/>
        </w:rPr>
        <w:t>возвращается</w:t>
      </w:r>
      <w:proofErr w:type="gramEnd"/>
      <w:r w:rsidRPr="005D4F83">
        <w:rPr>
          <w:rFonts w:ascii="Arial" w:hAnsi="Arial" w:cs="Arial"/>
          <w:sz w:val="24"/>
          <w:szCs w:val="24"/>
          <w:lang w:eastAsia="ru-RU"/>
        </w:rPr>
        <w:t xml:space="preserve"> и он утрачивает право на заключение указанного договора.</w:t>
      </w:r>
    </w:p>
    <w:p w:rsidR="005D4F83" w:rsidRPr="005D4F83" w:rsidRDefault="005D4F83" w:rsidP="005D4F83">
      <w:pPr>
        <w:widowControl w:val="0"/>
        <w:spacing w:after="0" w:line="240" w:lineRule="auto"/>
        <w:ind w:firstLine="709"/>
        <w:jc w:val="both"/>
        <w:rPr>
          <w:rFonts w:ascii="Arial" w:hAnsi="Arial" w:cs="Arial"/>
          <w:sz w:val="24"/>
          <w:szCs w:val="24"/>
          <w:lang w:eastAsia="ru-RU"/>
        </w:rPr>
      </w:pPr>
      <w:r w:rsidRPr="005D4F83">
        <w:rPr>
          <w:rFonts w:ascii="Arial" w:hAnsi="Arial" w:cs="Arial"/>
          <w:sz w:val="24"/>
          <w:szCs w:val="24"/>
          <w:lang w:eastAsia="ru-RU"/>
        </w:rPr>
        <w:t xml:space="preserve"> 3.3.8. Суммы задатков возвращаются участникам аукциона, за исключением его победителя либо лица, признанного единственным участником аукциона, в случае, установленном в абзаце 2 пункта 3 абзаце втором пункта 3 статьи 18 Федерального закона от 21.12.2001 № 178-ФЗ «О приватизации государственного и муниципального имущества», в течение пяти дней </w:t>
      </w:r>
      <w:proofErr w:type="gramStart"/>
      <w:r w:rsidRPr="005D4F83">
        <w:rPr>
          <w:rFonts w:ascii="Arial" w:hAnsi="Arial" w:cs="Arial"/>
          <w:sz w:val="24"/>
          <w:szCs w:val="24"/>
          <w:lang w:eastAsia="ru-RU"/>
        </w:rPr>
        <w:t>с даты подведения</w:t>
      </w:r>
      <w:proofErr w:type="gramEnd"/>
      <w:r w:rsidRPr="005D4F83">
        <w:rPr>
          <w:rFonts w:ascii="Arial" w:hAnsi="Arial" w:cs="Arial"/>
          <w:sz w:val="24"/>
          <w:szCs w:val="24"/>
          <w:lang w:eastAsia="ru-RU"/>
        </w:rPr>
        <w:t xml:space="preserve"> итогов аукциона.</w:t>
      </w:r>
    </w:p>
    <w:p w:rsidR="00E3521B" w:rsidRDefault="005D4F83" w:rsidP="00E3521B">
      <w:pPr>
        <w:widowControl w:val="0"/>
        <w:spacing w:after="0" w:line="240" w:lineRule="auto"/>
        <w:ind w:firstLine="709"/>
        <w:jc w:val="both"/>
        <w:rPr>
          <w:rFonts w:ascii="Arial" w:hAnsi="Arial" w:cs="Arial"/>
          <w:sz w:val="24"/>
          <w:szCs w:val="24"/>
        </w:rPr>
      </w:pPr>
      <w:r w:rsidRPr="005D4F83">
        <w:rPr>
          <w:rFonts w:ascii="Arial" w:hAnsi="Arial" w:cs="Arial"/>
          <w:sz w:val="24"/>
          <w:szCs w:val="24"/>
          <w:lang w:eastAsia="ru-RU"/>
        </w:rPr>
        <w:t xml:space="preserve"> 3.3.9. </w:t>
      </w:r>
      <w:r w:rsidR="00E3521B" w:rsidRPr="00E3521B">
        <w:rPr>
          <w:rFonts w:ascii="Arial" w:hAnsi="Arial" w:cs="Arial"/>
          <w:sz w:val="24"/>
          <w:szCs w:val="24"/>
        </w:rPr>
        <w:t xml:space="preserve">В течение пяти рабочих дней </w:t>
      </w:r>
      <w:proofErr w:type="gramStart"/>
      <w:r w:rsidR="00E3521B" w:rsidRPr="00E3521B">
        <w:rPr>
          <w:rFonts w:ascii="Arial" w:hAnsi="Arial" w:cs="Arial"/>
          <w:sz w:val="24"/>
          <w:szCs w:val="24"/>
        </w:rPr>
        <w:t>с даты подведения</w:t>
      </w:r>
      <w:proofErr w:type="gramEnd"/>
      <w:r w:rsidR="00E3521B" w:rsidRPr="00E3521B">
        <w:rPr>
          <w:rFonts w:ascii="Arial" w:hAnsi="Arial" w:cs="Arial"/>
          <w:sz w:val="24"/>
          <w:szCs w:val="24"/>
        </w:rPr>
        <w:t xml:space="preserve"> итогов аукциона с победителем аукциона либо лицом, признанным единственным участником аукциона, в случае, установленном в </w:t>
      </w:r>
      <w:hyperlink r:id="rId14" w:history="1">
        <w:r w:rsidR="00E3521B" w:rsidRPr="00E3521B">
          <w:rPr>
            <w:rFonts w:ascii="Arial" w:hAnsi="Arial" w:cs="Arial"/>
            <w:color w:val="000000"/>
            <w:sz w:val="24"/>
            <w:szCs w:val="24"/>
          </w:rPr>
          <w:t>абзаце втором подпункта 3.3.5. пункта 3</w:t>
        </w:r>
      </w:hyperlink>
      <w:r w:rsidR="00E3521B" w:rsidRPr="00E3521B">
        <w:rPr>
          <w:rFonts w:ascii="Arial" w:hAnsi="Arial" w:cs="Arial"/>
          <w:color w:val="000000"/>
          <w:sz w:val="24"/>
          <w:szCs w:val="24"/>
        </w:rPr>
        <w:t xml:space="preserve">.3 настоящего Положения, заключается договор купли-продажи. В случае обременения </w:t>
      </w:r>
      <w:r w:rsidR="00E3521B" w:rsidRPr="00E3521B">
        <w:rPr>
          <w:rFonts w:ascii="Arial" w:hAnsi="Arial" w:cs="Arial"/>
          <w:sz w:val="24"/>
          <w:szCs w:val="24"/>
        </w:rPr>
        <w:t xml:space="preserve">муниципального имущества публичным сервитутом и (или) ограничениями, предусмотренными Федеральным законом </w:t>
      </w:r>
      <w:r w:rsidR="00E3521B" w:rsidRPr="00E3521B">
        <w:rPr>
          <w:rFonts w:ascii="Arial" w:eastAsia="Times New Roman" w:hAnsi="Arial" w:cs="Arial"/>
          <w:sz w:val="24"/>
          <w:szCs w:val="24"/>
          <w:lang w:eastAsia="ru-RU"/>
        </w:rPr>
        <w:t>от 21.12.2001 № 178-ФЗ «О приватизации государственного и муниципального имущества»</w:t>
      </w:r>
      <w:r w:rsidR="00E3521B" w:rsidRPr="00E3521B">
        <w:rPr>
          <w:rFonts w:ascii="Arial" w:hAnsi="Arial" w:cs="Arial"/>
          <w:sz w:val="24"/>
          <w:szCs w:val="24"/>
        </w:rPr>
        <w:t xml:space="preserve"> и (или) иными федеральными законами, существенным условием договора купли-продажи такого имущества, заключаемого на аукционе, является обязанность покупателя соблюдать условия указанного обременения.</w:t>
      </w:r>
    </w:p>
    <w:p w:rsidR="0082353A" w:rsidRPr="00C11E07" w:rsidRDefault="0082353A" w:rsidP="00E3521B">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3.4. Продажа акций открытых акционерных обществ на специализированном аукционе:</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3.4.1 Специализированным аукционом признается способ продажи акций на открытых торгах, при </w:t>
      </w:r>
      <w:proofErr w:type="gramStart"/>
      <w:r w:rsidRPr="00C11E07">
        <w:rPr>
          <w:rFonts w:ascii="Arial" w:hAnsi="Arial" w:cs="Arial"/>
          <w:sz w:val="24"/>
          <w:szCs w:val="24"/>
          <w:lang w:eastAsia="ru-RU"/>
        </w:rPr>
        <w:t>котором</w:t>
      </w:r>
      <w:proofErr w:type="gramEnd"/>
      <w:r w:rsidRPr="00C11E07">
        <w:rPr>
          <w:rFonts w:ascii="Arial" w:hAnsi="Arial" w:cs="Arial"/>
          <w:sz w:val="24"/>
          <w:szCs w:val="24"/>
          <w:lang w:eastAsia="ru-RU"/>
        </w:rPr>
        <w:t xml:space="preserve"> все победители получают акции акционерного общества по единой цене за одну акцию.</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Специализированный аукцион является открытым по составу участников.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Специализированный аукцион, в котором принял участие только один участник, признается несостоявшимся.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До даты окончания приема заявок на участие в специализированном аукционе претендент имеет право отозвать зарегистрированную заявку. В этом случае поступившие от претендента денежные средства подлежат возврату в течение пяти дней со дня получения уведомления об отзыве заявки.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Прием заявок осуществляется в течение двадцати пяти дней.</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Форма бланка заявки утверждается уполномоченным Правительством Российской Федерации федеральным органом исполнительной власти.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Специализированный аукцион проводится не ранее чем через десять рабочих дней со дня признания претендентов участниками специализированного аукциона.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До даты окончания приема заявок на участие в специализированном аукционе претендент имеет право посредством уведомления в письменной форме отозвать зарегистрированную заявку. В этом случае поступившие от претендента денежные средства подлежат возврату в течение пяти дней со дня получения уведомления об отзыве заявки.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3.4.2. Претендент не допускается к участию в специализированном аукционе по следующим основаниям: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представленные документы не подтверждают право претендента быть покупателем в соответствии с законодательством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заявка подана лицом, не уполномоченным претендентом на осуществление таких действий;</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представлены не все документы в соответствии с перечнем, содержащимся в информационном сообщении о проведении специализированного аукциона, или </w:t>
      </w:r>
      <w:r w:rsidRPr="00C11E07">
        <w:rPr>
          <w:rFonts w:ascii="Arial" w:hAnsi="Arial" w:cs="Arial"/>
          <w:sz w:val="24"/>
          <w:szCs w:val="24"/>
          <w:lang w:eastAsia="ru-RU"/>
        </w:rPr>
        <w:lastRenderedPageBreak/>
        <w:t>они оформлены не в соответствии с законодательством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денежные средства поступили на счета, указанные в информационном сообщении, не в полном объеме, указанном в заявке, или позднее установленного срока;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поступившие денежные средства меньше начальной цены акции акционерного общества;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внесение претендентом денежных средств осуществлено с нарушением условий, содержащихся в информационном сообщении.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Перечень оснований отказа претенденту в участии в специализированном аукционе является исчерпывающим.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3.4.3. Документами, подтверждающими поступление денежных средств на счета, указанные в информационном сообщении о приватизации, являются выписки с указанных счетов.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3.4.4. При расчете единой цены за одну акцию учитываются только денежные средства претендентов, допущенных к участию в специализированном аукционе.</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Передача акций и оформление права собственности на акции осуществляются не позднее чем через тридцать дней </w:t>
      </w:r>
      <w:proofErr w:type="gramStart"/>
      <w:r w:rsidRPr="00C11E07">
        <w:rPr>
          <w:rFonts w:ascii="Arial" w:hAnsi="Arial" w:cs="Arial"/>
          <w:sz w:val="24"/>
          <w:szCs w:val="24"/>
          <w:lang w:eastAsia="ru-RU"/>
        </w:rPr>
        <w:t>с даты подведения</w:t>
      </w:r>
      <w:proofErr w:type="gramEnd"/>
      <w:r w:rsidRPr="00C11E07">
        <w:rPr>
          <w:rFonts w:ascii="Arial" w:hAnsi="Arial" w:cs="Arial"/>
          <w:sz w:val="24"/>
          <w:szCs w:val="24"/>
          <w:lang w:eastAsia="ru-RU"/>
        </w:rPr>
        <w:t xml:space="preserve"> итогов специализированного аукциона в соответствии с законодательством Российской Федерации и условиями специализированного аукциона.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3.5. </w:t>
      </w:r>
      <w:r w:rsidR="00E3521B" w:rsidRPr="00E3521B">
        <w:rPr>
          <w:rFonts w:ascii="Arial" w:hAnsi="Arial" w:cs="Arial"/>
          <w:bCs/>
          <w:sz w:val="24"/>
          <w:szCs w:val="24"/>
        </w:rPr>
        <w:t>Продажа муниципального имущества на конкурсе.</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3.5.1. </w:t>
      </w:r>
      <w:proofErr w:type="gramStart"/>
      <w:r w:rsidRPr="00C11E07">
        <w:rPr>
          <w:rFonts w:ascii="Arial" w:hAnsi="Arial" w:cs="Arial"/>
          <w:sz w:val="24"/>
          <w:szCs w:val="24"/>
          <w:lang w:eastAsia="ru-RU"/>
        </w:rPr>
        <w:t>На конкурсе могут продаваться акции акционерного общества либо доля в уставном капитале общества с ограниченной ответственностью, которые составляют более чем 50 процентов уставного капитала указанных обществ, либо объект культурного наследия, включенный в единый государственный реестр объектов культурного наследия (памятников истории и культуры) народов Российской Федерации (далее - реестр объектов культурного наследия), если в отношении такого имущества его покупателю необходимо выполнить определенные</w:t>
      </w:r>
      <w:proofErr w:type="gramEnd"/>
      <w:r w:rsidRPr="00C11E07">
        <w:rPr>
          <w:rFonts w:ascii="Arial" w:hAnsi="Arial" w:cs="Arial"/>
          <w:sz w:val="24"/>
          <w:szCs w:val="24"/>
          <w:lang w:eastAsia="ru-RU"/>
        </w:rPr>
        <w:t xml:space="preserve"> условия.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Особенности продажи объекта культурного наследия, включенного в реестр объектов культурного наследия, на конкурсе, в том числе сроки выполнения его условий, устанавливаются в соответствии со ст. 29 Федерального закона от 21.12.2001 № 178-ФЗ «О приватизации государственного и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3.5.2. Право приобретения муниципального имущества принадлежит тому покупателю, который предложил в ходе конкурса наиболее высокую цену за указанное имущество, при условии выполнения таким покупателем условий конкурса.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Конкурс является открытым по составу участников. Предложения о цене муниципального имущества подаются участниками конкурса участниками конкурса открыто в ходе проведения торгов.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Конкурс, в котором принял участие только один участник, признается несостоявшимся, если иное не установлено Федеральным законом от 21.12.2001 № 178-ФЗ «О приватизации государственного и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Продолжительность приема заявок на участие в конкурсе должна быть не менее чем двадцать пять дней. Признание претендентов участниками конкурса осуществляется в течение пяти рабочих дней со дня окончания срока приема указанных заявок. Конкурс проводится не позднее третьего рабочего дня со дня признания претендентов участниками конкурса.</w:t>
      </w:r>
    </w:p>
    <w:p w:rsidR="004C1050" w:rsidRPr="004C1050" w:rsidRDefault="004C1050" w:rsidP="004C1050">
      <w:pPr>
        <w:autoSpaceDE w:val="0"/>
        <w:autoSpaceDN w:val="0"/>
        <w:adjustRightInd w:val="0"/>
        <w:spacing w:after="0" w:line="240" w:lineRule="auto"/>
        <w:ind w:firstLine="709"/>
        <w:contextualSpacing/>
        <w:jc w:val="both"/>
        <w:rPr>
          <w:rFonts w:ascii="Arial" w:hAnsi="Arial" w:cs="Arial"/>
          <w:sz w:val="24"/>
          <w:szCs w:val="24"/>
        </w:rPr>
      </w:pPr>
      <w:r w:rsidRPr="004C1050">
        <w:rPr>
          <w:rFonts w:ascii="Arial" w:hAnsi="Arial" w:cs="Arial"/>
          <w:sz w:val="24"/>
          <w:szCs w:val="24"/>
        </w:rPr>
        <w:t>3.5.3. Для участия в аукционе претендент вносит задаток в размере:</w:t>
      </w:r>
    </w:p>
    <w:p w:rsidR="004C1050" w:rsidRPr="004C1050" w:rsidRDefault="00350B4F" w:rsidP="004C1050">
      <w:pPr>
        <w:autoSpaceDE w:val="0"/>
        <w:autoSpaceDN w:val="0"/>
        <w:adjustRightInd w:val="0"/>
        <w:spacing w:before="200" w:after="0" w:line="240" w:lineRule="auto"/>
        <w:ind w:firstLine="709"/>
        <w:contextualSpacing/>
        <w:jc w:val="both"/>
        <w:rPr>
          <w:rFonts w:ascii="Arial" w:hAnsi="Arial" w:cs="Arial"/>
          <w:sz w:val="24"/>
          <w:szCs w:val="24"/>
        </w:rPr>
      </w:pPr>
      <w:r>
        <w:rPr>
          <w:rFonts w:ascii="Arial" w:hAnsi="Arial" w:cs="Arial"/>
          <w:sz w:val="24"/>
          <w:szCs w:val="24"/>
        </w:rPr>
        <w:t>утратил силу, решение Партизанского районного Совета депутатов от 26.10.2023 № 41-435-р</w:t>
      </w:r>
      <w:r w:rsidR="004C1050" w:rsidRPr="004C1050">
        <w:rPr>
          <w:rFonts w:ascii="Arial" w:hAnsi="Arial" w:cs="Arial"/>
          <w:sz w:val="24"/>
          <w:szCs w:val="24"/>
        </w:rPr>
        <w:t>;</w:t>
      </w:r>
    </w:p>
    <w:p w:rsidR="004C1050" w:rsidRPr="004C1050" w:rsidRDefault="004C1050" w:rsidP="004C1050">
      <w:pPr>
        <w:autoSpaceDE w:val="0"/>
        <w:autoSpaceDN w:val="0"/>
        <w:adjustRightInd w:val="0"/>
        <w:spacing w:before="200" w:after="0" w:line="240" w:lineRule="auto"/>
        <w:ind w:firstLine="709"/>
        <w:contextualSpacing/>
        <w:jc w:val="both"/>
        <w:rPr>
          <w:rFonts w:ascii="Arial" w:hAnsi="Arial" w:cs="Arial"/>
          <w:sz w:val="24"/>
          <w:szCs w:val="24"/>
        </w:rPr>
      </w:pPr>
      <w:r w:rsidRPr="004C1050">
        <w:rPr>
          <w:rFonts w:ascii="Arial" w:hAnsi="Arial" w:cs="Arial"/>
          <w:sz w:val="24"/>
          <w:szCs w:val="24"/>
        </w:rPr>
        <w:lastRenderedPageBreak/>
        <w:t>10 процентов начальной цены, указанной в информационном сообщении о продаже государственного или муниципального имущества и составляющей менее 100 миллионов рублей.</w:t>
      </w:r>
    </w:p>
    <w:p w:rsidR="004C1050" w:rsidRPr="004C1050" w:rsidRDefault="004C1050" w:rsidP="004C1050">
      <w:pPr>
        <w:autoSpaceDE w:val="0"/>
        <w:autoSpaceDN w:val="0"/>
        <w:adjustRightInd w:val="0"/>
        <w:spacing w:before="200" w:after="0" w:line="240" w:lineRule="auto"/>
        <w:ind w:firstLine="709"/>
        <w:contextualSpacing/>
        <w:jc w:val="both"/>
        <w:rPr>
          <w:rFonts w:ascii="Arial" w:hAnsi="Arial" w:cs="Arial"/>
          <w:sz w:val="24"/>
          <w:szCs w:val="24"/>
        </w:rPr>
      </w:pPr>
      <w:r w:rsidRPr="004C1050">
        <w:rPr>
          <w:rFonts w:ascii="Arial" w:hAnsi="Arial" w:cs="Arial"/>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4C1050" w:rsidRDefault="004C1050" w:rsidP="004C1050">
      <w:pPr>
        <w:widowControl w:val="0"/>
        <w:spacing w:after="0" w:line="240" w:lineRule="auto"/>
        <w:ind w:firstLine="709"/>
        <w:jc w:val="both"/>
        <w:rPr>
          <w:rFonts w:ascii="Arial" w:hAnsi="Arial" w:cs="Arial"/>
          <w:sz w:val="24"/>
          <w:szCs w:val="24"/>
        </w:rPr>
      </w:pPr>
      <w:r w:rsidRPr="004C1050">
        <w:rPr>
          <w:rFonts w:ascii="Arial" w:hAnsi="Arial" w:cs="Arial"/>
          <w:sz w:val="24"/>
          <w:szCs w:val="24"/>
        </w:rPr>
        <w:t xml:space="preserve">Предложение о цене продаваемого на конкурсе имущества </w:t>
      </w:r>
      <w:proofErr w:type="gramStart"/>
      <w:r w:rsidRPr="004C1050">
        <w:rPr>
          <w:rFonts w:ascii="Arial" w:hAnsi="Arial" w:cs="Arial"/>
          <w:sz w:val="24"/>
          <w:szCs w:val="24"/>
        </w:rPr>
        <w:t>заявляется</w:t>
      </w:r>
      <w:proofErr w:type="gramEnd"/>
      <w:r w:rsidRPr="004C1050">
        <w:rPr>
          <w:rFonts w:ascii="Arial" w:hAnsi="Arial" w:cs="Arial"/>
          <w:sz w:val="24"/>
          <w:szCs w:val="24"/>
        </w:rPr>
        <w:t xml:space="preserve"> участником конкурса в день подведения итогов конкурса.</w:t>
      </w:r>
    </w:p>
    <w:p w:rsidR="00800646" w:rsidRPr="00800646" w:rsidRDefault="00800646" w:rsidP="00800646">
      <w:pPr>
        <w:autoSpaceDE w:val="0"/>
        <w:autoSpaceDN w:val="0"/>
        <w:adjustRightInd w:val="0"/>
        <w:spacing w:after="0" w:line="240" w:lineRule="auto"/>
        <w:ind w:firstLine="709"/>
        <w:jc w:val="both"/>
        <w:outlineLvl w:val="0"/>
        <w:rPr>
          <w:rFonts w:ascii="Arial" w:eastAsia="Times New Roman" w:hAnsi="Arial" w:cs="Arial"/>
          <w:sz w:val="24"/>
          <w:szCs w:val="24"/>
          <w:lang w:eastAsia="ru-RU"/>
        </w:rPr>
      </w:pPr>
      <w:r w:rsidRPr="00800646">
        <w:rPr>
          <w:rFonts w:ascii="Arial" w:eastAsia="Times New Roman" w:hAnsi="Arial" w:cs="Arial"/>
          <w:sz w:val="24"/>
          <w:szCs w:val="24"/>
          <w:lang w:eastAsia="ru-RU"/>
        </w:rPr>
        <w:t>3.5.4. Претендент не допускается к участию в конкурсе по следующим основаниям:</w:t>
      </w:r>
    </w:p>
    <w:p w:rsidR="00800646" w:rsidRPr="00800646" w:rsidRDefault="00800646" w:rsidP="00800646">
      <w:pPr>
        <w:autoSpaceDE w:val="0"/>
        <w:autoSpaceDN w:val="0"/>
        <w:adjustRightInd w:val="0"/>
        <w:spacing w:after="0" w:line="240" w:lineRule="auto"/>
        <w:ind w:firstLine="709"/>
        <w:jc w:val="both"/>
        <w:outlineLvl w:val="0"/>
        <w:rPr>
          <w:rFonts w:ascii="Arial" w:eastAsia="Times New Roman" w:hAnsi="Arial" w:cs="Arial"/>
          <w:sz w:val="24"/>
          <w:szCs w:val="24"/>
          <w:lang w:eastAsia="ru-RU"/>
        </w:rPr>
      </w:pPr>
      <w:r w:rsidRPr="00800646">
        <w:rPr>
          <w:rFonts w:ascii="Arial" w:eastAsia="Times New Roman" w:hAnsi="Arial" w:cs="Arial"/>
          <w:sz w:val="24"/>
          <w:szCs w:val="24"/>
          <w:lang w:eastAsia="ru-RU"/>
        </w:rPr>
        <w:t>представленные документы не подтверждают право претендента быть покупателем в соответствии с законодательством Российской Федерации;</w:t>
      </w:r>
    </w:p>
    <w:p w:rsidR="00800646" w:rsidRPr="00800646" w:rsidRDefault="00800646" w:rsidP="00800646">
      <w:pPr>
        <w:autoSpaceDE w:val="0"/>
        <w:autoSpaceDN w:val="0"/>
        <w:adjustRightInd w:val="0"/>
        <w:spacing w:after="0" w:line="240" w:lineRule="auto"/>
        <w:ind w:firstLine="709"/>
        <w:jc w:val="both"/>
        <w:rPr>
          <w:rFonts w:ascii="Arial" w:eastAsia="Times New Roman" w:hAnsi="Arial" w:cs="Arial"/>
          <w:sz w:val="24"/>
          <w:szCs w:val="24"/>
          <w:lang w:eastAsia="ru-RU"/>
        </w:rPr>
      </w:pPr>
      <w:r w:rsidRPr="00800646">
        <w:rPr>
          <w:rFonts w:ascii="Arial" w:hAnsi="Arial" w:cs="Arial"/>
          <w:sz w:val="24"/>
          <w:szCs w:val="24"/>
        </w:rPr>
        <w:t>представлены не все документы в соответствии с перечнем, указанным в информационном сообщении о проведении указанного конкурса, или они оформлены не в соответствии с законодательством Российской Федерации</w:t>
      </w:r>
      <w:r w:rsidRPr="00800646">
        <w:rPr>
          <w:rFonts w:ascii="Arial" w:eastAsia="Times New Roman" w:hAnsi="Arial" w:cs="Arial"/>
          <w:sz w:val="24"/>
          <w:szCs w:val="24"/>
          <w:lang w:eastAsia="ru-RU"/>
        </w:rPr>
        <w:t>;</w:t>
      </w:r>
    </w:p>
    <w:p w:rsidR="00800646" w:rsidRPr="00800646" w:rsidRDefault="00800646" w:rsidP="00800646">
      <w:pPr>
        <w:autoSpaceDE w:val="0"/>
        <w:autoSpaceDN w:val="0"/>
        <w:adjustRightInd w:val="0"/>
        <w:spacing w:after="0" w:line="240" w:lineRule="auto"/>
        <w:ind w:firstLine="709"/>
        <w:jc w:val="both"/>
        <w:outlineLvl w:val="0"/>
        <w:rPr>
          <w:rFonts w:ascii="Arial" w:eastAsia="Times New Roman" w:hAnsi="Arial" w:cs="Arial"/>
          <w:sz w:val="24"/>
          <w:szCs w:val="24"/>
          <w:lang w:eastAsia="ru-RU"/>
        </w:rPr>
      </w:pPr>
      <w:r w:rsidRPr="00800646">
        <w:rPr>
          <w:rFonts w:ascii="Arial" w:eastAsia="Times New Roman" w:hAnsi="Arial" w:cs="Arial"/>
          <w:sz w:val="24"/>
          <w:szCs w:val="24"/>
          <w:lang w:eastAsia="ru-RU"/>
        </w:rPr>
        <w:t>заявка подана лицом, не уполномоченным претендентом на осуществление таких действий;</w:t>
      </w:r>
    </w:p>
    <w:p w:rsidR="00800646" w:rsidRPr="00800646" w:rsidRDefault="00800646" w:rsidP="00800646">
      <w:pPr>
        <w:autoSpaceDE w:val="0"/>
        <w:autoSpaceDN w:val="0"/>
        <w:adjustRightInd w:val="0"/>
        <w:spacing w:after="0" w:line="240" w:lineRule="auto"/>
        <w:ind w:firstLine="709"/>
        <w:jc w:val="both"/>
        <w:outlineLvl w:val="0"/>
        <w:rPr>
          <w:rFonts w:ascii="Arial" w:eastAsia="Times New Roman" w:hAnsi="Arial" w:cs="Arial"/>
          <w:sz w:val="24"/>
          <w:szCs w:val="24"/>
          <w:lang w:eastAsia="ru-RU"/>
        </w:rPr>
      </w:pPr>
      <w:r w:rsidRPr="00800646">
        <w:rPr>
          <w:rFonts w:ascii="Arial" w:eastAsia="Times New Roman" w:hAnsi="Arial" w:cs="Arial"/>
          <w:sz w:val="24"/>
          <w:szCs w:val="24"/>
          <w:lang w:eastAsia="ru-RU"/>
        </w:rPr>
        <w:t>не подтверждено поступление задатка на счета, указанные в информационном сообщении о проведении указанного конкурса, в установленный срок.</w:t>
      </w:r>
    </w:p>
    <w:p w:rsidR="00800646" w:rsidRDefault="00800646" w:rsidP="00800646">
      <w:pPr>
        <w:widowControl w:val="0"/>
        <w:spacing w:after="0" w:line="240" w:lineRule="auto"/>
        <w:ind w:firstLine="709"/>
        <w:jc w:val="both"/>
        <w:rPr>
          <w:rFonts w:ascii="Arial" w:eastAsia="Times New Roman" w:hAnsi="Arial" w:cs="Arial"/>
          <w:sz w:val="24"/>
          <w:szCs w:val="24"/>
          <w:lang w:eastAsia="ru-RU"/>
        </w:rPr>
      </w:pPr>
      <w:r w:rsidRPr="00800646">
        <w:rPr>
          <w:rFonts w:ascii="Arial" w:eastAsia="Times New Roman" w:hAnsi="Arial" w:cs="Arial"/>
          <w:sz w:val="24"/>
          <w:szCs w:val="24"/>
          <w:lang w:eastAsia="ru-RU"/>
        </w:rPr>
        <w:t>Перечень указанных оснований отказа претенденту в участии в конкурсе является исчерпывающим.</w:t>
      </w:r>
    </w:p>
    <w:p w:rsidR="0082353A" w:rsidRPr="00C11E07" w:rsidRDefault="0082353A" w:rsidP="00800646">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3.5.5. До признания претендента участником конкурса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пяти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конкурса.</w:t>
      </w:r>
    </w:p>
    <w:p w:rsidR="00800646" w:rsidRDefault="00800646" w:rsidP="00C11E07">
      <w:pPr>
        <w:widowControl w:val="0"/>
        <w:spacing w:after="0" w:line="240" w:lineRule="auto"/>
        <w:ind w:firstLine="709"/>
        <w:jc w:val="both"/>
        <w:rPr>
          <w:rFonts w:ascii="Arial" w:hAnsi="Arial" w:cs="Arial"/>
          <w:sz w:val="24"/>
          <w:szCs w:val="24"/>
        </w:rPr>
      </w:pPr>
      <w:r w:rsidRPr="00800646">
        <w:rPr>
          <w:rFonts w:ascii="Arial" w:hAnsi="Arial" w:cs="Arial"/>
          <w:sz w:val="24"/>
          <w:szCs w:val="24"/>
        </w:rPr>
        <w:t>Одно лицо имеет право подать только одну заявку.</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3.5.6. Уведомление о признании участника конкурса победителем направляется победителю в день подведения итогов конкурса.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3.5.7. При уклонении или отказе победителя конкурса от заключения договора купли-продажи муниципального имущества задаток ему не возвращается.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3.5.8. Суммы задатков, внесенные участниками конкурса, за исключением победителя, возвращаются участникам конкурса в течение пяти дней </w:t>
      </w:r>
      <w:proofErr w:type="gramStart"/>
      <w:r w:rsidRPr="00C11E07">
        <w:rPr>
          <w:rFonts w:ascii="Arial" w:hAnsi="Arial" w:cs="Arial"/>
          <w:sz w:val="24"/>
          <w:szCs w:val="24"/>
          <w:lang w:eastAsia="ru-RU"/>
        </w:rPr>
        <w:t>с даты подведения</w:t>
      </w:r>
      <w:proofErr w:type="gramEnd"/>
      <w:r w:rsidRPr="00C11E07">
        <w:rPr>
          <w:rFonts w:ascii="Arial" w:hAnsi="Arial" w:cs="Arial"/>
          <w:sz w:val="24"/>
          <w:szCs w:val="24"/>
          <w:lang w:eastAsia="ru-RU"/>
        </w:rPr>
        <w:t xml:space="preserve"> итогов конкурса.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3.5.9. В течение пяти рабочих дней, </w:t>
      </w:r>
      <w:proofErr w:type="gramStart"/>
      <w:r w:rsidRPr="00C11E07">
        <w:rPr>
          <w:rFonts w:ascii="Arial" w:hAnsi="Arial" w:cs="Arial"/>
          <w:sz w:val="24"/>
          <w:szCs w:val="24"/>
          <w:lang w:eastAsia="ru-RU"/>
        </w:rPr>
        <w:t>с даты подведения</w:t>
      </w:r>
      <w:proofErr w:type="gramEnd"/>
      <w:r w:rsidRPr="00C11E07">
        <w:rPr>
          <w:rFonts w:ascii="Arial" w:hAnsi="Arial" w:cs="Arial"/>
          <w:sz w:val="24"/>
          <w:szCs w:val="24"/>
          <w:lang w:eastAsia="ru-RU"/>
        </w:rPr>
        <w:t xml:space="preserve"> итогов конкурса, с победителем конкурса заключается договор купли-продажи. Договор должен устанавливать порядок подтверждения победителем конкурса выполнения принимаемых на себя обязательств.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Внесение изменений и дополнений в условия конкурса и обязательства его победителя после заключения указанного договора не допускается, за исключением случаев, предусмотренных ст. 451 Гражданского кодекса РФ.</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Договор купли-продажи муниципального имущества должен содержать:</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условия конкурса, формы и сроки их выполнения;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порядок подтверждения победителем конкурса выполнения условий конкурса;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порядок осуществления </w:t>
      </w:r>
      <w:proofErr w:type="gramStart"/>
      <w:r w:rsidRPr="00C11E07">
        <w:rPr>
          <w:rFonts w:ascii="Arial" w:hAnsi="Arial" w:cs="Arial"/>
          <w:sz w:val="24"/>
          <w:szCs w:val="24"/>
          <w:lang w:eastAsia="ru-RU"/>
        </w:rPr>
        <w:t>контроля за</w:t>
      </w:r>
      <w:proofErr w:type="gramEnd"/>
      <w:r w:rsidRPr="00C11E07">
        <w:rPr>
          <w:rFonts w:ascii="Arial" w:hAnsi="Arial" w:cs="Arial"/>
          <w:sz w:val="24"/>
          <w:szCs w:val="24"/>
          <w:lang w:eastAsia="ru-RU"/>
        </w:rPr>
        <w:t xml:space="preserve"> выполнением победителем конкурса условий конкурса;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ответственность сторон за неисполнение или ненадлежащее исполнение своих обязательств по договору купли-продажи в виде неустойки за </w:t>
      </w:r>
      <w:r w:rsidRPr="00C11E07">
        <w:rPr>
          <w:rFonts w:ascii="Arial" w:hAnsi="Arial" w:cs="Arial"/>
          <w:sz w:val="24"/>
          <w:szCs w:val="24"/>
          <w:lang w:eastAsia="ru-RU"/>
        </w:rPr>
        <w:lastRenderedPageBreak/>
        <w:t>невыполнение победителем конкурса условий, а также ненадлежащее их выполнение, в том числе нарушение промежуточных или окончательных сроков выполнения таких условий и объема их выполнения, в размере цены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другие условия, предусмотренные ст. 29 Федерального закона от 21.12.2001 № 178-ФЗ «О приватизации государственного и муниципального имущества», в отношении объектов культурного наследия, включенных в реестр объектов культурного наследия;</w:t>
      </w:r>
    </w:p>
    <w:p w:rsidR="0082353A"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иные определяемые по соглашению сторон условия.</w:t>
      </w:r>
    </w:p>
    <w:p w:rsidR="00507391" w:rsidRPr="00C11E07" w:rsidRDefault="00507391" w:rsidP="00C11E07">
      <w:pPr>
        <w:widowControl w:val="0"/>
        <w:spacing w:after="0" w:line="240" w:lineRule="auto"/>
        <w:ind w:firstLine="709"/>
        <w:jc w:val="both"/>
        <w:rPr>
          <w:rFonts w:ascii="Arial" w:hAnsi="Arial" w:cs="Arial"/>
          <w:sz w:val="24"/>
          <w:szCs w:val="24"/>
          <w:lang w:eastAsia="ru-RU"/>
        </w:rPr>
      </w:pPr>
      <w:r w:rsidRPr="00507391">
        <w:rPr>
          <w:rFonts w:ascii="Arial" w:hAnsi="Arial" w:cs="Arial"/>
          <w:sz w:val="24"/>
        </w:rPr>
        <w:t>Цена муниципального имущества, установленная по</w:t>
      </w:r>
      <w:r>
        <w:rPr>
          <w:rFonts w:ascii="Arial" w:hAnsi="Arial" w:cs="Arial"/>
          <w:sz w:val="24"/>
        </w:rPr>
        <w:t xml:space="preserve"> результатам проведения конкурса</w:t>
      </w:r>
      <w:r w:rsidRPr="00507391">
        <w:rPr>
          <w:rFonts w:ascii="Arial" w:hAnsi="Arial" w:cs="Arial"/>
          <w:sz w:val="24"/>
        </w:rPr>
        <w:t xml:space="preserve">, не может быть оспорена </w:t>
      </w:r>
      <w:r>
        <w:rPr>
          <w:rFonts w:ascii="Arial" w:hAnsi="Arial" w:cs="Arial"/>
          <w:sz w:val="24"/>
        </w:rPr>
        <w:t>отдельно от результатов конкурса</w:t>
      </w:r>
      <w:r w:rsidRPr="00507391">
        <w:rPr>
          <w:rFonts w:ascii="Arial" w:hAnsi="Arial" w:cs="Arial"/>
          <w:sz w:val="24"/>
        </w:rPr>
        <w:t>.</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3.5.10. </w:t>
      </w:r>
      <w:proofErr w:type="gramStart"/>
      <w:r w:rsidRPr="00C11E07">
        <w:rPr>
          <w:rFonts w:ascii="Arial" w:hAnsi="Arial" w:cs="Arial"/>
          <w:sz w:val="24"/>
          <w:szCs w:val="24"/>
          <w:lang w:eastAsia="ru-RU"/>
        </w:rPr>
        <w:t>Передача имущества победителю конкурса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дней после дня полной оплаты имущества и выполнения условий конкурса, если иное не предусмотрено Федеральным законом от 21.12.2001 № 178-ФЗ «О приватизации государственного и муниципального имущества».</w:t>
      </w:r>
      <w:proofErr w:type="gramEnd"/>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Факт оплаты имущества подтверждается выпиской со счета, указанного в информационном сообщении о проведении конкурса, о поступлении денежных сре</w:t>
      </w:r>
      <w:proofErr w:type="gramStart"/>
      <w:r w:rsidRPr="00C11E07">
        <w:rPr>
          <w:rFonts w:ascii="Arial" w:hAnsi="Arial" w:cs="Arial"/>
          <w:sz w:val="24"/>
          <w:szCs w:val="24"/>
          <w:lang w:eastAsia="ru-RU"/>
        </w:rPr>
        <w:t>дств в р</w:t>
      </w:r>
      <w:proofErr w:type="gramEnd"/>
      <w:r w:rsidRPr="00C11E07">
        <w:rPr>
          <w:rFonts w:ascii="Arial" w:hAnsi="Arial" w:cs="Arial"/>
          <w:sz w:val="24"/>
          <w:szCs w:val="24"/>
          <w:lang w:eastAsia="ru-RU"/>
        </w:rPr>
        <w:t>азмере и в сроки, которые указаны в договоре купли-продажи.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Срок выполнения условий конкурса не может превышать один год, если иное не предусмотрено настоящим Федеральным законом от 21.12.2001 № 178-ФЗ «О приватизации государственного и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roofErr w:type="gramStart"/>
      <w:r w:rsidRPr="00C11E07">
        <w:rPr>
          <w:rFonts w:ascii="Arial" w:hAnsi="Arial" w:cs="Arial"/>
          <w:sz w:val="24"/>
          <w:szCs w:val="24"/>
          <w:lang w:eastAsia="ru-RU"/>
        </w:rPr>
        <w:t>Победитель конкурса, до перехода к нему права собственности на акции акционерного общества долю в уставном капитале общества с ограниченной ответственностью, приобретенные им на конкурсе, осуществляет голосование в органах управления этих обществ по указанным акциям доле в уставном капитале общества с ограниченной ответственностью по своему усмотрению, за исключением голосования по следующим вопросам:</w:t>
      </w:r>
      <w:proofErr w:type="gramEnd"/>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внесение изменений и дополнений в учредительные документы хозяйственного общества;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отчуждение имущества, его передача в залог или в аренду, совершение иных способных привести к отчуждению имущества хозяйственного общества действий, если стоимость такого имущества превышает пять процентов уставного капитала хозяйственного общества или более чем в пятьдесят тысяч раз превышает установленный федеральным законом минимальный </w:t>
      </w:r>
      <w:proofErr w:type="gramStart"/>
      <w:r w:rsidRPr="00C11E07">
        <w:rPr>
          <w:rFonts w:ascii="Arial" w:hAnsi="Arial" w:cs="Arial"/>
          <w:sz w:val="24"/>
          <w:szCs w:val="24"/>
          <w:lang w:eastAsia="ru-RU"/>
        </w:rPr>
        <w:t>размер оплаты труда</w:t>
      </w:r>
      <w:proofErr w:type="gramEnd"/>
      <w:r w:rsidRPr="00C11E07">
        <w:rPr>
          <w:rFonts w:ascii="Arial" w:hAnsi="Arial" w:cs="Arial"/>
          <w:sz w:val="24"/>
          <w:szCs w:val="24"/>
          <w:lang w:eastAsia="ru-RU"/>
        </w:rPr>
        <w:t>;</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залог и отчуждение недвижимого имущества хозяйственного общества;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получение кредита в размере более чем пять процентов стоимости чистых активов хозяйственного общества;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учреждение хозяйственных обществ, товариществ;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эмиссия ценных бумаг, не конвертируемых в акции акционерного общества;</w:t>
      </w:r>
    </w:p>
    <w:p w:rsidR="00507391" w:rsidRDefault="00507391" w:rsidP="00C11E07">
      <w:pPr>
        <w:widowControl w:val="0"/>
        <w:spacing w:after="0" w:line="240" w:lineRule="auto"/>
        <w:ind w:firstLine="709"/>
        <w:jc w:val="both"/>
        <w:rPr>
          <w:rFonts w:ascii="Arial" w:hAnsi="Arial" w:cs="Arial"/>
          <w:sz w:val="24"/>
        </w:rPr>
      </w:pPr>
      <w:r w:rsidRPr="00507391">
        <w:rPr>
          <w:rFonts w:ascii="Arial" w:hAnsi="Arial" w:cs="Arial"/>
          <w:sz w:val="24"/>
        </w:rPr>
        <w:t>утверждение годового отчета, годовой бухгалтерской (финансовой) отчетности хозяйственного общества, а также распределение его прибыли и убытков.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Голосование по данным вопросам победитель конкурса осуществляет в порядке, установленном, органами местного самоуправления.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Победитель конкурса не вправе осуществлять голосование по вопросу реорганизации или ликвидации хозяйственного общества.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Акционерное общество, общество с ограниченной ответственностью, акции, доля в уставном капитале которых были проданы на конкурсе, до выполнения </w:t>
      </w:r>
      <w:r w:rsidRPr="00C11E07">
        <w:rPr>
          <w:rFonts w:ascii="Arial" w:hAnsi="Arial" w:cs="Arial"/>
          <w:sz w:val="24"/>
          <w:szCs w:val="24"/>
          <w:lang w:eastAsia="ru-RU"/>
        </w:rPr>
        <w:lastRenderedPageBreak/>
        <w:t>победителем конкурса его условий не вправе принимать решение об изменении уставного капитала. Такое акционерное общество до указанного момента не вправе принимать решение о проведении эмиссии ценных бумаг, конвертируемых в акции этого общества.</w:t>
      </w:r>
    </w:p>
    <w:p w:rsidR="00800646" w:rsidRPr="00800646" w:rsidRDefault="00800646" w:rsidP="00800646">
      <w:pPr>
        <w:autoSpaceDE w:val="0"/>
        <w:autoSpaceDN w:val="0"/>
        <w:adjustRightInd w:val="0"/>
        <w:spacing w:after="0" w:line="240" w:lineRule="auto"/>
        <w:ind w:firstLine="709"/>
        <w:jc w:val="both"/>
        <w:rPr>
          <w:rFonts w:ascii="Arial" w:eastAsia="Times New Roman" w:hAnsi="Arial" w:cs="Arial"/>
          <w:sz w:val="24"/>
          <w:szCs w:val="24"/>
          <w:lang w:eastAsia="ru-RU"/>
        </w:rPr>
      </w:pPr>
      <w:r w:rsidRPr="00800646">
        <w:rPr>
          <w:rFonts w:ascii="Arial" w:eastAsia="Times New Roman" w:hAnsi="Arial" w:cs="Arial"/>
          <w:sz w:val="24"/>
          <w:szCs w:val="24"/>
          <w:lang w:eastAsia="ru-RU"/>
        </w:rPr>
        <w:t>3.5.11. Условия конкурса могут предусматривать:</w:t>
      </w:r>
    </w:p>
    <w:p w:rsidR="00800646" w:rsidRPr="00800646" w:rsidRDefault="00800646" w:rsidP="00800646">
      <w:pPr>
        <w:autoSpaceDE w:val="0"/>
        <w:autoSpaceDN w:val="0"/>
        <w:adjustRightInd w:val="0"/>
        <w:spacing w:after="0" w:line="240" w:lineRule="auto"/>
        <w:ind w:firstLine="709"/>
        <w:contextualSpacing/>
        <w:jc w:val="both"/>
        <w:rPr>
          <w:rFonts w:ascii="Arial" w:hAnsi="Arial" w:cs="Arial"/>
          <w:sz w:val="24"/>
          <w:szCs w:val="24"/>
        </w:rPr>
      </w:pPr>
      <w:r w:rsidRPr="00800646">
        <w:rPr>
          <w:rFonts w:ascii="Arial" w:hAnsi="Arial" w:cs="Arial"/>
          <w:sz w:val="24"/>
          <w:szCs w:val="24"/>
        </w:rPr>
        <w:t>сохранение определенного числа рабочих мест;</w:t>
      </w:r>
    </w:p>
    <w:p w:rsidR="00800646" w:rsidRPr="00800646" w:rsidRDefault="00800646" w:rsidP="00800646">
      <w:pPr>
        <w:autoSpaceDE w:val="0"/>
        <w:autoSpaceDN w:val="0"/>
        <w:adjustRightInd w:val="0"/>
        <w:spacing w:before="280" w:after="0" w:line="240" w:lineRule="auto"/>
        <w:ind w:firstLine="709"/>
        <w:contextualSpacing/>
        <w:jc w:val="both"/>
        <w:rPr>
          <w:rFonts w:ascii="Arial" w:hAnsi="Arial" w:cs="Arial"/>
          <w:sz w:val="24"/>
          <w:szCs w:val="24"/>
        </w:rPr>
      </w:pPr>
      <w:r w:rsidRPr="00800646">
        <w:rPr>
          <w:rFonts w:ascii="Arial" w:hAnsi="Arial" w:cs="Arial"/>
          <w:sz w:val="24"/>
          <w:szCs w:val="24"/>
        </w:rPr>
        <w:t>переподготовку и (или) повышение квалификации работников;</w:t>
      </w:r>
    </w:p>
    <w:p w:rsidR="00800646" w:rsidRPr="00800646" w:rsidRDefault="00800646" w:rsidP="00800646">
      <w:pPr>
        <w:autoSpaceDE w:val="0"/>
        <w:autoSpaceDN w:val="0"/>
        <w:adjustRightInd w:val="0"/>
        <w:spacing w:before="280" w:after="0" w:line="240" w:lineRule="auto"/>
        <w:ind w:firstLine="709"/>
        <w:contextualSpacing/>
        <w:jc w:val="both"/>
        <w:rPr>
          <w:rFonts w:ascii="Arial" w:hAnsi="Arial" w:cs="Arial"/>
          <w:sz w:val="24"/>
          <w:szCs w:val="24"/>
        </w:rPr>
      </w:pPr>
      <w:r w:rsidRPr="00800646">
        <w:rPr>
          <w:rFonts w:ascii="Arial" w:hAnsi="Arial" w:cs="Arial"/>
          <w:sz w:val="24"/>
          <w:szCs w:val="24"/>
        </w:rPr>
        <w:t>ограничение изменения назначения отдельных объектов, используемых для осуществления научной и (или) научно-технической деятельности, социально-культурного, коммунально-бытового или транспортного обслуживания населения, и (или) прекращение использования указанных объектов;</w:t>
      </w:r>
    </w:p>
    <w:p w:rsidR="00800646" w:rsidRPr="00800646" w:rsidRDefault="00800646" w:rsidP="00800646">
      <w:pPr>
        <w:autoSpaceDE w:val="0"/>
        <w:autoSpaceDN w:val="0"/>
        <w:adjustRightInd w:val="0"/>
        <w:spacing w:before="360" w:after="0" w:line="240" w:lineRule="auto"/>
        <w:ind w:firstLine="709"/>
        <w:contextualSpacing/>
        <w:jc w:val="both"/>
        <w:rPr>
          <w:rFonts w:ascii="Arial" w:hAnsi="Arial" w:cs="Arial"/>
          <w:sz w:val="24"/>
          <w:szCs w:val="24"/>
        </w:rPr>
      </w:pPr>
      <w:r w:rsidRPr="00800646">
        <w:rPr>
          <w:rFonts w:ascii="Arial" w:hAnsi="Arial" w:cs="Arial"/>
          <w:sz w:val="24"/>
          <w:szCs w:val="24"/>
        </w:rPr>
        <w:t>проведение ремонтных и иных работ в отношении объектов социально-культурного и коммунально-бытового назначения;</w:t>
      </w:r>
    </w:p>
    <w:p w:rsidR="00800646" w:rsidRPr="00800646" w:rsidRDefault="00800646" w:rsidP="00800646">
      <w:pPr>
        <w:autoSpaceDE w:val="0"/>
        <w:autoSpaceDN w:val="0"/>
        <w:adjustRightInd w:val="0"/>
        <w:spacing w:before="280" w:after="0" w:line="240" w:lineRule="auto"/>
        <w:ind w:firstLine="709"/>
        <w:contextualSpacing/>
        <w:jc w:val="both"/>
        <w:rPr>
          <w:rFonts w:ascii="Arial" w:hAnsi="Arial" w:cs="Arial"/>
          <w:sz w:val="24"/>
          <w:szCs w:val="24"/>
        </w:rPr>
      </w:pPr>
      <w:proofErr w:type="gramStart"/>
      <w:r w:rsidRPr="00800646">
        <w:rPr>
          <w:rFonts w:ascii="Arial" w:hAnsi="Arial" w:cs="Arial"/>
          <w:sz w:val="24"/>
          <w:szCs w:val="24"/>
        </w:rPr>
        <w:t xml:space="preserve">проведение работ по сохранению объекта культурного наследия, включенного в реестр объектов культурного наследия, состояние которого признается неудовлетворительным в соответствии с Федеральным </w:t>
      </w:r>
      <w:hyperlink r:id="rId15" w:history="1">
        <w:r w:rsidRPr="00800646">
          <w:rPr>
            <w:rFonts w:ascii="Arial" w:hAnsi="Arial" w:cs="Arial"/>
            <w:sz w:val="24"/>
            <w:szCs w:val="24"/>
          </w:rPr>
          <w:t>законом</w:t>
        </w:r>
      </w:hyperlink>
      <w:r w:rsidRPr="00800646">
        <w:rPr>
          <w:rFonts w:ascii="Arial" w:hAnsi="Arial" w:cs="Arial"/>
          <w:sz w:val="24"/>
          <w:szCs w:val="24"/>
        </w:rPr>
        <w:t xml:space="preserve"> от 25 июня 2002 года N 73-ФЗ "Об объектах культурного наследия (памятниках истории и культуры) народов Российской Федерации" (далее - объект культурного наследия, находящийся в неудовлетворительном состоянии), в порядке, установленном указанным Федеральным </w:t>
      </w:r>
      <w:hyperlink r:id="rId16" w:history="1">
        <w:r w:rsidRPr="00800646">
          <w:rPr>
            <w:rFonts w:ascii="Arial" w:hAnsi="Arial" w:cs="Arial"/>
            <w:sz w:val="24"/>
            <w:szCs w:val="24"/>
          </w:rPr>
          <w:t>законом</w:t>
        </w:r>
      </w:hyperlink>
      <w:r w:rsidRPr="00800646">
        <w:rPr>
          <w:rFonts w:ascii="Arial" w:hAnsi="Arial" w:cs="Arial"/>
          <w:sz w:val="24"/>
          <w:szCs w:val="24"/>
        </w:rPr>
        <w:t>;</w:t>
      </w:r>
      <w:proofErr w:type="gramEnd"/>
    </w:p>
    <w:p w:rsidR="00800646" w:rsidRPr="00800646" w:rsidRDefault="00800646" w:rsidP="00800646">
      <w:pPr>
        <w:autoSpaceDE w:val="0"/>
        <w:autoSpaceDN w:val="0"/>
        <w:adjustRightInd w:val="0"/>
        <w:spacing w:before="280" w:after="0" w:line="240" w:lineRule="auto"/>
        <w:ind w:firstLine="709"/>
        <w:contextualSpacing/>
        <w:jc w:val="both"/>
        <w:rPr>
          <w:rFonts w:ascii="Arial" w:hAnsi="Arial" w:cs="Arial"/>
          <w:sz w:val="24"/>
          <w:szCs w:val="24"/>
        </w:rPr>
      </w:pPr>
      <w:r w:rsidRPr="00800646">
        <w:rPr>
          <w:rFonts w:ascii="Arial" w:hAnsi="Arial" w:cs="Arial"/>
          <w:sz w:val="24"/>
          <w:szCs w:val="24"/>
        </w:rPr>
        <w:t xml:space="preserve">иные условия в соответствии со </w:t>
      </w:r>
      <w:hyperlink r:id="rId17" w:history="1">
        <w:r w:rsidRPr="00800646">
          <w:rPr>
            <w:rFonts w:ascii="Arial" w:hAnsi="Arial" w:cs="Arial"/>
            <w:sz w:val="24"/>
            <w:szCs w:val="24"/>
          </w:rPr>
          <w:t>статьей 29</w:t>
        </w:r>
      </w:hyperlink>
      <w:r w:rsidRPr="00800646">
        <w:rPr>
          <w:rFonts w:ascii="Arial" w:hAnsi="Arial" w:cs="Arial"/>
          <w:sz w:val="24"/>
          <w:szCs w:val="24"/>
        </w:rPr>
        <w:t xml:space="preserve"> настоящего Федерального закона.</w:t>
      </w:r>
    </w:p>
    <w:p w:rsidR="00800646" w:rsidRPr="00800646" w:rsidRDefault="00800646" w:rsidP="00800646">
      <w:pPr>
        <w:autoSpaceDE w:val="0"/>
        <w:autoSpaceDN w:val="0"/>
        <w:adjustRightInd w:val="0"/>
        <w:spacing w:before="280" w:after="0" w:line="240" w:lineRule="auto"/>
        <w:ind w:firstLine="709"/>
        <w:contextualSpacing/>
        <w:jc w:val="both"/>
        <w:rPr>
          <w:rFonts w:ascii="Arial" w:hAnsi="Arial" w:cs="Arial"/>
          <w:sz w:val="24"/>
          <w:szCs w:val="24"/>
        </w:rPr>
      </w:pPr>
      <w:r w:rsidRPr="00800646">
        <w:rPr>
          <w:rFonts w:ascii="Arial" w:hAnsi="Arial" w:cs="Arial"/>
          <w:sz w:val="24"/>
          <w:szCs w:val="24"/>
        </w:rPr>
        <w:t>Условия конкурса должны иметь экономическое обоснование, сроки их исполнения, порядок подтверждения победителем конкурса исполнения таких условий. Условия конкурса не подлежат изменению.</w:t>
      </w:r>
    </w:p>
    <w:p w:rsidR="00800646" w:rsidRDefault="00800646" w:rsidP="00800646">
      <w:pPr>
        <w:widowControl w:val="0"/>
        <w:spacing w:after="0" w:line="240" w:lineRule="auto"/>
        <w:ind w:firstLine="709"/>
        <w:jc w:val="both"/>
        <w:rPr>
          <w:rFonts w:ascii="Arial" w:hAnsi="Arial" w:cs="Arial"/>
          <w:sz w:val="24"/>
          <w:szCs w:val="24"/>
        </w:rPr>
      </w:pPr>
      <w:r w:rsidRPr="00800646">
        <w:rPr>
          <w:rFonts w:ascii="Arial" w:hAnsi="Arial" w:cs="Arial"/>
          <w:sz w:val="24"/>
          <w:szCs w:val="24"/>
        </w:rPr>
        <w:t>Указанный перечень условий конкурса является исчерпывающим.</w:t>
      </w:r>
    </w:p>
    <w:p w:rsidR="0082353A" w:rsidRPr="00C11E07" w:rsidRDefault="0082353A" w:rsidP="00800646">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3.5.12. Разработка и утверждение условий конкурса, порядок </w:t>
      </w:r>
      <w:proofErr w:type="gramStart"/>
      <w:r w:rsidRPr="00C11E07">
        <w:rPr>
          <w:rFonts w:ascii="Arial" w:hAnsi="Arial" w:cs="Arial"/>
          <w:sz w:val="24"/>
          <w:szCs w:val="24"/>
          <w:lang w:eastAsia="ru-RU"/>
        </w:rPr>
        <w:t>контроля за</w:t>
      </w:r>
      <w:proofErr w:type="gramEnd"/>
      <w:r w:rsidRPr="00C11E07">
        <w:rPr>
          <w:rFonts w:ascii="Arial" w:hAnsi="Arial" w:cs="Arial"/>
          <w:sz w:val="24"/>
          <w:szCs w:val="24"/>
          <w:lang w:eastAsia="ru-RU"/>
        </w:rPr>
        <w:t xml:space="preserve"> их исполнением и порядок подтверждения победителем конкурса исполнения таких условий устанавливаются и осуществляются Администрацией. Администрация осуществляет контроль с периодичностью не чаще одного раза в квартал за исполнением условий конкурса и порядком подтверждения победителем конкурса исполнения таких условий.</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3.5.13. В случае неисполнения победителем конкурса условий, а также ненадлежащего их исполнения, в том числе нарушения промежуточных или окончательных сроков исполнения таких условий и объема их исполнения, договор купли-продажи муниципального имущества расторгается по соглашению сторон или в судебном порядке с одновременным взысканием с покупателя неустойки. Указанное имущество остается соответственно в муниципальной собственности, а полномочия покупателя в отношении указанного имущества прекращаются. Помимо неустойки с покупателя также могут быть взысканы убытки, причиненные неисполнением договора купли-продажи, в размере, не покрытом неустойкой.</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Не урегулированные настоящим разделом отношения, связанные с проведением конкурса и произведением расчетов за приобретаемое имущество, регулируются положением, которое утверждается Правительством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3.6. Продажа муниципального имущества посредством публичного предложения: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3.6.1. Продажа муниципального имущества посредством публичного предложения (далее - продажа посредством публичного предложения) осуществляется в случае, если аукцион по продаже указанного имущества был признан несостоявшимся. </w:t>
      </w:r>
      <w:proofErr w:type="gramStart"/>
      <w:r w:rsidRPr="00C11E07">
        <w:rPr>
          <w:rFonts w:ascii="Arial" w:hAnsi="Arial" w:cs="Arial"/>
          <w:sz w:val="24"/>
          <w:szCs w:val="24"/>
          <w:lang w:eastAsia="ru-RU"/>
        </w:rPr>
        <w:t xml:space="preserve">При этом информационное сообщение о продаже </w:t>
      </w:r>
      <w:r w:rsidRPr="00C11E07">
        <w:rPr>
          <w:rFonts w:ascii="Arial" w:hAnsi="Arial" w:cs="Arial"/>
          <w:sz w:val="24"/>
          <w:szCs w:val="24"/>
          <w:lang w:eastAsia="ru-RU"/>
        </w:rPr>
        <w:lastRenderedPageBreak/>
        <w:t>посредством публичного предложения размещается в установленном ст. 15 Федерального закона от 21.12.2001 № 178-ФЗ «О приватизации государственного и муниципального имущества» в срок не позднее трех месяцев со дня признания аукциона несостоявшимся.</w:t>
      </w:r>
      <w:proofErr w:type="gramEnd"/>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3.6.2. Информационное сообщение о продаже посредством публичного предложения наряду со сведениями, предусмотренными ст. 15 Федерального закона от 21.12.2001 № 178-ФЗ «О приватизации государственного и муниципального имущества», должно содержать следующие сведения: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1) дата, время и место проведения продажи посредством публичного предложения;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2) величина снижения цены первоначального предложения («шаг понижения»), величина повышения цены в случае, предусмотренном Федеральным законом от 21.12.2001 № 178-ФЗ «О приватизации государственного и муниципального имущества» («шаг аукциона»);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 минимальная цена предложения, по которой может быть продано муниципальное имущество (цена отсечения).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3.6.3. Цена первоначального предложения устанавливается не ниже начальной цены, указанной в информационном сообщении о продаже имущества на аукционе, который был признан несостоявшимся, а цена отсечения составляет 50 процентов начальной цены такого аукциона.</w:t>
      </w:r>
    </w:p>
    <w:p w:rsidR="004C1050" w:rsidRPr="004C1050" w:rsidRDefault="004C1050" w:rsidP="004C1050">
      <w:pPr>
        <w:spacing w:after="0" w:line="240" w:lineRule="auto"/>
        <w:ind w:firstLine="709"/>
        <w:jc w:val="both"/>
        <w:rPr>
          <w:rFonts w:ascii="Arial" w:hAnsi="Arial" w:cs="Arial"/>
          <w:sz w:val="24"/>
          <w:szCs w:val="24"/>
        </w:rPr>
      </w:pPr>
      <w:r w:rsidRPr="004C1050">
        <w:rPr>
          <w:rFonts w:ascii="Arial" w:hAnsi="Arial" w:cs="Arial"/>
          <w:sz w:val="24"/>
          <w:szCs w:val="24"/>
        </w:rPr>
        <w:t xml:space="preserve">3.6.4. Продолжительность приема заявок должна быть не менее чем двадцать пять дней. Одно лицо имеет право подать только одну заявку. Признание претендентов участниками продажи посредством публичного предложения осуществляется в течение пяти рабочих дней </w:t>
      </w:r>
      <w:proofErr w:type="gramStart"/>
      <w:r w:rsidRPr="004C1050">
        <w:rPr>
          <w:rFonts w:ascii="Arial" w:hAnsi="Arial" w:cs="Arial"/>
          <w:sz w:val="24"/>
          <w:szCs w:val="24"/>
        </w:rPr>
        <w:t>с даты окончания</w:t>
      </w:r>
      <w:proofErr w:type="gramEnd"/>
      <w:r w:rsidRPr="004C1050">
        <w:rPr>
          <w:rFonts w:ascii="Arial" w:hAnsi="Arial" w:cs="Arial"/>
          <w:sz w:val="24"/>
          <w:szCs w:val="24"/>
        </w:rPr>
        <w:t xml:space="preserve"> срока приема заявок. Продажа посредством публичного предложения проводится не позднее третьего рабочего дня со дня признания претендентов участниками продажи посредством публичного предложения.</w:t>
      </w:r>
    </w:p>
    <w:p w:rsidR="004C1050" w:rsidRPr="004C1050" w:rsidRDefault="004C1050" w:rsidP="004C1050">
      <w:pPr>
        <w:autoSpaceDE w:val="0"/>
        <w:autoSpaceDN w:val="0"/>
        <w:adjustRightInd w:val="0"/>
        <w:spacing w:after="0" w:line="240" w:lineRule="auto"/>
        <w:ind w:firstLine="709"/>
        <w:contextualSpacing/>
        <w:jc w:val="both"/>
        <w:rPr>
          <w:rFonts w:ascii="Arial" w:hAnsi="Arial" w:cs="Arial"/>
          <w:sz w:val="24"/>
          <w:szCs w:val="24"/>
        </w:rPr>
      </w:pPr>
      <w:r w:rsidRPr="004C1050">
        <w:rPr>
          <w:rFonts w:ascii="Arial" w:hAnsi="Arial" w:cs="Arial"/>
          <w:sz w:val="24"/>
          <w:szCs w:val="24"/>
        </w:rPr>
        <w:t>Для участия в аукционе претендент вносит задаток в размере:</w:t>
      </w:r>
    </w:p>
    <w:p w:rsidR="004C1050" w:rsidRPr="004C1050" w:rsidRDefault="004C1050" w:rsidP="004C1050">
      <w:pPr>
        <w:autoSpaceDE w:val="0"/>
        <w:autoSpaceDN w:val="0"/>
        <w:adjustRightInd w:val="0"/>
        <w:spacing w:before="200" w:after="0" w:line="240" w:lineRule="auto"/>
        <w:ind w:firstLine="709"/>
        <w:contextualSpacing/>
        <w:jc w:val="both"/>
        <w:rPr>
          <w:rFonts w:ascii="Arial" w:hAnsi="Arial" w:cs="Arial"/>
          <w:sz w:val="24"/>
          <w:szCs w:val="24"/>
        </w:rPr>
      </w:pPr>
      <w:r w:rsidRPr="004C1050">
        <w:rPr>
          <w:rFonts w:ascii="Arial" w:hAnsi="Arial" w:cs="Arial"/>
          <w:sz w:val="24"/>
          <w:szCs w:val="24"/>
        </w:rPr>
        <w:t>20 процентов начальной цены, указанной в информационном сообщении о продаже государственного или муниципального имущества и составляющей 100 миллионов рублей и более;</w:t>
      </w:r>
    </w:p>
    <w:p w:rsidR="004C1050" w:rsidRPr="004C1050" w:rsidRDefault="004C1050" w:rsidP="004C1050">
      <w:pPr>
        <w:autoSpaceDE w:val="0"/>
        <w:autoSpaceDN w:val="0"/>
        <w:adjustRightInd w:val="0"/>
        <w:spacing w:before="200" w:after="0" w:line="240" w:lineRule="auto"/>
        <w:ind w:firstLine="709"/>
        <w:contextualSpacing/>
        <w:jc w:val="both"/>
        <w:rPr>
          <w:rFonts w:ascii="Arial" w:hAnsi="Arial" w:cs="Arial"/>
          <w:sz w:val="24"/>
          <w:szCs w:val="24"/>
        </w:rPr>
      </w:pPr>
      <w:r w:rsidRPr="004C1050">
        <w:rPr>
          <w:rFonts w:ascii="Arial" w:hAnsi="Arial" w:cs="Arial"/>
          <w:sz w:val="24"/>
          <w:szCs w:val="24"/>
        </w:rPr>
        <w:t>10 процентов начальной цены, указанной в информационном сообщении о продаже государственного или муниципального имущества и составляющей менее 100 миллионов рублей.</w:t>
      </w:r>
    </w:p>
    <w:p w:rsidR="004C1050" w:rsidRDefault="004C1050" w:rsidP="004C1050">
      <w:pPr>
        <w:widowControl w:val="0"/>
        <w:spacing w:after="0" w:line="240" w:lineRule="auto"/>
        <w:ind w:firstLine="709"/>
        <w:jc w:val="both"/>
        <w:rPr>
          <w:rFonts w:ascii="Arial" w:hAnsi="Arial" w:cs="Arial"/>
          <w:sz w:val="24"/>
          <w:szCs w:val="24"/>
        </w:rPr>
      </w:pPr>
      <w:r w:rsidRPr="004C1050">
        <w:rPr>
          <w:rFonts w:ascii="Arial" w:hAnsi="Arial" w:cs="Arial"/>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82353A" w:rsidRPr="00C11E07" w:rsidRDefault="0082353A" w:rsidP="004C1050">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3.6.5. 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 в течение одной процедуры проведения такой продажи.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При продаже посредством публичного предложения осуществляется последовательное снижение цены первоначального предложения на «шаг понижения» до цены отсечения.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Право приобретения муниципального имущества принадлежит участнику продажи посредством публичного предложения, </w:t>
      </w:r>
      <w:proofErr w:type="gramStart"/>
      <w:r w:rsidRPr="00C11E07">
        <w:rPr>
          <w:rFonts w:ascii="Arial" w:hAnsi="Arial" w:cs="Arial"/>
          <w:sz w:val="24"/>
          <w:szCs w:val="24"/>
          <w:lang w:eastAsia="ru-RU"/>
        </w:rPr>
        <w:t>который</w:t>
      </w:r>
      <w:proofErr w:type="gramEnd"/>
      <w:r w:rsidRPr="00C11E07">
        <w:rPr>
          <w:rFonts w:ascii="Arial" w:hAnsi="Arial" w:cs="Arial"/>
          <w:sz w:val="24"/>
          <w:szCs w:val="24"/>
          <w:lang w:eastAsia="ru-RU"/>
        </w:rPr>
        <w:t xml:space="preserve">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В случае</w:t>
      </w:r>
      <w:proofErr w:type="gramStart"/>
      <w:r w:rsidRPr="00C11E07">
        <w:rPr>
          <w:rFonts w:ascii="Arial" w:hAnsi="Arial" w:cs="Arial"/>
          <w:sz w:val="24"/>
          <w:szCs w:val="24"/>
          <w:lang w:eastAsia="ru-RU"/>
        </w:rPr>
        <w:t>,</w:t>
      </w:r>
      <w:proofErr w:type="gramEnd"/>
      <w:r w:rsidRPr="00C11E07">
        <w:rPr>
          <w:rFonts w:ascii="Arial" w:hAnsi="Arial" w:cs="Arial"/>
          <w:sz w:val="24"/>
          <w:szCs w:val="24"/>
          <w:lang w:eastAsia="ru-RU"/>
        </w:rPr>
        <w:t xml:space="preserve">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w:t>
      </w:r>
      <w:r w:rsidRPr="00C11E07">
        <w:rPr>
          <w:rFonts w:ascii="Arial" w:hAnsi="Arial" w:cs="Arial"/>
          <w:sz w:val="24"/>
          <w:szCs w:val="24"/>
          <w:lang w:eastAsia="ru-RU"/>
        </w:rPr>
        <w:lastRenderedPageBreak/>
        <w:t>по установленным в соответствии с Федеральным законом от 21.12.2001 № 178-ФЗ «О приватизации государственного и муниципального имущества» правилам проведения аукциона, предусматривающим открытую форму подачи предложений о цене имущества. Начальной ценой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В случае</w:t>
      </w:r>
      <w:proofErr w:type="gramStart"/>
      <w:r w:rsidRPr="00C11E07">
        <w:rPr>
          <w:rFonts w:ascii="Arial" w:hAnsi="Arial" w:cs="Arial"/>
          <w:sz w:val="24"/>
          <w:szCs w:val="24"/>
          <w:lang w:eastAsia="ru-RU"/>
        </w:rPr>
        <w:t>,</w:t>
      </w:r>
      <w:proofErr w:type="gramEnd"/>
      <w:r w:rsidRPr="00C11E07">
        <w:rPr>
          <w:rFonts w:ascii="Arial" w:hAnsi="Arial" w:cs="Arial"/>
          <w:sz w:val="24"/>
          <w:szCs w:val="24"/>
          <w:lang w:eastAsia="ru-RU"/>
        </w:rPr>
        <w:t xml:space="preserve"> если участники такого аукциона не заявляют предложения о цене, превышающей начальную цену муниципального имущества, право его приобретения принадлежит участнику аукциона, который первым подтвердил начальную цену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Продажа посредством публичного предложения, в которой принял участие только один участник, признается несостоявшейся.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Претендент не допускается к участию в продаже посредством публичного предложения по следующим основаниям: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1) представленные документы не подтверждают право претендента быть покупателем в соответствии с законодательством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2)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 заявка на участие в продаже посредством публичного предложения подана лицом, не уполномоченным претендентом на осуществление таких действий;</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4) поступление в установленный срок задатка на счета, указанные в информационном сообщении, не подтверждено.</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Перечень указанных оснований отказа претенденту в участии в продаже посредством публичного предложения является исчерпывающим.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При уклонении или отказе победителя продажи посредством публичного предложения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Суммы задатков возвращаются участникам продажи посредством публичного предложения, за исключением победителя такой продажи, в течение пяти дней </w:t>
      </w:r>
      <w:proofErr w:type="gramStart"/>
      <w:r w:rsidRPr="00C11E07">
        <w:rPr>
          <w:rFonts w:ascii="Arial" w:hAnsi="Arial" w:cs="Arial"/>
          <w:sz w:val="24"/>
          <w:szCs w:val="24"/>
          <w:lang w:eastAsia="ru-RU"/>
        </w:rPr>
        <w:t>с даты подведения</w:t>
      </w:r>
      <w:proofErr w:type="gramEnd"/>
      <w:r w:rsidRPr="00C11E07">
        <w:rPr>
          <w:rFonts w:ascii="Arial" w:hAnsi="Arial" w:cs="Arial"/>
          <w:sz w:val="24"/>
          <w:szCs w:val="24"/>
          <w:lang w:eastAsia="ru-RU"/>
        </w:rPr>
        <w:t xml:space="preserve"> ее итогов.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Не позднее чем через пять рабочих дней </w:t>
      </w:r>
      <w:proofErr w:type="gramStart"/>
      <w:r w:rsidRPr="00C11E07">
        <w:rPr>
          <w:rFonts w:ascii="Arial" w:hAnsi="Arial" w:cs="Arial"/>
          <w:sz w:val="24"/>
          <w:szCs w:val="24"/>
          <w:lang w:eastAsia="ru-RU"/>
        </w:rPr>
        <w:t>с даты проведения</w:t>
      </w:r>
      <w:proofErr w:type="gramEnd"/>
      <w:r w:rsidRPr="00C11E07">
        <w:rPr>
          <w:rFonts w:ascii="Arial" w:hAnsi="Arial" w:cs="Arial"/>
          <w:sz w:val="24"/>
          <w:szCs w:val="24"/>
          <w:lang w:eastAsia="ru-RU"/>
        </w:rPr>
        <w:t xml:space="preserve"> продажи посредством публичного предложения с победителем заключается договор купли-продажи.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Передача муниципального имущества и оформление права собственности на него осуществляются в соответствии с законодательством Российской Федерации не позднее чем через тридцать дней после дня полной оплаты имущества.</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bCs/>
          <w:sz w:val="24"/>
          <w:szCs w:val="24"/>
          <w:lang w:eastAsia="ru-RU"/>
        </w:rPr>
        <w:t>3.7. Продажа муниципального имущества по минимально допустимой цене</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 xml:space="preserve">1. Продажа муниципального имущества по минимально допустимой цене (далее - продажа по минимально допустимой цене) осуществляется, если продажа этого имущества посредством публичного предложения не состоялась. </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lastRenderedPageBreak/>
        <w:t xml:space="preserve">При продаже по минимально допустимой цене минимальная цена муниципального имущества устанавливается в размере 5 процентов от цены первоначального предложения, указанной в информационном сообщении о продаже посредством публичного предложения, если иное не установлено настоящим Положением. </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 xml:space="preserve">Если цена первоначального предложения, указанная в информационном сообщении о продаже посредством публичного предложения, составляет более 20 миллионов рублей, минимальная цена муниципального имущества при продаже по минимально допустимой цене устанавливается в размере 10 процентов от такой цены первоначального предложения. </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 xml:space="preserve">2. Информационное сообщение о продаже по минимально допустимой цене должно соответствовать требованиям, предусмотренным статьей 9 настоящего Положения, за исключением начальной цены, а также содержать сведения о минимальной цене муниципального имущества. </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 xml:space="preserve">3. Продажа по минимально допустимой цене является открытой по составу участников. </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 xml:space="preserve">4. Предложения о цене муниципального имущества </w:t>
      </w:r>
      <w:proofErr w:type="gramStart"/>
      <w:r w:rsidRPr="00371DB8">
        <w:rPr>
          <w:rFonts w:ascii="Arial" w:eastAsia="Times New Roman" w:hAnsi="Arial" w:cs="Arial"/>
          <w:sz w:val="24"/>
          <w:szCs w:val="24"/>
          <w:lang w:eastAsia="ru-RU"/>
        </w:rPr>
        <w:t>заявляются</w:t>
      </w:r>
      <w:proofErr w:type="gramEnd"/>
      <w:r w:rsidRPr="00371DB8">
        <w:rPr>
          <w:rFonts w:ascii="Arial" w:eastAsia="Times New Roman" w:hAnsi="Arial" w:cs="Arial"/>
          <w:sz w:val="24"/>
          <w:szCs w:val="24"/>
          <w:lang w:eastAsia="ru-RU"/>
        </w:rPr>
        <w:t xml:space="preserve"> участниками продажи по минимально допустимой цене открыто в ходе приема заявок. По итогам продажи по минимально допустимой цене с покупателем заключается договор купли-продажи муниципального имущества. </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В случае</w:t>
      </w:r>
      <w:proofErr w:type="gramStart"/>
      <w:r w:rsidRPr="00371DB8">
        <w:rPr>
          <w:rFonts w:ascii="Arial" w:eastAsia="Times New Roman" w:hAnsi="Arial" w:cs="Arial"/>
          <w:sz w:val="24"/>
          <w:szCs w:val="24"/>
          <w:lang w:eastAsia="ru-RU"/>
        </w:rPr>
        <w:t>,</w:t>
      </w:r>
      <w:proofErr w:type="gramEnd"/>
      <w:r w:rsidRPr="00371DB8">
        <w:rPr>
          <w:rFonts w:ascii="Arial" w:eastAsia="Times New Roman" w:hAnsi="Arial" w:cs="Arial"/>
          <w:sz w:val="24"/>
          <w:szCs w:val="24"/>
          <w:lang w:eastAsia="ru-RU"/>
        </w:rPr>
        <w:t xml:space="preserve"> если заявку на участие в продаже по минимально допустимой цене подало только одно лицо, допущенное к участию в продаже по минимально допустимой цене, или если по результатам рассмотрения заявок и документов только одно лицо допущено к участию в продаже по минимально допустимой цене, указанное лицо признается единственным участником продажи по минимально допустимой цене. Договор купли-продажи муниципального имущества заключается с лицом, признанным единственным участником продажи по минимально допустимой цене, по цене предложения такого участника о цене муниципального имущества. </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 xml:space="preserve">5. Продолжительность приема заявок на участие в продаже по минимально допустимой цене должна быть не менее чем пятьдесят дней. Признание претендентов участниками продажи по минимально допустимой цене и подведение ее итогов осуществляются в течение пяти рабочих дней со дня окончания срока приема указанных заявок. </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 xml:space="preserve">6. Для участия в продаже по минимально допустимой цене претендент вносит задаток в размере одного процента цены первоначального предложения, указанной в информационном сообщении о продаже такого муниципального имущества посредством публичного предложения. </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 xml:space="preserve">Документом, подтверждающим поступление задатка на счет, указанный в информационном сообщении, является выписка с этого счета. </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 xml:space="preserve">7. Претендент не допускается к участию в продаже по минимально допустимой цене по следующим основаниям: </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 xml:space="preserve">1) представленные документы не подтверждают право претендента быть покупателем в соответствии с законодательством Российской Федерации; </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 xml:space="preserve">2)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 </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 xml:space="preserve">3) заявка на участие в продаже по минимально допустимой цене подана лицом, не уполномоченным претендентом на осуществление таких действий; </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 xml:space="preserve">4) не подтверждено поступление в установленный срок задатка на счета, указанные в информационном сообщении; </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lastRenderedPageBreak/>
        <w:t xml:space="preserve">5) на день окончания срока приема заявок на участие в продаже по минимально допустимой цене отсутствует предложение о цене муниципального имущества, которая должна быть не </w:t>
      </w:r>
      <w:proofErr w:type="gramStart"/>
      <w:r w:rsidRPr="00371DB8">
        <w:rPr>
          <w:rFonts w:ascii="Arial" w:eastAsia="Times New Roman" w:hAnsi="Arial" w:cs="Arial"/>
          <w:sz w:val="24"/>
          <w:szCs w:val="24"/>
          <w:lang w:eastAsia="ru-RU"/>
        </w:rPr>
        <w:t>менее минимальной</w:t>
      </w:r>
      <w:proofErr w:type="gramEnd"/>
      <w:r w:rsidRPr="00371DB8">
        <w:rPr>
          <w:rFonts w:ascii="Arial" w:eastAsia="Times New Roman" w:hAnsi="Arial" w:cs="Arial"/>
          <w:sz w:val="24"/>
          <w:szCs w:val="24"/>
          <w:lang w:eastAsia="ru-RU"/>
        </w:rPr>
        <w:t xml:space="preserve"> цены такого имущества. </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 xml:space="preserve">8. Перечень оснований отказа претенденту в участии в продаже по минимально допустимой цене является исчерпывающим. </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 xml:space="preserve">9. Претендент имеет право отозвать поданную заявку </w:t>
      </w:r>
      <w:proofErr w:type="gramStart"/>
      <w:r w:rsidRPr="00371DB8">
        <w:rPr>
          <w:rFonts w:ascii="Arial" w:eastAsia="Times New Roman" w:hAnsi="Arial" w:cs="Arial"/>
          <w:sz w:val="24"/>
          <w:szCs w:val="24"/>
          <w:lang w:eastAsia="ru-RU"/>
        </w:rPr>
        <w:t>на участие в продаже по минимально допустимой цене до окончания срока приема заявок на участие</w:t>
      </w:r>
      <w:proofErr w:type="gramEnd"/>
      <w:r w:rsidRPr="00371DB8">
        <w:rPr>
          <w:rFonts w:ascii="Arial" w:eastAsia="Times New Roman" w:hAnsi="Arial" w:cs="Arial"/>
          <w:sz w:val="24"/>
          <w:szCs w:val="24"/>
          <w:lang w:eastAsia="ru-RU"/>
        </w:rPr>
        <w:t xml:space="preserve"> в продаже по минимально допустимой цене. </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 xml:space="preserve">10. Одно лицо имеет право подать только одну заявку, а также одно или несколько предложений о цене муниципального имущества. </w:t>
      </w:r>
      <w:proofErr w:type="gramStart"/>
      <w:r w:rsidRPr="00371DB8">
        <w:rPr>
          <w:rFonts w:ascii="Arial" w:eastAsia="Times New Roman" w:hAnsi="Arial" w:cs="Arial"/>
          <w:sz w:val="24"/>
          <w:szCs w:val="24"/>
          <w:lang w:eastAsia="ru-RU"/>
        </w:rPr>
        <w:t>При подведении итогов продажи по минимально допустимой цене из всех поступивших от одного лица предложений о цене</w:t>
      </w:r>
      <w:proofErr w:type="gramEnd"/>
      <w:r w:rsidRPr="00371DB8">
        <w:rPr>
          <w:rFonts w:ascii="Arial" w:eastAsia="Times New Roman" w:hAnsi="Arial" w:cs="Arial"/>
          <w:sz w:val="24"/>
          <w:szCs w:val="24"/>
          <w:lang w:eastAsia="ru-RU"/>
        </w:rPr>
        <w:t xml:space="preserve"> муниципального имущества учитывается предложение, которое было подано последним по времени. Не допускается подача предложения о цене муниципального имущества, в котором цена такого предложения на момент подачи будет меньше или равна наибольшей цене, содержащейся в предложениях о цене муниципального имущества, поступивших от остальных претендентов. </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 xml:space="preserve">Предельный размер повышения цены продаваемого муниципального имущества не ограничен. </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 xml:space="preserve">11. Покупателем муниципального имущества при проведении продажи по минимально допустимой цене признается допущенное к участию в продаже по минимально допустимой цене лицо, которое в ходе приема заявок предложило наибольшую цену такого имущества с учетом части10 настоящей статьи. </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 xml:space="preserve">12. </w:t>
      </w:r>
      <w:proofErr w:type="gramStart"/>
      <w:r w:rsidRPr="00371DB8">
        <w:rPr>
          <w:rFonts w:ascii="Arial" w:eastAsia="Times New Roman" w:hAnsi="Arial" w:cs="Arial"/>
          <w:sz w:val="24"/>
          <w:szCs w:val="24"/>
          <w:lang w:eastAsia="ru-RU"/>
        </w:rPr>
        <w:t xml:space="preserve">Уведомление о признании участника продажи по минимально допустимой цене покупателем либо лицом, признанным единственным участником продажи по минимально допустимой цене, в случае, установленном абзацем вторым части 4 настоящей статьи, направляется покупателю либо такому лицу в день подведения итогов продажи по минимально допустимой цене. </w:t>
      </w:r>
      <w:proofErr w:type="gramEnd"/>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 xml:space="preserve">13. В течение пяти дней </w:t>
      </w:r>
      <w:proofErr w:type="gramStart"/>
      <w:r w:rsidRPr="00371DB8">
        <w:rPr>
          <w:rFonts w:ascii="Arial" w:eastAsia="Times New Roman" w:hAnsi="Arial" w:cs="Arial"/>
          <w:sz w:val="24"/>
          <w:szCs w:val="24"/>
          <w:lang w:eastAsia="ru-RU"/>
        </w:rPr>
        <w:t>с даты подведения</w:t>
      </w:r>
      <w:proofErr w:type="gramEnd"/>
      <w:r w:rsidRPr="00371DB8">
        <w:rPr>
          <w:rFonts w:ascii="Arial" w:eastAsia="Times New Roman" w:hAnsi="Arial" w:cs="Arial"/>
          <w:sz w:val="24"/>
          <w:szCs w:val="24"/>
          <w:lang w:eastAsia="ru-RU"/>
        </w:rPr>
        <w:t xml:space="preserve"> итогов продажи по минимально допустимой цене суммы задатков возвращаются ее участникам, за исключением покупателя либо лица, признанного единственным участником продажи по минимально допустимой цене, в случае, установленном абзацем вторым части 4 настоящей статьи.</w:t>
      </w:r>
    </w:p>
    <w:p w:rsidR="00371DB8" w:rsidRPr="00371DB8" w:rsidRDefault="00371DB8" w:rsidP="00371DB8">
      <w:pPr>
        <w:spacing w:after="0" w:line="240" w:lineRule="auto"/>
        <w:ind w:firstLine="540"/>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 xml:space="preserve">14. При уклонении или отказе покупателя либо лица, признанного единственным участником продажи по минимально допустимой цене, в случае, установленном абзацем вторым части 4 настоящего пункта, от заключения договора купли-продажи муниципального имущества задаток не возвращается. При этом покупатель либо лицо, признанное единственным участником продажи по минимально допустимой цене, обязаны в течение десяти календарных дней </w:t>
      </w:r>
      <w:proofErr w:type="gramStart"/>
      <w:r w:rsidRPr="00371DB8">
        <w:rPr>
          <w:rFonts w:ascii="Arial" w:eastAsia="Times New Roman" w:hAnsi="Arial" w:cs="Arial"/>
          <w:sz w:val="24"/>
          <w:szCs w:val="24"/>
          <w:lang w:eastAsia="ru-RU"/>
        </w:rPr>
        <w:t>с даты истечения</w:t>
      </w:r>
      <w:proofErr w:type="gramEnd"/>
      <w:r w:rsidRPr="00371DB8">
        <w:rPr>
          <w:rFonts w:ascii="Arial" w:eastAsia="Times New Roman" w:hAnsi="Arial" w:cs="Arial"/>
          <w:sz w:val="24"/>
          <w:szCs w:val="24"/>
          <w:lang w:eastAsia="ru-RU"/>
        </w:rPr>
        <w:t xml:space="preserve"> срока, установленного частью 15 настоящей статьи, уплатить продавцу штраф в размере минимальной цены муниципального имущества, предусмотренной частью 1 настоящего пункта, за вычетом суммы задатка. В этом случае продажа по минимально допустимой цене признается несостоявшейся. </w:t>
      </w:r>
    </w:p>
    <w:p w:rsidR="00371DB8" w:rsidRDefault="00371DB8" w:rsidP="00371DB8">
      <w:pPr>
        <w:widowControl w:val="0"/>
        <w:spacing w:after="0" w:line="240" w:lineRule="auto"/>
        <w:ind w:firstLine="709"/>
        <w:jc w:val="both"/>
        <w:rPr>
          <w:rFonts w:ascii="Arial" w:eastAsia="Times New Roman" w:hAnsi="Arial" w:cs="Arial"/>
          <w:sz w:val="24"/>
          <w:szCs w:val="24"/>
          <w:lang w:eastAsia="ru-RU"/>
        </w:rPr>
      </w:pPr>
      <w:r w:rsidRPr="00371DB8">
        <w:rPr>
          <w:rFonts w:ascii="Arial" w:eastAsia="Times New Roman" w:hAnsi="Arial" w:cs="Arial"/>
          <w:sz w:val="24"/>
          <w:szCs w:val="24"/>
          <w:lang w:eastAsia="ru-RU"/>
        </w:rPr>
        <w:t>15. Заключение договора купли-продажи муниципального имущества осуществляется в течение пяти рабочих дней со дня признания участника продажи по минимально допустимой цене покупателем либо лицом, признанным единственным участником продажи по минимально допустимой цене, в случае, установленном абзацем вторым части 4 настоящего пункта, в порядке, установленном органом местного самоуправления.</w:t>
      </w:r>
    </w:p>
    <w:p w:rsidR="0082353A" w:rsidRPr="00C11E07" w:rsidRDefault="0082353A" w:rsidP="00371DB8">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3.8. Внесение муниципального имущества в качестве вклада в уставные капиталы акционерных обществ: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3.8.1. По решению органа местного самоуправления муниципальное </w:t>
      </w:r>
      <w:r w:rsidRPr="00C11E07">
        <w:rPr>
          <w:rFonts w:ascii="Arial" w:hAnsi="Arial" w:cs="Arial"/>
          <w:sz w:val="24"/>
          <w:szCs w:val="24"/>
          <w:lang w:eastAsia="ru-RU"/>
        </w:rPr>
        <w:lastRenderedPageBreak/>
        <w:t>имущество, а также исключительные права могут быть внесены в качестве вклада в уставные капиталы акционерных обществ. При этом доля акций акционерного общества, находящихся в собственности муниципального образования и приобретаемых муниципальным образованием, в общем количестве обыкновенных акций этого акционерного общества не может составлять менее чем 25 процентов плюс одна акция, если иное не установлено Президентом Российской Федерации в отношении стратегических акционерных обществ.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3.8.2. Внесение муниципального имущества, а также исключительных прав в уставные капиталы акционерных обществ может осуществляться: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при учреждении акционерных обществ;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в порядке оплаты размещаемых дополнительных акций при увеличении уставных капиталов акционерных обществ.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3.8.3. Внесение муниципального имущества, а также исключительных прав в качестве оплаты размещаемых дополнительных акций акционерного общества может быть осуществлено при соблюдении следующих условий:</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roofErr w:type="gramStart"/>
      <w:r w:rsidRPr="00C11E07">
        <w:rPr>
          <w:rFonts w:ascii="Arial" w:hAnsi="Arial" w:cs="Arial"/>
          <w:sz w:val="24"/>
          <w:szCs w:val="24"/>
          <w:lang w:eastAsia="ru-RU"/>
        </w:rPr>
        <w:t>акционерное общество в соответствии с законодательством Российской Федерации об акционерных обществах приняло решение об увеличении уставного капитала посредством размещения дополнительных акций, оплата которых будет осуществляться, в том числе муниципальным имуществом (с указанием вида такого имущества), а также исключительными правами, принадлежащими муниципальному образованию (с указанием объема, пределов и способа использования соответствующих исключительных прав);</w:t>
      </w:r>
      <w:proofErr w:type="gramEnd"/>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дополнительные акции, в оплату которых вносятся муниципальное имущество и (или) исключительные права, являются обыкновенными акциями;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оценка муниципального имущества, вносимого в оплату дополнительных акций, проведена в соответствии с законодательством Российской Федерации об оценочной деятельности.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3.8.4. </w:t>
      </w:r>
      <w:proofErr w:type="gramStart"/>
      <w:r w:rsidRPr="00C11E07">
        <w:rPr>
          <w:rFonts w:ascii="Arial" w:hAnsi="Arial" w:cs="Arial"/>
          <w:sz w:val="24"/>
          <w:szCs w:val="24"/>
          <w:lang w:eastAsia="ru-RU"/>
        </w:rPr>
        <w:t>При внесении муниципального имущества, а также исключительных прав в качестве вклада в уставный капитал акционерного общества количество акций, приобретаемых в собственность Партизанского района, доля этих акций в общем количестве обыкновенных акций акционерного общества и стоимость муниципального имущества, вносимого в качестве вклада в уставный капитал акционерного общества (цена приобретения указанных акций), определяются в соответствии с Федеральным законом «Об акционерных обществах» и</w:t>
      </w:r>
      <w:proofErr w:type="gramEnd"/>
      <w:r w:rsidRPr="00C11E07">
        <w:rPr>
          <w:rFonts w:ascii="Arial" w:hAnsi="Arial" w:cs="Arial"/>
          <w:sz w:val="24"/>
          <w:szCs w:val="24"/>
          <w:lang w:eastAsia="ru-RU"/>
        </w:rPr>
        <w:t xml:space="preserve"> законодательством Российской Федерации об оценочной деятельности.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3.9. Продажа акций акционерного общества по результатам доверительного управления: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3.9.1. Лицо, заключившее по результатам конкурса договор доверительного управления акциями акционерного общества, приобретает эти акции в собственность после завершения срока доверительного управления в случае исполнения условий договора доверительного управления.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Договор купли-продажи акций акционерного общества заключается с победителем конкурса одновременно с договором доверительного управления.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Сведения о количестве (доле в уставном капитале) и цене продажи акций акционерного общества, которые подлежат продаже по результатам доверительного управления, включаются в соответствующее информационное сообщение о проведении конкурса по передаче акций указанного акционерного общества в доверительное управление.</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3.9.2. Информационное сообщение о проведении конкурса по передаче акций акционерного общества в доверительное управление размещается на официальном сайте в сети "Интернет" не менее чем за тридцать дней до его проведения. В указанное информационное сообщение включаются сведения об </w:t>
      </w:r>
      <w:r w:rsidRPr="00C11E07">
        <w:rPr>
          <w:rFonts w:ascii="Arial" w:hAnsi="Arial" w:cs="Arial"/>
          <w:sz w:val="24"/>
          <w:szCs w:val="24"/>
          <w:lang w:eastAsia="ru-RU"/>
        </w:rPr>
        <w:lastRenderedPageBreak/>
        <w:t>акционерном обществе, а также о количестве передаваемых в доверительное управление акций и об их доле в уставном капитале акционерного общества, об условиях доверительного управления и о сроке, на который заключается договор доверительного управления (не более чем на три года).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3.9.3. Неисполнение или ненадлежащее исполнение условий договора доверительного управления является основанием расторжения в судебном порядке договора доверительного управления и договора купли-продажи акций акционерного общества. Исполнение условий договора доверительного управления подтверждается отчетом доверительного управляющего, принятым учредителем доверительного управления.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3.10. Отчуждение земельных участков:</w:t>
      </w:r>
    </w:p>
    <w:p w:rsidR="00800646" w:rsidRPr="00800646" w:rsidRDefault="00800646" w:rsidP="00800646">
      <w:pPr>
        <w:autoSpaceDE w:val="0"/>
        <w:autoSpaceDN w:val="0"/>
        <w:adjustRightInd w:val="0"/>
        <w:spacing w:before="280" w:after="0" w:line="240" w:lineRule="auto"/>
        <w:ind w:firstLine="709"/>
        <w:contextualSpacing/>
        <w:jc w:val="both"/>
        <w:rPr>
          <w:rFonts w:ascii="Arial" w:eastAsia="Times New Roman" w:hAnsi="Arial" w:cs="Arial"/>
          <w:sz w:val="24"/>
          <w:szCs w:val="24"/>
          <w:lang w:eastAsia="ru-RU"/>
        </w:rPr>
      </w:pPr>
      <w:r w:rsidRPr="00800646">
        <w:rPr>
          <w:rFonts w:ascii="Arial" w:eastAsia="Times New Roman" w:hAnsi="Arial" w:cs="Arial"/>
          <w:sz w:val="24"/>
          <w:szCs w:val="24"/>
          <w:lang w:eastAsia="ru-RU"/>
        </w:rPr>
        <w:t>3.10.1. Приватизация зданий, строений и сооружений, а также объектов, строительство которых не завершено и которые признаны самостоятельными объектами недвижимости, осуществляется одновременно с отчуждением лицу, приобретающему такое имущество, земельных участков, занимаемых таким имуществом и необходимых для их использования, если иное не предусмотрено федеральным законом.</w:t>
      </w:r>
    </w:p>
    <w:p w:rsidR="00800646" w:rsidRDefault="00800646" w:rsidP="00800646">
      <w:pPr>
        <w:widowControl w:val="0"/>
        <w:spacing w:after="0" w:line="240" w:lineRule="auto"/>
        <w:ind w:firstLine="709"/>
        <w:jc w:val="both"/>
        <w:rPr>
          <w:rFonts w:ascii="Arial" w:hAnsi="Arial" w:cs="Arial"/>
          <w:sz w:val="24"/>
          <w:szCs w:val="24"/>
        </w:rPr>
      </w:pPr>
      <w:r w:rsidRPr="00800646">
        <w:rPr>
          <w:rFonts w:ascii="Arial" w:hAnsi="Arial" w:cs="Arial"/>
          <w:sz w:val="24"/>
          <w:szCs w:val="24"/>
        </w:rPr>
        <w:t>Приватизация объекта культурного наследия, являющегося зданием, строением или сооружением, путем продажи на конкурсе осуществляется с одновременным предоставлением лицу, приобретающему такой объект культурного наследия, земельного участка, занимаемого таким объектом и необходимого для его использования, в аренду.</w:t>
      </w:r>
    </w:p>
    <w:p w:rsidR="0082353A" w:rsidRPr="00C11E07" w:rsidRDefault="0082353A" w:rsidP="00800646">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3.10.2. Приватизация имущественных комплексов унитарных предприятий осуществляется одновременно с отчуждением следующих земельных участков: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roofErr w:type="gramStart"/>
      <w:r w:rsidRPr="00C11E07">
        <w:rPr>
          <w:rFonts w:ascii="Arial" w:hAnsi="Arial" w:cs="Arial"/>
          <w:sz w:val="24"/>
          <w:szCs w:val="24"/>
          <w:lang w:eastAsia="ru-RU"/>
        </w:rPr>
        <w:t>находящихся</w:t>
      </w:r>
      <w:proofErr w:type="gramEnd"/>
      <w:r w:rsidRPr="00C11E07">
        <w:rPr>
          <w:rFonts w:ascii="Arial" w:hAnsi="Arial" w:cs="Arial"/>
          <w:sz w:val="24"/>
          <w:szCs w:val="24"/>
          <w:lang w:eastAsia="ru-RU"/>
        </w:rPr>
        <w:t xml:space="preserve"> у унитарного предприятия на праве постоянного (бессрочного) пользования или аренды;</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занимаемых объектами недвижимости, указанными в пункте 3.10.1. настоящего Положения, входящими в состав приватизируемого имущественного комплекса унитарного предприятия, и необходимых для использования указанных объектов.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Собственники объектов недвижимости, не являющихся самовольными постройками и расположенных на земельных участках, относящихся к муниципальной собственности, обязаны либо взять в аренду, либо приобрести у муниципального образования указанные земельные участки, если иное не предусмотрено федеральным законом.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roofErr w:type="gramStart"/>
      <w:r w:rsidRPr="00C11E07">
        <w:rPr>
          <w:rFonts w:ascii="Arial" w:hAnsi="Arial" w:cs="Arial"/>
          <w:sz w:val="24"/>
          <w:szCs w:val="24"/>
          <w:lang w:eastAsia="ru-RU"/>
        </w:rPr>
        <w:t>По желанию собственника объекта недвижимости, расположенного на земельном участке, относящемся к муниципальной собственности, земельный участок может быть предоставлен ему в аренду на срок не более чем сорок девять лет, а если объект недвижимости расположен на земельном участке в границах земель, зарезервированных для муниципальных нужд, - на срок, не превышающий срока резервирования земель, если иное не установлено соглашением сторон.</w:t>
      </w:r>
      <w:proofErr w:type="gramEnd"/>
    </w:p>
    <w:p w:rsidR="00800646" w:rsidRDefault="00800646" w:rsidP="00C11E07">
      <w:pPr>
        <w:widowControl w:val="0"/>
        <w:spacing w:after="0" w:line="240" w:lineRule="auto"/>
        <w:ind w:firstLine="709"/>
        <w:jc w:val="both"/>
        <w:rPr>
          <w:rFonts w:ascii="Arial" w:hAnsi="Arial" w:cs="Arial"/>
          <w:sz w:val="24"/>
          <w:szCs w:val="24"/>
        </w:rPr>
      </w:pPr>
      <w:r w:rsidRPr="00800646">
        <w:rPr>
          <w:rFonts w:ascii="Arial" w:hAnsi="Arial" w:cs="Arial"/>
          <w:sz w:val="24"/>
          <w:szCs w:val="24"/>
        </w:rPr>
        <w:t>Договор аренды земельного участка не является препятствием для выкупа земельного участка, за исключением договора аренды земельного участка, заключенного на срок выполнения собственником расположенного на этом земельном участке объекта культурного наследия условий конкурса по продаже такого объекта, проведенного в соответствии с настоящим Федеральным законом.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Отказ в выкупе земельного участка или предоставлении его в аренду не допускается, за исключением случаев, предусмотренных законом.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3.10.3. При приватизации расположенных на неделимом земельном участке частей зданий, строений и сооружений, признаваемых самостоятельными объектами недвижимости, с покупателями такого имущества заключаются </w:t>
      </w:r>
      <w:r w:rsidRPr="00C11E07">
        <w:rPr>
          <w:rFonts w:ascii="Arial" w:hAnsi="Arial" w:cs="Arial"/>
          <w:sz w:val="24"/>
          <w:szCs w:val="24"/>
          <w:lang w:eastAsia="ru-RU"/>
        </w:rPr>
        <w:lastRenderedPageBreak/>
        <w:t xml:space="preserve">договоры аренды указанного земельного участка </w:t>
      </w:r>
      <w:proofErr w:type="gramStart"/>
      <w:r w:rsidRPr="00C11E07">
        <w:rPr>
          <w:rFonts w:ascii="Arial" w:hAnsi="Arial" w:cs="Arial"/>
          <w:sz w:val="24"/>
          <w:szCs w:val="24"/>
          <w:lang w:eastAsia="ru-RU"/>
        </w:rPr>
        <w:t>со</w:t>
      </w:r>
      <w:proofErr w:type="gramEnd"/>
      <w:r w:rsidRPr="00C11E07">
        <w:rPr>
          <w:rFonts w:ascii="Arial" w:hAnsi="Arial" w:cs="Arial"/>
          <w:sz w:val="24"/>
          <w:szCs w:val="24"/>
          <w:lang w:eastAsia="ru-RU"/>
        </w:rPr>
        <w:t xml:space="preserve"> множественностью лиц на стороне арендатора в порядке, установленном законодательством.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Размер доли в праве собственности на земельный участок определяется пропорционально отношению площади соответствующей части здания, строения или сооружения к общей площади здания, строения или сооружения.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3.10.4. Земельный участок отчуждается в соответствии с пунктами 3.10.1. -3.10.3. настоящего Положения в границах, которые определяются на основании предоставляемого покупателем кадастрового паспорта земельного участка, если иное не установлено федеральным законом.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Указанный кадастровый паспорт земельного участка прилагается к акту инвентаризации имущественного комплекса унитарного предприятия, а также к договору купли-продажи земельного участка.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3.10.5. Одновременно с принятием решения об отчуждении земельного участка при необходимости принимается решение об установлении публичных сервитутов.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При отчуждении земельных участков право собственности не переходит на объекты инженерной инфраструктуры, находящиеся в муниципальной собственности и не используемые исключительно для обеспечения объектов недвижимости, расположенных на указанных земельных участках.</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Исключения из данного правила возможны при установлении на земельный участок публичного сервитута, обеспечивающего возможность использования улучшений и принадлежностей в полном объеме.</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3.10.6. Предоставление земельных участков собственникам расположенных на этих земельных участках зданий, строений, сооружений в аренду или в собственность осуществляется в порядке и на условиях, которые установлены земельным законодательством.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3.10.7. Отчуждению в соответствии с Федеральным законом не подлежат земельные участки в составе земель:</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лесного фонда и водного фонда, особо охраняемых природных территорий и объектов;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roofErr w:type="gramStart"/>
      <w:r w:rsidRPr="00C11E07">
        <w:rPr>
          <w:rFonts w:ascii="Arial" w:hAnsi="Arial" w:cs="Arial"/>
          <w:sz w:val="24"/>
          <w:szCs w:val="24"/>
          <w:lang w:eastAsia="ru-RU"/>
        </w:rPr>
        <w:t>зараженных</w:t>
      </w:r>
      <w:proofErr w:type="gramEnd"/>
      <w:r w:rsidRPr="00C11E07">
        <w:rPr>
          <w:rFonts w:ascii="Arial" w:hAnsi="Arial" w:cs="Arial"/>
          <w:sz w:val="24"/>
          <w:szCs w:val="24"/>
          <w:lang w:eastAsia="ru-RU"/>
        </w:rPr>
        <w:t xml:space="preserve"> опасными веществами и подвергшихся биогенному заражению;</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roofErr w:type="gramStart"/>
      <w:r w:rsidRPr="00C11E07">
        <w:rPr>
          <w:rFonts w:ascii="Arial" w:hAnsi="Arial" w:cs="Arial"/>
          <w:sz w:val="24"/>
          <w:szCs w:val="24"/>
          <w:lang w:eastAsia="ru-RU"/>
        </w:rPr>
        <w:t>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не подлежащих отчуждению в соответствии с законодательством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Отчуждению в соответствии с Федеральным законом от 21.12.2001 № 178-ФЗ «О приватизации государственного и муниципального имущества» не подлежат находящиеся в муниципальной собственности земельные участки в границах земель, зарезервированных для муниципальных нужд.</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Если иное не предусмотрено федеральными законами, отчуждению в соответствии с настоящим Федеральным законом не подлежат земельные участки в составе земель транспорта, предназначенные для обеспечения деятельности в морских портах, речных портах, аэропортах или отведенные для их развития.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3.11. Особенности приватизации объектов культурного наследия, социально-культурного и коммунально-бытового назначения: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3.11.1. Особенности приватизации объектов культурного наследия, включенных в реестр объектов культурного наследия:</w:t>
      </w:r>
    </w:p>
    <w:p w:rsidR="00800646" w:rsidRPr="00800646" w:rsidRDefault="00800646" w:rsidP="00800646">
      <w:pPr>
        <w:autoSpaceDE w:val="0"/>
        <w:autoSpaceDN w:val="0"/>
        <w:adjustRightInd w:val="0"/>
        <w:spacing w:after="0" w:line="240" w:lineRule="auto"/>
        <w:ind w:firstLine="709"/>
        <w:jc w:val="both"/>
        <w:rPr>
          <w:rFonts w:ascii="Arial" w:hAnsi="Arial" w:cs="Arial"/>
          <w:sz w:val="24"/>
          <w:szCs w:val="24"/>
        </w:rPr>
      </w:pPr>
      <w:r w:rsidRPr="00800646">
        <w:rPr>
          <w:rFonts w:ascii="Arial" w:eastAsia="Times New Roman" w:hAnsi="Arial" w:cs="Arial"/>
          <w:sz w:val="24"/>
          <w:szCs w:val="24"/>
          <w:lang w:eastAsia="ru-RU"/>
        </w:rPr>
        <w:t xml:space="preserve">3.11.1.1. </w:t>
      </w:r>
      <w:proofErr w:type="gramStart"/>
      <w:r w:rsidRPr="00800646">
        <w:rPr>
          <w:rFonts w:ascii="Arial" w:hAnsi="Arial" w:cs="Arial"/>
          <w:sz w:val="24"/>
          <w:szCs w:val="24"/>
        </w:rPr>
        <w:t xml:space="preserve">Объекты культурного наследия, включенные в реестр объектов культурного наследия, могут приватизироваться в составе имущественного комплекса унитарного предприятия, преобразуемого в акционерное общество или общество с ограниченной ответственностью, путем внесения таких объектов в </w:t>
      </w:r>
      <w:r w:rsidRPr="00800646">
        <w:rPr>
          <w:rFonts w:ascii="Arial" w:hAnsi="Arial" w:cs="Arial"/>
          <w:sz w:val="24"/>
          <w:szCs w:val="24"/>
        </w:rPr>
        <w:lastRenderedPageBreak/>
        <w:t>качестве вклада в уставный капитал акционерного общества, путем продажи на аукционе (за исключением объекта культурного наследия, находящегося в неудовлетворительном состоянии) или на конкурсе (в отношении объекта культурного наследия, находящегося</w:t>
      </w:r>
      <w:proofErr w:type="gramEnd"/>
      <w:r w:rsidRPr="00800646">
        <w:rPr>
          <w:rFonts w:ascii="Arial" w:hAnsi="Arial" w:cs="Arial"/>
          <w:sz w:val="24"/>
          <w:szCs w:val="24"/>
        </w:rPr>
        <w:t xml:space="preserve"> </w:t>
      </w:r>
      <w:proofErr w:type="gramStart"/>
      <w:r w:rsidRPr="00800646">
        <w:rPr>
          <w:rFonts w:ascii="Arial" w:hAnsi="Arial" w:cs="Arial"/>
          <w:sz w:val="24"/>
          <w:szCs w:val="24"/>
        </w:rPr>
        <w:t>в неудовлетворительном состоянии) при условии их обременения требованиями к содержанию и использованию объектов культурного наследия, включенных в реестр объектов культурного наследия, требованиями к сохранению таких объектов, требованиями к обеспечению доступа к таким объектам, требованиями к размещению наружной рекламы на таких объектах и их территориях, а также требованиями к установке надписей и обозначений, содержащих информацию об объекте культурного наследия.</w:t>
      </w:r>
      <w:proofErr w:type="gramEnd"/>
    </w:p>
    <w:p w:rsidR="00800646" w:rsidRPr="00800646" w:rsidRDefault="00800646" w:rsidP="00800646">
      <w:pPr>
        <w:autoSpaceDE w:val="0"/>
        <w:autoSpaceDN w:val="0"/>
        <w:adjustRightInd w:val="0"/>
        <w:spacing w:after="0" w:line="240" w:lineRule="auto"/>
        <w:ind w:firstLine="709"/>
        <w:contextualSpacing/>
        <w:jc w:val="both"/>
        <w:rPr>
          <w:rFonts w:ascii="Arial" w:hAnsi="Arial" w:cs="Arial"/>
          <w:sz w:val="24"/>
          <w:szCs w:val="24"/>
        </w:rPr>
      </w:pPr>
      <w:proofErr w:type="gramStart"/>
      <w:r w:rsidRPr="00800646">
        <w:rPr>
          <w:rFonts w:ascii="Arial" w:hAnsi="Arial" w:cs="Arial"/>
          <w:sz w:val="24"/>
          <w:szCs w:val="24"/>
        </w:rPr>
        <w:t xml:space="preserve">Объекты культурного наследия, включенные в реестр объектов культурного наследия, за исключением объектов культурного наследия, находящихся в неудовлетворительном состоянии, могут приватизироваться субъектами малого и среднего предпринимательства также в порядке, установленном Федеральным </w:t>
      </w:r>
      <w:hyperlink r:id="rId18" w:history="1">
        <w:r w:rsidRPr="00800646">
          <w:rPr>
            <w:rFonts w:ascii="Arial" w:hAnsi="Arial" w:cs="Arial"/>
            <w:sz w:val="24"/>
            <w:szCs w:val="24"/>
          </w:rPr>
          <w:t>законом</w:t>
        </w:r>
      </w:hyperlink>
      <w:r w:rsidRPr="00800646">
        <w:rPr>
          <w:rFonts w:ascii="Arial" w:hAnsi="Arial" w:cs="Arial"/>
          <w:sz w:val="24"/>
          <w:szCs w:val="24"/>
        </w:rPr>
        <w:t xml:space="preserve"> от 22 июля 2008 года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w:t>
      </w:r>
      <w:proofErr w:type="gramEnd"/>
      <w:r w:rsidRPr="00800646">
        <w:rPr>
          <w:rFonts w:ascii="Arial" w:hAnsi="Arial" w:cs="Arial"/>
          <w:sz w:val="24"/>
          <w:szCs w:val="24"/>
        </w:rPr>
        <w:t xml:space="preserve"> о внесении изменений в отдельные законодательные акты Российской Федерации», при условии их обременения требованиями, указанными в абзаце первом настоящего пункта, и соблюдения положений </w:t>
      </w:r>
      <w:hyperlink w:anchor="Par3" w:history="1">
        <w:r w:rsidRPr="00800646">
          <w:rPr>
            <w:rFonts w:ascii="Arial" w:hAnsi="Arial" w:cs="Arial"/>
            <w:sz w:val="24"/>
            <w:szCs w:val="24"/>
          </w:rPr>
          <w:t>пунктов 2</w:t>
        </w:r>
      </w:hyperlink>
      <w:r w:rsidRPr="00800646">
        <w:rPr>
          <w:rFonts w:ascii="Arial" w:hAnsi="Arial" w:cs="Arial"/>
          <w:sz w:val="24"/>
          <w:szCs w:val="24"/>
        </w:rPr>
        <w:t xml:space="preserve"> и </w:t>
      </w:r>
      <w:hyperlink r:id="rId19" w:history="1">
        <w:r w:rsidRPr="00800646">
          <w:rPr>
            <w:rFonts w:ascii="Arial" w:hAnsi="Arial" w:cs="Arial"/>
            <w:sz w:val="24"/>
            <w:szCs w:val="24"/>
          </w:rPr>
          <w:t>3</w:t>
        </w:r>
      </w:hyperlink>
      <w:r w:rsidRPr="00800646">
        <w:rPr>
          <w:rFonts w:ascii="Arial" w:hAnsi="Arial" w:cs="Arial"/>
          <w:sz w:val="24"/>
          <w:szCs w:val="24"/>
        </w:rPr>
        <w:t xml:space="preserve"> подпункта 3.11.1.1.</w:t>
      </w:r>
    </w:p>
    <w:p w:rsidR="00800646" w:rsidRDefault="00800646" w:rsidP="00800646">
      <w:pPr>
        <w:widowControl w:val="0"/>
        <w:spacing w:after="0" w:line="240" w:lineRule="auto"/>
        <w:ind w:firstLine="709"/>
        <w:jc w:val="both"/>
        <w:rPr>
          <w:rFonts w:ascii="Arial" w:hAnsi="Arial" w:cs="Arial"/>
          <w:sz w:val="24"/>
          <w:szCs w:val="24"/>
        </w:rPr>
      </w:pPr>
      <w:bookmarkStart w:id="0" w:name="Par3"/>
      <w:bookmarkEnd w:id="0"/>
      <w:r w:rsidRPr="00800646">
        <w:rPr>
          <w:rFonts w:ascii="Arial" w:hAnsi="Arial" w:cs="Arial"/>
          <w:sz w:val="24"/>
          <w:szCs w:val="24"/>
        </w:rPr>
        <w:t>Решение об условиях приватизации объекта культурного наследия, включенного в реестр объектов культурного наследия, должно содержать информацию об отнесении такого объекта к объектам культурного наследия, включенным в реестр объектов культурного наследия.</w:t>
      </w:r>
    </w:p>
    <w:p w:rsidR="0082353A" w:rsidRPr="00C11E07" w:rsidRDefault="0082353A" w:rsidP="00800646">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3.11.1.2. </w:t>
      </w:r>
      <w:proofErr w:type="gramStart"/>
      <w:r w:rsidRPr="00C11E07">
        <w:rPr>
          <w:rFonts w:ascii="Arial" w:hAnsi="Arial" w:cs="Arial"/>
          <w:sz w:val="24"/>
          <w:szCs w:val="24"/>
          <w:lang w:eastAsia="ru-RU"/>
        </w:rPr>
        <w:t>К решению об условиях приватизации объекта культурного наследия, включенного в реестр объектов культурного наследия, должны прилагаться копии охранного обязательства на объект культурного наследия, включенный в реестр объектов культурного наследия, утвержденного в порядке, предусмотренном ст. 47.6 Федерального закона от 25.06.2002 № 73-ФЗ «Об объектах культурного наследия (памятниках истории и культуры) народов Российской Федерации», и паспорта объекта культурного наследия, предусмотренного ст. 21 указанного</w:t>
      </w:r>
      <w:proofErr w:type="gramEnd"/>
      <w:r w:rsidRPr="00C11E07">
        <w:rPr>
          <w:rFonts w:ascii="Arial" w:hAnsi="Arial" w:cs="Arial"/>
          <w:sz w:val="24"/>
          <w:szCs w:val="24"/>
          <w:lang w:eastAsia="ru-RU"/>
        </w:rPr>
        <w:t xml:space="preserve"> Федерального закона (при его наличии), а в случае, предусмотренном п. 8 ст. 48 указанного Федерального закона, - копии иного охранного документа и паспорта объекта культурного наследия (при его наличии).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3.11.1.3. </w:t>
      </w:r>
      <w:proofErr w:type="gramStart"/>
      <w:r w:rsidRPr="00C11E07">
        <w:rPr>
          <w:rFonts w:ascii="Arial" w:hAnsi="Arial" w:cs="Arial"/>
          <w:sz w:val="24"/>
          <w:szCs w:val="24"/>
          <w:lang w:eastAsia="ru-RU"/>
        </w:rPr>
        <w:t>Договор, предусматривающий отчуждение объекта культурного наследия, включенного в реестр объектов культурного наследия, в порядке приватизации, должен содержать в качестве существенного условия обременение приватизируемого объекта культурного наследия, включенного в реестр объектов культурного наследия, обязанностью нового собственника по выполнению требований охранного обязательства, предусмотренного ст. 47.6 Федерального закона от 25.06.2002 № 73-ФЗ «Об объектах культурного наследия (памятниках истории и культуры) народов Российской Федерации», а</w:t>
      </w:r>
      <w:proofErr w:type="gramEnd"/>
      <w:r w:rsidRPr="00C11E07">
        <w:rPr>
          <w:rFonts w:ascii="Arial" w:hAnsi="Arial" w:cs="Arial"/>
          <w:sz w:val="24"/>
          <w:szCs w:val="24"/>
          <w:lang w:eastAsia="ru-RU"/>
        </w:rPr>
        <w:t xml:space="preserve"> при отсутствии данного охранного обязательства - требований иного охранного документа, предусмотренного п. 8 ст. 48 указанного Федерального закона.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В случае отсутствия в таком договоре предусмотренного настоящим пунктом существенного условия сделка приватизации объекта культурного наследия, включенного в реестр объектов культурного наследия, является ничтожной.</w:t>
      </w:r>
    </w:p>
    <w:p w:rsidR="0054549C" w:rsidRPr="0054549C" w:rsidRDefault="0054549C" w:rsidP="0054549C">
      <w:pPr>
        <w:autoSpaceDE w:val="0"/>
        <w:autoSpaceDN w:val="0"/>
        <w:adjustRightInd w:val="0"/>
        <w:spacing w:after="0" w:line="240" w:lineRule="auto"/>
        <w:ind w:firstLine="709"/>
        <w:contextualSpacing/>
        <w:jc w:val="both"/>
        <w:rPr>
          <w:rFonts w:ascii="Arial" w:hAnsi="Arial" w:cs="Arial"/>
          <w:sz w:val="24"/>
          <w:szCs w:val="24"/>
        </w:rPr>
      </w:pPr>
      <w:r w:rsidRPr="0054549C">
        <w:rPr>
          <w:rFonts w:ascii="Arial" w:eastAsia="Times New Roman" w:hAnsi="Arial" w:cs="Arial"/>
          <w:sz w:val="24"/>
          <w:szCs w:val="24"/>
          <w:lang w:eastAsia="ru-RU"/>
        </w:rPr>
        <w:lastRenderedPageBreak/>
        <w:t xml:space="preserve">3.11.1.4. </w:t>
      </w:r>
      <w:r w:rsidRPr="0054549C">
        <w:rPr>
          <w:rFonts w:ascii="Arial" w:hAnsi="Arial" w:cs="Arial"/>
          <w:sz w:val="24"/>
          <w:szCs w:val="24"/>
        </w:rPr>
        <w:t>В случае приватизации объекта культурного наследия, находящегося в неудовлетворительном состоянии, путем продажи на конкурсе условия конкурса должны предусматривать:</w:t>
      </w:r>
    </w:p>
    <w:p w:rsidR="0054549C" w:rsidRPr="0054549C" w:rsidRDefault="0054549C" w:rsidP="0054549C">
      <w:pPr>
        <w:autoSpaceDE w:val="0"/>
        <w:autoSpaceDN w:val="0"/>
        <w:adjustRightInd w:val="0"/>
        <w:spacing w:before="280" w:after="0" w:line="240" w:lineRule="auto"/>
        <w:ind w:firstLine="709"/>
        <w:contextualSpacing/>
        <w:jc w:val="both"/>
        <w:rPr>
          <w:rFonts w:ascii="Arial" w:hAnsi="Arial" w:cs="Arial"/>
          <w:sz w:val="24"/>
          <w:szCs w:val="24"/>
        </w:rPr>
      </w:pPr>
      <w:bookmarkStart w:id="1" w:name="Par1"/>
      <w:bookmarkEnd w:id="1"/>
      <w:proofErr w:type="gramStart"/>
      <w:r w:rsidRPr="0054549C">
        <w:rPr>
          <w:rFonts w:ascii="Arial" w:hAnsi="Arial" w:cs="Arial"/>
          <w:sz w:val="24"/>
          <w:szCs w:val="24"/>
        </w:rPr>
        <w:t xml:space="preserve">1) требования, установленные охранным обязательством, предусмотренным </w:t>
      </w:r>
      <w:hyperlink r:id="rId20" w:history="1">
        <w:r w:rsidRPr="0054549C">
          <w:rPr>
            <w:rFonts w:ascii="Arial" w:hAnsi="Arial" w:cs="Arial"/>
            <w:sz w:val="24"/>
            <w:szCs w:val="24"/>
          </w:rPr>
          <w:t>статьей 47.6</w:t>
        </w:r>
      </w:hyperlink>
      <w:r w:rsidRPr="0054549C">
        <w:rPr>
          <w:rFonts w:ascii="Arial" w:hAnsi="Arial" w:cs="Arial"/>
          <w:sz w:val="24"/>
          <w:szCs w:val="24"/>
        </w:rPr>
        <w:t xml:space="preserve"> Федерального закона от 25 июня 2002 года N 73-ФЗ "Об объектах культурного наследия (памятниках истории и культуры) народов Российской Федерации", а при отсутствии данного охранного обязательства - иным охранным документом, предусмотренным </w:t>
      </w:r>
      <w:hyperlink r:id="rId21" w:history="1">
        <w:r w:rsidRPr="0054549C">
          <w:rPr>
            <w:rFonts w:ascii="Arial" w:hAnsi="Arial" w:cs="Arial"/>
            <w:sz w:val="24"/>
            <w:szCs w:val="24"/>
          </w:rPr>
          <w:t>пунктом 8 статьи 48</w:t>
        </w:r>
      </w:hyperlink>
      <w:r w:rsidRPr="0054549C">
        <w:rPr>
          <w:rFonts w:ascii="Arial" w:hAnsi="Arial" w:cs="Arial"/>
          <w:sz w:val="24"/>
          <w:szCs w:val="24"/>
        </w:rPr>
        <w:t xml:space="preserve"> указанного Федерального закона;</w:t>
      </w:r>
      <w:proofErr w:type="gramEnd"/>
    </w:p>
    <w:p w:rsidR="0054549C" w:rsidRPr="0054549C" w:rsidRDefault="0054549C" w:rsidP="0054549C">
      <w:pPr>
        <w:autoSpaceDE w:val="0"/>
        <w:autoSpaceDN w:val="0"/>
        <w:adjustRightInd w:val="0"/>
        <w:spacing w:before="280" w:after="0" w:line="240" w:lineRule="auto"/>
        <w:ind w:firstLine="709"/>
        <w:contextualSpacing/>
        <w:jc w:val="both"/>
        <w:rPr>
          <w:rFonts w:ascii="Arial" w:hAnsi="Arial" w:cs="Arial"/>
          <w:sz w:val="24"/>
          <w:szCs w:val="24"/>
        </w:rPr>
      </w:pPr>
      <w:bookmarkStart w:id="2" w:name="Par2"/>
      <w:bookmarkEnd w:id="2"/>
      <w:proofErr w:type="gramStart"/>
      <w:r w:rsidRPr="0054549C">
        <w:rPr>
          <w:rFonts w:ascii="Arial" w:hAnsi="Arial" w:cs="Arial"/>
          <w:sz w:val="24"/>
          <w:szCs w:val="24"/>
        </w:rPr>
        <w:t>2) иные требования к сохранению, в том числе реставрации, объекта культурного наследия или его части, установленные федеральным органом исполнительной власти, органом исполнительной власти субъекта Российской Федерации или органом местного самоуправления, уполномоченными в области сохранения, использования, популяризации и государственной охраны объектов культурного наследия, на основании запроса федерального органа исполнительной власти, органа государственной власти субъекта Российской Федерации или органа местного самоуправления, уполномоченных</w:t>
      </w:r>
      <w:proofErr w:type="gramEnd"/>
      <w:r w:rsidRPr="0054549C">
        <w:rPr>
          <w:rFonts w:ascii="Arial" w:hAnsi="Arial" w:cs="Arial"/>
          <w:sz w:val="24"/>
          <w:szCs w:val="24"/>
        </w:rPr>
        <w:t xml:space="preserve"> на осуществление функций по приватизации имущества, находящегося в государственной или муниципальной собственности;</w:t>
      </w:r>
    </w:p>
    <w:p w:rsidR="0054549C" w:rsidRPr="0054549C" w:rsidRDefault="0054549C" w:rsidP="0054549C">
      <w:pPr>
        <w:autoSpaceDE w:val="0"/>
        <w:autoSpaceDN w:val="0"/>
        <w:adjustRightInd w:val="0"/>
        <w:spacing w:before="280" w:after="0" w:line="240" w:lineRule="auto"/>
        <w:ind w:firstLine="709"/>
        <w:contextualSpacing/>
        <w:jc w:val="both"/>
        <w:rPr>
          <w:rFonts w:ascii="Arial" w:hAnsi="Arial" w:cs="Arial"/>
          <w:sz w:val="24"/>
          <w:szCs w:val="24"/>
        </w:rPr>
      </w:pPr>
      <w:r w:rsidRPr="0054549C">
        <w:rPr>
          <w:rFonts w:ascii="Arial" w:hAnsi="Arial" w:cs="Arial"/>
          <w:sz w:val="24"/>
          <w:szCs w:val="24"/>
        </w:rPr>
        <w:t xml:space="preserve">3) обязательство покупателя обеспечить разработку в определенный срок проектной документации на проведение работ по сохранению объекта культурного наследия, включая проведение работ по его реставрации, в соответствии с требованиями, предусмотренными </w:t>
      </w:r>
      <w:hyperlink w:anchor="Par1" w:history="1">
        <w:r w:rsidRPr="0054549C">
          <w:rPr>
            <w:rFonts w:ascii="Arial" w:hAnsi="Arial" w:cs="Arial"/>
            <w:sz w:val="24"/>
            <w:szCs w:val="24"/>
          </w:rPr>
          <w:t>подпунктами 1</w:t>
        </w:r>
      </w:hyperlink>
      <w:r w:rsidRPr="0054549C">
        <w:rPr>
          <w:rFonts w:ascii="Arial" w:hAnsi="Arial" w:cs="Arial"/>
          <w:sz w:val="24"/>
          <w:szCs w:val="24"/>
        </w:rPr>
        <w:t xml:space="preserve"> и </w:t>
      </w:r>
      <w:hyperlink w:anchor="Par2" w:history="1">
        <w:r w:rsidRPr="0054549C">
          <w:rPr>
            <w:rFonts w:ascii="Arial" w:hAnsi="Arial" w:cs="Arial"/>
            <w:sz w:val="24"/>
            <w:szCs w:val="24"/>
          </w:rPr>
          <w:t>2</w:t>
        </w:r>
      </w:hyperlink>
      <w:r w:rsidRPr="0054549C">
        <w:rPr>
          <w:rFonts w:ascii="Arial" w:hAnsi="Arial" w:cs="Arial"/>
          <w:sz w:val="24"/>
          <w:szCs w:val="24"/>
        </w:rPr>
        <w:t xml:space="preserve"> настоящего пункта;</w:t>
      </w:r>
    </w:p>
    <w:p w:rsidR="0082353A" w:rsidRPr="00C11E07" w:rsidRDefault="0054549C" w:rsidP="0054549C">
      <w:pPr>
        <w:widowControl w:val="0"/>
        <w:spacing w:after="0" w:line="240" w:lineRule="auto"/>
        <w:ind w:firstLine="709"/>
        <w:jc w:val="both"/>
        <w:rPr>
          <w:rFonts w:ascii="Arial" w:hAnsi="Arial" w:cs="Arial"/>
          <w:sz w:val="24"/>
          <w:szCs w:val="24"/>
          <w:lang w:eastAsia="ru-RU"/>
        </w:rPr>
      </w:pPr>
      <w:r w:rsidRPr="0054549C">
        <w:rPr>
          <w:rFonts w:ascii="Arial" w:hAnsi="Arial" w:cs="Arial"/>
          <w:sz w:val="24"/>
          <w:szCs w:val="24"/>
        </w:rPr>
        <w:t xml:space="preserve">4) обязательство покупателя обеспечить проведение работ по сохранению объекта культурного наследия в соответствии с требованиями, предусмотренными </w:t>
      </w:r>
      <w:hyperlink w:anchor="Par1" w:history="1">
        <w:r w:rsidRPr="0054549C">
          <w:rPr>
            <w:rFonts w:ascii="Arial" w:hAnsi="Arial" w:cs="Arial"/>
            <w:sz w:val="24"/>
            <w:szCs w:val="24"/>
          </w:rPr>
          <w:t>подпунктами 1</w:t>
        </w:r>
      </w:hyperlink>
      <w:r w:rsidRPr="0054549C">
        <w:rPr>
          <w:rFonts w:ascii="Arial" w:hAnsi="Arial" w:cs="Arial"/>
          <w:sz w:val="24"/>
          <w:szCs w:val="24"/>
        </w:rPr>
        <w:t xml:space="preserve"> и </w:t>
      </w:r>
      <w:hyperlink w:anchor="Par2" w:history="1">
        <w:r w:rsidRPr="0054549C">
          <w:rPr>
            <w:rFonts w:ascii="Arial" w:hAnsi="Arial" w:cs="Arial"/>
            <w:sz w:val="24"/>
            <w:szCs w:val="24"/>
          </w:rPr>
          <w:t>2</w:t>
        </w:r>
      </w:hyperlink>
      <w:r w:rsidRPr="0054549C">
        <w:rPr>
          <w:rFonts w:ascii="Arial" w:hAnsi="Arial" w:cs="Arial"/>
          <w:sz w:val="24"/>
          <w:szCs w:val="24"/>
        </w:rPr>
        <w:t xml:space="preserve"> настоящего пункта.</w:t>
      </w:r>
    </w:p>
    <w:p w:rsidR="0054549C" w:rsidRPr="0054549C" w:rsidRDefault="0054549C" w:rsidP="0054549C">
      <w:pPr>
        <w:autoSpaceDE w:val="0"/>
        <w:autoSpaceDN w:val="0"/>
        <w:adjustRightInd w:val="0"/>
        <w:spacing w:after="0" w:line="240" w:lineRule="auto"/>
        <w:ind w:firstLine="709"/>
        <w:contextualSpacing/>
        <w:jc w:val="both"/>
        <w:rPr>
          <w:rFonts w:ascii="Arial" w:hAnsi="Arial" w:cs="Arial"/>
          <w:sz w:val="24"/>
          <w:szCs w:val="24"/>
        </w:rPr>
      </w:pPr>
      <w:r w:rsidRPr="0054549C">
        <w:rPr>
          <w:rFonts w:ascii="Arial" w:eastAsia="Times New Roman" w:hAnsi="Arial" w:cs="Arial"/>
          <w:sz w:val="24"/>
          <w:szCs w:val="24"/>
          <w:lang w:eastAsia="ru-RU"/>
        </w:rPr>
        <w:t xml:space="preserve">3.11.1.5. </w:t>
      </w:r>
      <w:r w:rsidRPr="0054549C">
        <w:rPr>
          <w:rFonts w:ascii="Arial" w:hAnsi="Arial" w:cs="Arial"/>
          <w:sz w:val="24"/>
          <w:szCs w:val="24"/>
        </w:rPr>
        <w:t>В случае</w:t>
      </w:r>
      <w:proofErr w:type="gramStart"/>
      <w:r w:rsidRPr="0054549C">
        <w:rPr>
          <w:rFonts w:ascii="Arial" w:hAnsi="Arial" w:cs="Arial"/>
          <w:sz w:val="24"/>
          <w:szCs w:val="24"/>
        </w:rPr>
        <w:t>,</w:t>
      </w:r>
      <w:proofErr w:type="gramEnd"/>
      <w:r w:rsidRPr="0054549C">
        <w:rPr>
          <w:rFonts w:ascii="Arial" w:hAnsi="Arial" w:cs="Arial"/>
          <w:sz w:val="24"/>
          <w:szCs w:val="24"/>
        </w:rPr>
        <w:t xml:space="preserve"> если на конкурс подана только одна заявка на приобретение объекта культурного наследия, находящегося в неудовлетворительном состоянии, договор купли-продажи может быть заключен с таким лицом.</w:t>
      </w:r>
    </w:p>
    <w:p w:rsidR="0054549C" w:rsidRPr="0054549C" w:rsidRDefault="0054549C" w:rsidP="0054549C">
      <w:pPr>
        <w:autoSpaceDE w:val="0"/>
        <w:autoSpaceDN w:val="0"/>
        <w:adjustRightInd w:val="0"/>
        <w:spacing w:before="280" w:after="0" w:line="240" w:lineRule="auto"/>
        <w:ind w:firstLine="709"/>
        <w:contextualSpacing/>
        <w:jc w:val="both"/>
        <w:rPr>
          <w:rFonts w:ascii="Arial" w:hAnsi="Arial" w:cs="Arial"/>
          <w:sz w:val="24"/>
          <w:szCs w:val="24"/>
        </w:rPr>
      </w:pPr>
      <w:r w:rsidRPr="0054549C">
        <w:rPr>
          <w:rFonts w:ascii="Arial" w:hAnsi="Arial" w:cs="Arial"/>
          <w:sz w:val="24"/>
          <w:szCs w:val="24"/>
        </w:rPr>
        <w:t>Начальная (минимальная) цена продажи объекта культурного наследия, находящегося в неудовлетворительном состоянии, устанавливается равной одному рублю. Задаток для участия в конкурсе по продаже объекта культурного наследия, находящегося в неудовлетворительном состоянии, устанавливается в размере 20 процентов кадастровой стоимости такого объекта культурного наследия. Победителю конкурса возвращается часть задатка в сумме, превышающей цену приобретения данного имущества.</w:t>
      </w:r>
    </w:p>
    <w:p w:rsidR="0054549C" w:rsidRPr="0054549C" w:rsidRDefault="0054549C" w:rsidP="0054549C">
      <w:pPr>
        <w:autoSpaceDE w:val="0"/>
        <w:autoSpaceDN w:val="0"/>
        <w:adjustRightInd w:val="0"/>
        <w:spacing w:before="280" w:after="0" w:line="240" w:lineRule="auto"/>
        <w:ind w:firstLine="709"/>
        <w:contextualSpacing/>
        <w:jc w:val="both"/>
        <w:rPr>
          <w:rFonts w:ascii="Arial" w:hAnsi="Arial" w:cs="Arial"/>
          <w:sz w:val="24"/>
          <w:szCs w:val="24"/>
        </w:rPr>
      </w:pPr>
      <w:r w:rsidRPr="0054549C">
        <w:rPr>
          <w:rFonts w:ascii="Arial" w:hAnsi="Arial" w:cs="Arial"/>
          <w:sz w:val="24"/>
          <w:szCs w:val="24"/>
        </w:rPr>
        <w:t>Передача такого имущества победителю конкурса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до выполнения победителем конкурса условий конкурса.</w:t>
      </w:r>
    </w:p>
    <w:p w:rsidR="0054549C" w:rsidRPr="0054549C" w:rsidRDefault="0054549C" w:rsidP="0054549C">
      <w:pPr>
        <w:autoSpaceDE w:val="0"/>
        <w:autoSpaceDN w:val="0"/>
        <w:adjustRightInd w:val="0"/>
        <w:spacing w:before="280" w:after="0" w:line="240" w:lineRule="auto"/>
        <w:ind w:firstLine="709"/>
        <w:contextualSpacing/>
        <w:jc w:val="both"/>
        <w:rPr>
          <w:rFonts w:ascii="Arial" w:hAnsi="Arial" w:cs="Arial"/>
          <w:sz w:val="24"/>
          <w:szCs w:val="24"/>
        </w:rPr>
      </w:pPr>
      <w:r w:rsidRPr="0054549C">
        <w:rPr>
          <w:rFonts w:ascii="Arial" w:hAnsi="Arial" w:cs="Arial"/>
          <w:sz w:val="24"/>
          <w:szCs w:val="24"/>
        </w:rPr>
        <w:t>Кроме указанного в пункте 3.11.1.3 существенного условия такой договор должен содержать следующие существенные условия:</w:t>
      </w:r>
    </w:p>
    <w:p w:rsidR="0054549C" w:rsidRPr="0054549C" w:rsidRDefault="0054549C" w:rsidP="0054549C">
      <w:pPr>
        <w:autoSpaceDE w:val="0"/>
        <w:autoSpaceDN w:val="0"/>
        <w:adjustRightInd w:val="0"/>
        <w:spacing w:before="280" w:after="0" w:line="240" w:lineRule="auto"/>
        <w:ind w:firstLine="709"/>
        <w:contextualSpacing/>
        <w:jc w:val="both"/>
        <w:rPr>
          <w:rFonts w:ascii="Arial" w:hAnsi="Arial" w:cs="Arial"/>
          <w:sz w:val="24"/>
          <w:szCs w:val="24"/>
        </w:rPr>
      </w:pPr>
      <w:bookmarkStart w:id="3" w:name="Par5"/>
      <w:bookmarkEnd w:id="3"/>
      <w:r w:rsidRPr="0054549C">
        <w:rPr>
          <w:rFonts w:ascii="Arial" w:hAnsi="Arial" w:cs="Arial"/>
          <w:sz w:val="24"/>
          <w:szCs w:val="24"/>
        </w:rPr>
        <w:t>об обязанности нового собственника объекта культурного наследия, находящегося в неудовлетворительном состоянии, выполнить в срок и в полном объеме условия конкурса;</w:t>
      </w:r>
    </w:p>
    <w:p w:rsidR="0054549C" w:rsidRPr="0054549C" w:rsidRDefault="0054549C" w:rsidP="0054549C">
      <w:pPr>
        <w:autoSpaceDE w:val="0"/>
        <w:autoSpaceDN w:val="0"/>
        <w:adjustRightInd w:val="0"/>
        <w:spacing w:before="280" w:after="0" w:line="240" w:lineRule="auto"/>
        <w:ind w:firstLine="709"/>
        <w:contextualSpacing/>
        <w:jc w:val="both"/>
        <w:rPr>
          <w:rFonts w:ascii="Arial" w:hAnsi="Arial" w:cs="Arial"/>
          <w:sz w:val="24"/>
          <w:szCs w:val="24"/>
        </w:rPr>
      </w:pPr>
      <w:bookmarkStart w:id="4" w:name="Par6"/>
      <w:bookmarkEnd w:id="4"/>
      <w:r w:rsidRPr="0054549C">
        <w:rPr>
          <w:rFonts w:ascii="Arial" w:hAnsi="Arial" w:cs="Arial"/>
          <w:sz w:val="24"/>
          <w:szCs w:val="24"/>
        </w:rPr>
        <w:t xml:space="preserve">о расторжении договора купли-продажи в случае нарушения новым собственником объекта культурного наследия предусмотренных пункта 3.11.1.3  и (или) </w:t>
      </w:r>
      <w:hyperlink w:anchor="Par5" w:history="1">
        <w:r w:rsidRPr="0054549C">
          <w:rPr>
            <w:rFonts w:ascii="Arial" w:hAnsi="Arial" w:cs="Arial"/>
            <w:sz w:val="24"/>
            <w:szCs w:val="24"/>
          </w:rPr>
          <w:t xml:space="preserve">абзацем </w:t>
        </w:r>
      </w:hyperlink>
      <w:r w:rsidRPr="0054549C">
        <w:rPr>
          <w:rFonts w:ascii="Arial" w:hAnsi="Arial" w:cs="Arial"/>
          <w:sz w:val="24"/>
          <w:szCs w:val="24"/>
        </w:rPr>
        <w:t>четвертым настоящего пункта существенных условий договора.</w:t>
      </w:r>
    </w:p>
    <w:p w:rsidR="0054549C" w:rsidRPr="0054549C" w:rsidRDefault="0054549C" w:rsidP="0054549C">
      <w:pPr>
        <w:autoSpaceDE w:val="0"/>
        <w:autoSpaceDN w:val="0"/>
        <w:adjustRightInd w:val="0"/>
        <w:spacing w:before="280" w:after="0" w:line="240" w:lineRule="auto"/>
        <w:ind w:firstLine="709"/>
        <w:contextualSpacing/>
        <w:jc w:val="both"/>
        <w:rPr>
          <w:rFonts w:ascii="Arial" w:hAnsi="Arial" w:cs="Arial"/>
          <w:sz w:val="24"/>
          <w:szCs w:val="24"/>
        </w:rPr>
      </w:pPr>
      <w:proofErr w:type="gramStart"/>
      <w:r w:rsidRPr="0054549C">
        <w:rPr>
          <w:rFonts w:ascii="Arial" w:hAnsi="Arial" w:cs="Arial"/>
          <w:sz w:val="24"/>
          <w:szCs w:val="24"/>
        </w:rPr>
        <w:t xml:space="preserve">В случае расторжения договора купли-продажи объекта культурного наследия, находящегося в неудовлетворительном состоянии, по основаниям, </w:t>
      </w:r>
      <w:r w:rsidRPr="0054549C">
        <w:rPr>
          <w:rFonts w:ascii="Arial" w:hAnsi="Arial" w:cs="Arial"/>
          <w:sz w:val="24"/>
          <w:szCs w:val="24"/>
        </w:rPr>
        <w:lastRenderedPageBreak/>
        <w:t xml:space="preserve">указанным в </w:t>
      </w:r>
      <w:hyperlink w:anchor="Par6" w:history="1">
        <w:r w:rsidRPr="0054549C">
          <w:rPr>
            <w:rFonts w:ascii="Arial" w:hAnsi="Arial" w:cs="Arial"/>
            <w:sz w:val="24"/>
            <w:szCs w:val="24"/>
          </w:rPr>
          <w:t>абзаце пятом</w:t>
        </w:r>
      </w:hyperlink>
      <w:r w:rsidRPr="0054549C">
        <w:rPr>
          <w:rFonts w:ascii="Arial" w:hAnsi="Arial" w:cs="Arial"/>
          <w:sz w:val="24"/>
          <w:szCs w:val="24"/>
        </w:rPr>
        <w:t xml:space="preserve"> настоящего пункта, объект культурного наследия подлежит возврату в собственность осуществившего приватизацию такого объекта культурного наследия публично-правового образования без возмещения собственнику стоимости такого объекта, включая неотделимые улучшения, и без компенсации расходов, связанных с исполнением договора купли-продажи.</w:t>
      </w:r>
      <w:proofErr w:type="gramEnd"/>
    </w:p>
    <w:p w:rsidR="0054549C" w:rsidRDefault="0054549C" w:rsidP="0054549C">
      <w:pPr>
        <w:widowControl w:val="0"/>
        <w:spacing w:after="0" w:line="240" w:lineRule="auto"/>
        <w:ind w:firstLine="709"/>
        <w:jc w:val="both"/>
        <w:rPr>
          <w:rFonts w:ascii="Arial" w:hAnsi="Arial" w:cs="Arial"/>
          <w:sz w:val="24"/>
          <w:szCs w:val="24"/>
        </w:rPr>
      </w:pPr>
      <w:r w:rsidRPr="0054549C">
        <w:rPr>
          <w:rFonts w:ascii="Arial" w:hAnsi="Arial" w:cs="Arial"/>
          <w:sz w:val="24"/>
          <w:szCs w:val="24"/>
        </w:rPr>
        <w:t xml:space="preserve">При проведении конкурса по продаже объекта культурного наследия, находящегося в неудовлетворительном состоянии, в информационном сообщении помимо сведений, указанных в </w:t>
      </w:r>
      <w:hyperlink r:id="rId22" w:history="1">
        <w:r w:rsidRPr="0054549C">
          <w:rPr>
            <w:rFonts w:ascii="Arial" w:hAnsi="Arial" w:cs="Arial"/>
            <w:sz w:val="24"/>
            <w:szCs w:val="24"/>
          </w:rPr>
          <w:t>статье 15</w:t>
        </w:r>
      </w:hyperlink>
      <w:r w:rsidRPr="0054549C">
        <w:rPr>
          <w:rFonts w:ascii="Arial" w:hAnsi="Arial" w:cs="Arial"/>
          <w:sz w:val="24"/>
          <w:szCs w:val="24"/>
        </w:rPr>
        <w:t xml:space="preserve"> настоящего Федерального закона, указывается величина повышения начальной цены («шаг конкурса»).</w:t>
      </w:r>
    </w:p>
    <w:p w:rsidR="0054549C" w:rsidRPr="0054549C" w:rsidRDefault="0054549C" w:rsidP="0054549C">
      <w:pPr>
        <w:autoSpaceDE w:val="0"/>
        <w:autoSpaceDN w:val="0"/>
        <w:adjustRightInd w:val="0"/>
        <w:spacing w:after="0" w:line="240" w:lineRule="auto"/>
        <w:ind w:firstLine="709"/>
        <w:contextualSpacing/>
        <w:jc w:val="both"/>
        <w:rPr>
          <w:rFonts w:ascii="Arial" w:hAnsi="Arial" w:cs="Arial"/>
          <w:sz w:val="24"/>
          <w:szCs w:val="24"/>
        </w:rPr>
      </w:pPr>
      <w:r w:rsidRPr="0054549C">
        <w:rPr>
          <w:rFonts w:ascii="Arial" w:eastAsia="Times New Roman" w:hAnsi="Arial" w:cs="Arial"/>
          <w:sz w:val="24"/>
          <w:szCs w:val="24"/>
          <w:lang w:eastAsia="ru-RU"/>
        </w:rPr>
        <w:t xml:space="preserve">3.11.1.6. </w:t>
      </w:r>
      <w:r w:rsidRPr="0054549C">
        <w:rPr>
          <w:rFonts w:ascii="Arial" w:hAnsi="Arial" w:cs="Arial"/>
          <w:sz w:val="24"/>
          <w:szCs w:val="24"/>
        </w:rPr>
        <w:t>Срок выполнения условий конкурса не должен превышать семь лет.</w:t>
      </w:r>
    </w:p>
    <w:p w:rsidR="0054549C" w:rsidRDefault="0054549C" w:rsidP="0054549C">
      <w:pPr>
        <w:widowControl w:val="0"/>
        <w:spacing w:after="0" w:line="240" w:lineRule="auto"/>
        <w:ind w:firstLine="709"/>
        <w:jc w:val="both"/>
        <w:rPr>
          <w:rFonts w:ascii="Arial" w:hAnsi="Arial" w:cs="Arial"/>
          <w:sz w:val="24"/>
          <w:szCs w:val="24"/>
        </w:rPr>
      </w:pPr>
      <w:r w:rsidRPr="0054549C">
        <w:rPr>
          <w:rFonts w:ascii="Arial" w:hAnsi="Arial" w:cs="Arial"/>
          <w:sz w:val="24"/>
          <w:szCs w:val="24"/>
        </w:rPr>
        <w:t xml:space="preserve">Документом, подтверждающим выполнение условий конкурса, является акт приемки выполненных работ по сохранению объекта культурного наследия, выданный новому собственнику такого объекта органом охраны объектов культурного наследия в соответствии с Федеральным </w:t>
      </w:r>
      <w:hyperlink r:id="rId23" w:history="1">
        <w:r w:rsidRPr="0054549C">
          <w:rPr>
            <w:rFonts w:ascii="Arial" w:hAnsi="Arial" w:cs="Arial"/>
            <w:sz w:val="24"/>
            <w:szCs w:val="24"/>
          </w:rPr>
          <w:t>законом</w:t>
        </w:r>
      </w:hyperlink>
      <w:r w:rsidRPr="0054549C">
        <w:rPr>
          <w:rFonts w:ascii="Arial" w:hAnsi="Arial" w:cs="Arial"/>
          <w:sz w:val="24"/>
          <w:szCs w:val="24"/>
        </w:rPr>
        <w:t xml:space="preserve"> от 25 июня 2002 года N 73-ФЗ «Об объектах культурного наследия (памятниках истории и культуры) народов Российской Федерации».</w:t>
      </w:r>
    </w:p>
    <w:p w:rsidR="0082353A" w:rsidRPr="00C11E07" w:rsidRDefault="0082353A" w:rsidP="0054549C">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3.11.2. Особенности приватизации объектов социально-культурного и коммунально-бытового назначения: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3.11.2.1. Объекты социально-культурного назначения (здравоохранения, культуры и спорта) и коммунально-бытового назначения могут быть приватизированы в составе имущественного комплекса унитарного предприятия, за исключением </w:t>
      </w:r>
      <w:proofErr w:type="gramStart"/>
      <w:r w:rsidRPr="00C11E07">
        <w:rPr>
          <w:rFonts w:ascii="Arial" w:hAnsi="Arial" w:cs="Arial"/>
          <w:sz w:val="24"/>
          <w:szCs w:val="24"/>
          <w:lang w:eastAsia="ru-RU"/>
        </w:rPr>
        <w:t>используемых</w:t>
      </w:r>
      <w:proofErr w:type="gramEnd"/>
      <w:r w:rsidRPr="00C11E07">
        <w:rPr>
          <w:rFonts w:ascii="Arial" w:hAnsi="Arial" w:cs="Arial"/>
          <w:sz w:val="24"/>
          <w:szCs w:val="24"/>
          <w:lang w:eastAsia="ru-RU"/>
        </w:rPr>
        <w:t xml:space="preserve"> по назначению:</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объектов, обеспечивающих нужды органов социальной защиты населения, в том числе домов для престарелых, госпиталей и санаториев для инвалидов и престарелых;</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объектов здравоохранения, культуры, предназначенных для обслуживания жителей соответствующего поселения;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объектов социальной инфраструктуры для детей;</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жилищного фонда и объектов его инфраструктуры;</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объектов транспорта и энергетики, предназначенных для обслуживания жителей соответствующего поселения.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Изменение назначения указанных в настоящем пункте объектов, за исключением объектов социальной инфраструктуры для детей, осуществляется по согласованию с соответствующими органами местного самоуправления. Изменение назначения объектов социальной инфраструктуры для детей осуществляется в порядке, установленном Федеральным законом от 24.06.1998 № 124-ФЗ «Об основных гарантиях прав ребенка в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Указанное выше ограничение не распространяется на случаи, если объекты электросетевого хозяйства, источники тепловой энергии, тепловые сети, централизованные системы горячего водоснабжения и (или) отдельные объекты таких систем являются основными производственными фондами унитарного предприятия.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А) Особенности приватизации объектов электросетевого хозяйства, источников тепловой энергии, тепловых сетей, централизованных систем горячего водоснабжения и (или) отдельных объектов таких систем, за исключением данных объектов, не являющихся основными производственными фондами унитарного предприятия, установлены статьей 30.1 Федерального закона от 21.12.2001 N 178-ФЗ "О приватизации государственного и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roofErr w:type="gramStart"/>
      <w:r w:rsidRPr="00C11E07">
        <w:rPr>
          <w:rFonts w:ascii="Arial" w:hAnsi="Arial" w:cs="Arial"/>
          <w:sz w:val="24"/>
          <w:szCs w:val="24"/>
          <w:lang w:eastAsia="ru-RU"/>
        </w:rPr>
        <w:t xml:space="preserve">Б) Объекты электросетевого хозяйства, источники тепловой энергии, тепловые сети, централизованные системы горячего водоснабжения и отдельные объекты таких систем признаются основными производственными фондами </w:t>
      </w:r>
      <w:r w:rsidRPr="00C11E07">
        <w:rPr>
          <w:rFonts w:ascii="Arial" w:hAnsi="Arial" w:cs="Arial"/>
          <w:sz w:val="24"/>
          <w:szCs w:val="24"/>
          <w:lang w:eastAsia="ru-RU"/>
        </w:rPr>
        <w:lastRenderedPageBreak/>
        <w:t>унитарного предприятия в случае, если выручка унитарного предприятия от реализации товаров, оказания услуг с использованием данных объектов превышает выручку от каждого иного вида деятельности, осуществляемого унитарным предприятием согласно его уставу.</w:t>
      </w:r>
      <w:proofErr w:type="gramEnd"/>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3.11.2.2. Объекты социально-культурного и коммунально-бытового </w:t>
      </w:r>
      <w:proofErr w:type="gramStart"/>
      <w:r w:rsidRPr="00C11E07">
        <w:rPr>
          <w:rFonts w:ascii="Arial" w:hAnsi="Arial" w:cs="Arial"/>
          <w:sz w:val="24"/>
          <w:szCs w:val="24"/>
          <w:lang w:eastAsia="ru-RU"/>
        </w:rPr>
        <w:t>назначения, не включенные в подлежащий приватизации имущественный комплекс унитарного предприятия подлежат</w:t>
      </w:r>
      <w:proofErr w:type="gramEnd"/>
      <w:r w:rsidRPr="00C11E07">
        <w:rPr>
          <w:rFonts w:ascii="Arial" w:hAnsi="Arial" w:cs="Arial"/>
          <w:sz w:val="24"/>
          <w:szCs w:val="24"/>
          <w:lang w:eastAsia="ru-RU"/>
        </w:rPr>
        <w:t xml:space="preserve"> передаче в муниципальную собственность в порядке, установленном законодательством.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3.11.2.3. Объекты социально-культурного и коммунально-бытового назначения, разрешенные для приватизации, но не включенные в подлежащий приватизации имущественный комплекс унитарного предприятия, могут приватизироваться отдельно в соответствии с Федеральным законом от 21.12.2001 № 178-ФЗ «О приватизации государственного и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3.11.2.4. </w:t>
      </w:r>
      <w:proofErr w:type="gramStart"/>
      <w:r w:rsidRPr="00C11E07">
        <w:rPr>
          <w:rFonts w:ascii="Arial" w:hAnsi="Arial" w:cs="Arial"/>
          <w:sz w:val="24"/>
          <w:szCs w:val="24"/>
          <w:lang w:eastAsia="ru-RU"/>
        </w:rPr>
        <w:t>Обязательным условием приватизации объектов социально-культурного и коммунально-бытового назначения (за исключением объектов, указанных в ст. 30.1 Федерального закона от 21.12.2001 № 178-ФЗ «О приватизации государственного и муниципального имущества») является сохранение их назначения в течение срока, установленного решением об условиях приватизации таких объектов, но не более чем в течение пяти лет со дня перехода прав на приватизируемое имущество к его приобретателю в порядке</w:t>
      </w:r>
      <w:proofErr w:type="gramEnd"/>
      <w:r w:rsidRPr="00C11E07">
        <w:rPr>
          <w:rFonts w:ascii="Arial" w:hAnsi="Arial" w:cs="Arial"/>
          <w:sz w:val="24"/>
          <w:szCs w:val="24"/>
          <w:lang w:eastAsia="ru-RU"/>
        </w:rPr>
        <w:t xml:space="preserve"> приватизации, а объектов социальной инфраструктуры для детей не более чем в течение десяти лет.</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В случае нарушения собственником условия о сохранении назначения приватизированного объекта социально-культурного и коммунально-бытового назначения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нужд.</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3.11.3. Особенности приватизации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3.11.3.1. </w:t>
      </w:r>
      <w:proofErr w:type="gramStart"/>
      <w:r w:rsidRPr="00C11E07">
        <w:rPr>
          <w:rFonts w:ascii="Arial" w:hAnsi="Arial" w:cs="Arial"/>
          <w:sz w:val="24"/>
          <w:szCs w:val="24"/>
          <w:lang w:eastAsia="ru-RU"/>
        </w:rPr>
        <w:t>Объекты электросетевого хозяйства, источники тепловой энергии, тепловые сети, централизованные системы горячего водоснабжения и отдельные объекты таких систем могут приватизироваться в порядке и способами, которые установлены Федеральным законом от 21.12.2001 № 178-ФЗ «О приватизации государственного и муниципального имущества», при условии их обременения обязательствами по строительству, реконструкции и (или) модернизации (инвестиционные обязательства), обязательствами по эксплуатации (эксплуатационные обязательства).</w:t>
      </w:r>
      <w:proofErr w:type="gramEnd"/>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3.11.3.2. Условия инвестиционных обязательств и эксплуатационных обязательств в отношении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 являющихся сложными вещами, распространяются на все их составные части.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3.11.3.3. </w:t>
      </w:r>
      <w:proofErr w:type="gramStart"/>
      <w:r w:rsidRPr="00C11E07">
        <w:rPr>
          <w:rFonts w:ascii="Arial" w:hAnsi="Arial" w:cs="Arial"/>
          <w:sz w:val="24"/>
          <w:szCs w:val="24"/>
          <w:lang w:eastAsia="ru-RU"/>
        </w:rPr>
        <w:t>Условием эксплуатационных обязательств в отношении указанного в пункте 1 настоящей статьи имущества является обязанность поставлять потребителям и абонентам товары, оказывать услуги по регулируемым ценам (тарифам) в соответствии с нормативными правовыми актами Российской Федерации и обеспечивать возможность получения потребителями и абонентами соответствующих товаров, услуг, за исключением случаев, если прекращение или приостановление предоставления потребителям товаров, услуг предусмотрено нормативными правовыми актами Российской Федерации.</w:t>
      </w:r>
      <w:proofErr w:type="gramEnd"/>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lastRenderedPageBreak/>
        <w:t xml:space="preserve">3.11.3.4. Условия инвестиционных обязательств и эксплуатационных обязательств, оформленные в соответствии с настоящей статьей, подлежат включению в состав решения об условиях приватизации муниципального имущества и в качестве существенных условий включению </w:t>
      </w:r>
      <w:proofErr w:type="gramStart"/>
      <w:r w:rsidRPr="00C11E07">
        <w:rPr>
          <w:rFonts w:ascii="Arial" w:hAnsi="Arial" w:cs="Arial"/>
          <w:sz w:val="24"/>
          <w:szCs w:val="24"/>
          <w:lang w:eastAsia="ru-RU"/>
        </w:rPr>
        <w:t>в</w:t>
      </w:r>
      <w:proofErr w:type="gramEnd"/>
      <w:r w:rsidRPr="00C11E07">
        <w:rPr>
          <w:rFonts w:ascii="Arial" w:hAnsi="Arial" w:cs="Arial"/>
          <w:sz w:val="24"/>
          <w:szCs w:val="24"/>
          <w:lang w:eastAsia="ru-RU"/>
        </w:rPr>
        <w:t>:</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договор купли-продажи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 если приватизация указанных объектов и (или) систем осуществляется посредством их продажи;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договор купли-продажи акций в случае, если объекты электросетевого хозяйства, источники тепловой энергии, тепловые сети, централизованные системы горячего водоснабжения и отдельные объекты таких систем приватизируются путем внесения их в качестве вклада в уставный капитал акционерного общества.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3.11.3.5. Государственная регистрация ограничений (обременений) права собственности на имущество в виде инвестиционных обязательств и эксплуатационных обязательств осуществляется одновременно с государственной регистрацией права собственности на данное имущество.</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3.11.3.6. Исполнение условий инвестиционных обязательств осуществляется в соответствии с инвестиционными программами, предусмотренными нормативными правовыми актами Российской Федерации в сфере электроэнергетики, в сфере теплоснабжения, в сфере водоснабжения и водоотведения.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3.11.3.7. </w:t>
      </w:r>
      <w:proofErr w:type="gramStart"/>
      <w:r w:rsidRPr="00C11E07">
        <w:rPr>
          <w:rFonts w:ascii="Arial" w:hAnsi="Arial" w:cs="Arial"/>
          <w:sz w:val="24"/>
          <w:szCs w:val="24"/>
          <w:lang w:eastAsia="ru-RU"/>
        </w:rPr>
        <w:t>Контроль за</w:t>
      </w:r>
      <w:proofErr w:type="gramEnd"/>
      <w:r w:rsidRPr="00C11E07">
        <w:rPr>
          <w:rFonts w:ascii="Arial" w:hAnsi="Arial" w:cs="Arial"/>
          <w:sz w:val="24"/>
          <w:szCs w:val="24"/>
          <w:lang w:eastAsia="ru-RU"/>
        </w:rPr>
        <w:t xml:space="preserve"> исполнением условий инвестиционных обязательств: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в отношении объектов электросетевого хозяйства осуществляется в соответствии с порядком утверждения инвестиционных программ субъектов электроэнергетики и порядком осуществления </w:t>
      </w:r>
      <w:proofErr w:type="gramStart"/>
      <w:r w:rsidRPr="00C11E07">
        <w:rPr>
          <w:rFonts w:ascii="Arial" w:hAnsi="Arial" w:cs="Arial"/>
          <w:sz w:val="24"/>
          <w:szCs w:val="24"/>
          <w:lang w:eastAsia="ru-RU"/>
        </w:rPr>
        <w:t>контроля за</w:t>
      </w:r>
      <w:proofErr w:type="gramEnd"/>
      <w:r w:rsidRPr="00C11E07">
        <w:rPr>
          <w:rFonts w:ascii="Arial" w:hAnsi="Arial" w:cs="Arial"/>
          <w:sz w:val="24"/>
          <w:szCs w:val="24"/>
          <w:lang w:eastAsia="ru-RU"/>
        </w:rPr>
        <w:t xml:space="preserve"> реализацией этих программ, которые установлены нормативными правовыми актами Российской Федерации в сфере электроэнергетики, органами исполнительной власти субъектов Российской Федерации, уполномоченными на осуществление контроля за реализацией инвестиционных программ субъектов электроэнергетики;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roofErr w:type="gramStart"/>
      <w:r w:rsidRPr="00C11E07">
        <w:rPr>
          <w:rFonts w:ascii="Arial" w:hAnsi="Arial" w:cs="Arial"/>
          <w:sz w:val="24"/>
          <w:szCs w:val="24"/>
          <w:lang w:eastAsia="ru-RU"/>
        </w:rPr>
        <w:t>в отношении источников тепловой энергии, тепловых сетей, открытых систем горячего водоснабжения и отдельных объектов таких систем осуществляется в соответствии с установленным нормативными правовыми актами Российской Федерации в сфере теплоснабжения порядком осуществления контроля за реализацией инвестиционных программ организаций, осуществляющих регулируемые виды деятельности в сфере теплоснабжения (за исключением этих программ, утвержденных в соответствии с законодательством Российской Федерации об электроэнергетике);</w:t>
      </w:r>
      <w:proofErr w:type="gramEnd"/>
    </w:p>
    <w:p w:rsidR="0082353A" w:rsidRPr="00C11E07" w:rsidRDefault="0082353A" w:rsidP="00C11E07">
      <w:pPr>
        <w:widowControl w:val="0"/>
        <w:spacing w:after="0" w:line="240" w:lineRule="auto"/>
        <w:ind w:firstLine="709"/>
        <w:jc w:val="both"/>
        <w:rPr>
          <w:rFonts w:ascii="Arial" w:hAnsi="Arial" w:cs="Arial"/>
          <w:sz w:val="24"/>
          <w:szCs w:val="24"/>
          <w:lang w:eastAsia="ru-RU"/>
        </w:rPr>
      </w:pPr>
      <w:proofErr w:type="gramStart"/>
      <w:r w:rsidRPr="00C11E07">
        <w:rPr>
          <w:rFonts w:ascii="Arial" w:hAnsi="Arial" w:cs="Arial"/>
          <w:sz w:val="24"/>
          <w:szCs w:val="24"/>
          <w:lang w:eastAsia="ru-RU"/>
        </w:rPr>
        <w:t>в отношении закрытых систем горячего водоснабжения и отдельных объектов таких систем осуществляется в соответствии с порядком разработки, утверждения и корректировки инвестиционных программ организаций, осуществляющих горячее водоснабжение, холодное водоснабжение и (или) водоотведение, требований к содержанию этих инвестиционных программ, порядком рассмотрения разногласий при утверждении этих инвестиционных программ и порядком осуществления контроля за их реализацией, которые предусмотрены нормативными правовыми актами Российской Федерации в</w:t>
      </w:r>
      <w:proofErr w:type="gramEnd"/>
      <w:r w:rsidRPr="00C11E07">
        <w:rPr>
          <w:rFonts w:ascii="Arial" w:hAnsi="Arial" w:cs="Arial"/>
          <w:sz w:val="24"/>
          <w:szCs w:val="24"/>
          <w:lang w:eastAsia="ru-RU"/>
        </w:rPr>
        <w:t xml:space="preserve"> сфере водоснабжения и водоотведения;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в отношении указанного в пункте 1 настоящей статьи имущества осуществляется органами местного самоуправления, принявшими решение об условиях приватизации муниципального имущества, органами местного самоуправления, которым соответствующие полномочия переданы в установленном порядке.</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lastRenderedPageBreak/>
        <w:t xml:space="preserve">Порядок осуществления </w:t>
      </w:r>
      <w:proofErr w:type="gramStart"/>
      <w:r w:rsidRPr="00C11E07">
        <w:rPr>
          <w:rFonts w:ascii="Arial" w:hAnsi="Arial" w:cs="Arial"/>
          <w:sz w:val="24"/>
          <w:szCs w:val="24"/>
          <w:lang w:eastAsia="ru-RU"/>
        </w:rPr>
        <w:t>контроля за</w:t>
      </w:r>
      <w:proofErr w:type="gramEnd"/>
      <w:r w:rsidRPr="00C11E07">
        <w:rPr>
          <w:rFonts w:ascii="Arial" w:hAnsi="Arial" w:cs="Arial"/>
          <w:sz w:val="24"/>
          <w:szCs w:val="24"/>
          <w:lang w:eastAsia="ru-RU"/>
        </w:rPr>
        <w:t xml:space="preserve"> исполнением условий эксплуатационных обязательств устанавливается органами государственной власти субъектов Российской Федерации, органами местного самоуправления самостоятельно.</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3.11.3.8. </w:t>
      </w:r>
      <w:proofErr w:type="gramStart"/>
      <w:r w:rsidRPr="00C11E07">
        <w:rPr>
          <w:rFonts w:ascii="Arial" w:hAnsi="Arial" w:cs="Arial"/>
          <w:sz w:val="24"/>
          <w:szCs w:val="24"/>
          <w:lang w:eastAsia="ru-RU"/>
        </w:rPr>
        <w:t>В случае существенного нарушения инвестиционного обязательства и (или) эксплуатационного обязательства собственником и (или) законным владельцем имущества орган местного самоуправления вправе обратиться в суд с иском об изъятии посредством выкупа имущества и стоимость которого определяется по результатам проведения оценки такого имущества в соответствии с Федеральным законом от 29.07.1998 N 135-ФЗ "Об оценочной деятельности в Российской Федерации", за вычетом убытков, причиненных потребителям</w:t>
      </w:r>
      <w:proofErr w:type="gramEnd"/>
      <w:r w:rsidRPr="00C11E07">
        <w:rPr>
          <w:rFonts w:ascii="Arial" w:hAnsi="Arial" w:cs="Arial"/>
          <w:sz w:val="24"/>
          <w:szCs w:val="24"/>
          <w:lang w:eastAsia="ru-RU"/>
        </w:rPr>
        <w:t xml:space="preserve"> вследствие существенного нарушения инвестиционного обязательства и (или) эксплуатационного обязательства.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3.11.3.9. Инвестиционные обязательства и (или) эксплуатационные обязательства в отношении имущества сохраняются в случае перехода права собственности на него к другому лицу.</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3.11.4. Особенности приватизации объектов концессионного соглашения: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3.11.4.1. Приватизация имущества, входящего в состав объекта концессионного соглашения, после окончания срока действия такого соглашения осуществляется в порядке и способами, которые предусмотрены Федеральным законом от 21.12.2001 № 178-ФЗ «О приватизации государственного и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3.11.4.2. В случае включения имущества, входящего в состав объекта концессионного соглашения, в прогнозный план (программу) приватизации муниципального имущества на период, соответствующий окончанию срока действия концессионного соглашения, концессионер имеет преимущественное право на выкуп этого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3.11.4.3. Стоимость имущества принимается равной его рыночной стоимости, определенной в соответствии с законодательством Российской Федерации об оценочной деятельности.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3.11.4.4. В течение тридцати календарных дней </w:t>
      </w:r>
      <w:proofErr w:type="gramStart"/>
      <w:r w:rsidRPr="00C11E07">
        <w:rPr>
          <w:rFonts w:ascii="Arial" w:hAnsi="Arial" w:cs="Arial"/>
          <w:sz w:val="24"/>
          <w:szCs w:val="24"/>
          <w:lang w:eastAsia="ru-RU"/>
        </w:rPr>
        <w:t>с даты принятия</w:t>
      </w:r>
      <w:proofErr w:type="gramEnd"/>
      <w:r w:rsidRPr="00C11E07">
        <w:rPr>
          <w:rFonts w:ascii="Arial" w:hAnsi="Arial" w:cs="Arial"/>
          <w:sz w:val="24"/>
          <w:szCs w:val="24"/>
          <w:lang w:eastAsia="ru-RU"/>
        </w:rPr>
        <w:t xml:space="preserve"> решения об условиях приватизации имущества в порядке, установленном Федеральным законом от 21.12.2001 № 178-ФЗ «О приватизации государственного и муниципального имущества», уполномоченный орган направляет концессионеру копию указанного решения, предложение о заключении договора купли-продажи муниципального имущества и проект договора купли-продажи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3.11.4.5. </w:t>
      </w:r>
      <w:proofErr w:type="gramStart"/>
      <w:r w:rsidRPr="00C11E07">
        <w:rPr>
          <w:rFonts w:ascii="Arial" w:hAnsi="Arial" w:cs="Arial"/>
          <w:sz w:val="24"/>
          <w:szCs w:val="24"/>
          <w:lang w:eastAsia="ru-RU"/>
        </w:rPr>
        <w:t>В случае согласия концессионера на использование преимущественного права на приобретение имущества договор купли-продажи имущества должен быть заключен не позднее чем в течение шестидесяти календарных дней со дня получения концессионером предложения о его заключении и (или) проекта договора купли-продажи имущества или не позднее чем в течение тридцати календарных дней после окончания срока действия концессионного соглашения в зависимости от того, какой срок</w:t>
      </w:r>
      <w:proofErr w:type="gramEnd"/>
      <w:r w:rsidRPr="00C11E07">
        <w:rPr>
          <w:rFonts w:ascii="Arial" w:hAnsi="Arial" w:cs="Arial"/>
          <w:sz w:val="24"/>
          <w:szCs w:val="24"/>
          <w:lang w:eastAsia="ru-RU"/>
        </w:rPr>
        <w:t xml:space="preserve"> наступает позднее.</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3.11.4.6. Уступка преимущественного права на приобретение имущества не допускается.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3.12. Обременения приватизируемого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3.12.1. При отчуждении муниципального имущества в порядке приватизации соответствующее имущество может быть обременено ограничениями, предусмотренными Федеральным законом от 21.12.2001 № 178-ФЗ «О приватизации государственного и муниципального имущества» или иными федеральными законами, и публичным сервитутом.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Ограничениями могут являться: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lastRenderedPageBreak/>
        <w:t xml:space="preserve">обязанность использовать </w:t>
      </w:r>
      <w:proofErr w:type="gramStart"/>
      <w:r w:rsidRPr="00C11E07">
        <w:rPr>
          <w:rFonts w:ascii="Arial" w:hAnsi="Arial" w:cs="Arial"/>
          <w:sz w:val="24"/>
          <w:szCs w:val="24"/>
          <w:lang w:eastAsia="ru-RU"/>
        </w:rPr>
        <w:t>приобретенное</w:t>
      </w:r>
      <w:proofErr w:type="gramEnd"/>
      <w:r w:rsidRPr="00C11E07">
        <w:rPr>
          <w:rFonts w:ascii="Arial" w:hAnsi="Arial" w:cs="Arial"/>
          <w:sz w:val="24"/>
          <w:szCs w:val="24"/>
          <w:lang w:eastAsia="ru-RU"/>
        </w:rPr>
        <w:t xml:space="preserve"> в порядке приватизации муниципального имущества по определенному назначению, в том числе объекты социально-культурного и коммунально-бытового назначения;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обязанность содержать имущество, не включенное в состав приватизированного имущественного комплекса унитарного предприятия и связанное по своим техническим характеристикам, месту нахождения (для объектов недвижимости), назначению с приватизированным имуществом - обязанность содержать объекты гражданской обороны, объекты социально-культурного и коммунально-бытового назначения, имущество мобилизационного назначения;</w:t>
      </w:r>
    </w:p>
    <w:p w:rsidR="0082353A"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иные обязанности, предусмотренные федеральным законом или в установленном им порядке.</w:t>
      </w:r>
    </w:p>
    <w:p w:rsidR="000437F7" w:rsidRPr="00C11E07" w:rsidRDefault="000437F7" w:rsidP="00C11E07">
      <w:pPr>
        <w:widowControl w:val="0"/>
        <w:spacing w:after="0" w:line="240" w:lineRule="auto"/>
        <w:ind w:firstLine="709"/>
        <w:jc w:val="both"/>
        <w:rPr>
          <w:rFonts w:ascii="Arial" w:hAnsi="Arial" w:cs="Arial"/>
          <w:sz w:val="24"/>
          <w:szCs w:val="24"/>
          <w:lang w:eastAsia="ru-RU"/>
        </w:rPr>
      </w:pPr>
      <w:r w:rsidRPr="000437F7">
        <w:rPr>
          <w:rFonts w:ascii="Arial" w:eastAsia="Times New Roman" w:hAnsi="Arial" w:cs="Arial"/>
          <w:iCs/>
          <w:color w:val="000000"/>
          <w:sz w:val="24"/>
          <w:szCs w:val="24"/>
          <w:lang w:eastAsia="ru-RU"/>
        </w:rPr>
        <w:t>3.12.1.1.</w:t>
      </w:r>
      <w:r w:rsidRPr="000437F7">
        <w:rPr>
          <w:rFonts w:ascii="Arial" w:eastAsia="Times New Roman" w:hAnsi="Arial" w:cs="Arial"/>
          <w:sz w:val="24"/>
          <w:szCs w:val="24"/>
          <w:lang w:eastAsia="ru-RU"/>
        </w:rPr>
        <w:t xml:space="preserve"> </w:t>
      </w:r>
      <w:proofErr w:type="gramStart"/>
      <w:r w:rsidRPr="000437F7">
        <w:rPr>
          <w:rFonts w:ascii="Arial" w:eastAsia="Times New Roman" w:hAnsi="Arial" w:cs="Arial"/>
          <w:sz w:val="24"/>
          <w:szCs w:val="24"/>
          <w:lang w:eastAsia="ru-RU"/>
        </w:rPr>
        <w:t>При приватизации помещения, находящегося в муниципальной собственности, исключительно посредством которого обеспечиваются проход, доступ в иные помещения в здании, сооружении, в качестве существенного условия сделки по приватизации такого помещения предусматривается установление публичного сервитута для обеспечения прохода, доступа в иные помещения, который подлежит государственной регистрации одновременно с государственной регистрацией прав на приватизируемое помещение.</w:t>
      </w:r>
      <w:proofErr w:type="gramEnd"/>
      <w:r w:rsidRPr="000437F7">
        <w:rPr>
          <w:rFonts w:ascii="Arial" w:eastAsia="Times New Roman" w:hAnsi="Arial" w:cs="Arial"/>
          <w:sz w:val="24"/>
          <w:szCs w:val="24"/>
          <w:lang w:eastAsia="ru-RU"/>
        </w:rPr>
        <w:t xml:space="preserve"> </w:t>
      </w:r>
      <w:proofErr w:type="gramStart"/>
      <w:r w:rsidRPr="000437F7">
        <w:rPr>
          <w:rFonts w:ascii="Arial" w:eastAsia="Times New Roman" w:hAnsi="Arial" w:cs="Arial"/>
          <w:sz w:val="24"/>
          <w:szCs w:val="24"/>
          <w:lang w:eastAsia="ru-RU"/>
        </w:rPr>
        <w:t>Данный публичный сервитут не может быть установлен в случае, если проход, доступ в иные помещения в здании, сооружении могут обеспечиваться посредством помещений, являющихся общим имуществом в таких здании, сооружении.</w:t>
      </w:r>
      <w:proofErr w:type="gramEnd"/>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3.12.2. Публичным сервитутом может являться обязанность собственника допускать ограниченное использование приватизированного муниципального имущества (в том числе земельных участков и других объектов недвижимости) иными лицами, а именно:</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обеспечивать беспрепятственный доступ, проход, проезд;</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обеспечивать возможность размещения межевых, геодезических и иных знаков;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обеспечивать возможность прокладки и использования линий электропередачи, связи и трубопроводов, централизованных систем горячего водоснабжения, холодного водоснабжения и (или) водоотведения, систем и мелиорации.</w:t>
      </w:r>
    </w:p>
    <w:p w:rsidR="0054549C" w:rsidRPr="0054549C" w:rsidRDefault="0054549C" w:rsidP="0054549C">
      <w:pPr>
        <w:autoSpaceDE w:val="0"/>
        <w:autoSpaceDN w:val="0"/>
        <w:adjustRightInd w:val="0"/>
        <w:spacing w:after="0" w:line="240" w:lineRule="auto"/>
        <w:ind w:firstLine="709"/>
        <w:contextualSpacing/>
        <w:jc w:val="both"/>
        <w:rPr>
          <w:rFonts w:ascii="Arial" w:hAnsi="Arial" w:cs="Arial"/>
          <w:sz w:val="24"/>
          <w:szCs w:val="24"/>
        </w:rPr>
      </w:pPr>
      <w:r w:rsidRPr="0054549C">
        <w:rPr>
          <w:rFonts w:ascii="Arial" w:eastAsia="Times New Roman" w:hAnsi="Arial" w:cs="Arial"/>
          <w:sz w:val="24"/>
          <w:szCs w:val="24"/>
          <w:lang w:eastAsia="ru-RU"/>
        </w:rPr>
        <w:t xml:space="preserve">3.12.3. </w:t>
      </w:r>
      <w:r w:rsidRPr="0054549C">
        <w:rPr>
          <w:rFonts w:ascii="Arial" w:hAnsi="Arial" w:cs="Arial"/>
          <w:sz w:val="24"/>
          <w:szCs w:val="24"/>
        </w:rPr>
        <w:t>Решение об установлении обременения, в том числе публичного сервитута, принимается одновременно с принятием решения об условиях приватизации государственного или муниципального имущества.</w:t>
      </w:r>
    </w:p>
    <w:p w:rsidR="0054549C" w:rsidRDefault="0054549C" w:rsidP="0054549C">
      <w:pPr>
        <w:widowControl w:val="0"/>
        <w:spacing w:after="0" w:line="240" w:lineRule="auto"/>
        <w:ind w:firstLine="709"/>
        <w:jc w:val="both"/>
        <w:rPr>
          <w:rFonts w:ascii="Arial" w:hAnsi="Arial" w:cs="Arial"/>
          <w:sz w:val="24"/>
          <w:szCs w:val="24"/>
        </w:rPr>
      </w:pPr>
      <w:r w:rsidRPr="0054549C">
        <w:rPr>
          <w:rFonts w:ascii="Arial" w:hAnsi="Arial" w:cs="Arial"/>
          <w:sz w:val="24"/>
          <w:szCs w:val="24"/>
        </w:rPr>
        <w:t>Обременение, в том числе публичный сервитут, в случаях, если об их установлении принято соответствующее решение, является существенным условием сделки приватизации.</w:t>
      </w:r>
    </w:p>
    <w:p w:rsidR="0082353A" w:rsidRPr="00C11E07" w:rsidRDefault="0082353A" w:rsidP="0054549C">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3.12.4. Переход прав на муниципальное имущество, обремененное публичным сервитутом, не влечет за собой прекращение публичного сервитута.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Предусмотренные настоящей статьей ограничения прав собственника имущества, приобретенного в порядке приватизации муниципального имущества, сохраняются при всех сделках с этим имуществом, вплоть до их отмены (прекращения публичного сервитута).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3.12.5. В случае нарушения собственником имущества, приобретенного в порядке приватизации муниципального имущества, установленного обременения, в том числе условий публичного сервитута, на основании решения суда: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указанное лицо может быть </w:t>
      </w:r>
      <w:proofErr w:type="gramStart"/>
      <w:r w:rsidRPr="00C11E07">
        <w:rPr>
          <w:rFonts w:ascii="Arial" w:hAnsi="Arial" w:cs="Arial"/>
          <w:sz w:val="24"/>
          <w:szCs w:val="24"/>
          <w:lang w:eastAsia="ru-RU"/>
        </w:rPr>
        <w:t>обязано</w:t>
      </w:r>
      <w:proofErr w:type="gramEnd"/>
      <w:r w:rsidRPr="00C11E07">
        <w:rPr>
          <w:rFonts w:ascii="Arial" w:hAnsi="Arial" w:cs="Arial"/>
          <w:sz w:val="24"/>
          <w:szCs w:val="24"/>
          <w:lang w:eastAsia="ru-RU"/>
        </w:rPr>
        <w:t xml:space="preserve"> исполнить в натуре условия обременения, в том числе публичного сервитута;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с указанного лица могут быть взысканы убытки, причиненные нарушением условий обременения, в том числе публичного сервитута, в доход </w:t>
      </w:r>
      <w:r w:rsidRPr="00C11E07">
        <w:rPr>
          <w:rFonts w:ascii="Arial" w:hAnsi="Arial" w:cs="Arial"/>
          <w:sz w:val="24"/>
          <w:szCs w:val="24"/>
          <w:lang w:eastAsia="ru-RU"/>
        </w:rPr>
        <w:lastRenderedPageBreak/>
        <w:t>муниципального образования.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3.12.6. Обременение, в том числе публичный сервитут, может быть прекращено или их условия могут быть изменены в случае:</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отсутствия или изменения государственного либо общественного интереса в обременении, в том числе в публичном сервитуте;</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невозможности или существенного затруднения использования имущества по его прямому назначению.</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3.12.7. Прекращение обременения, в том числе публичного сервитута, или изменение их условий допускается на основании решения Администрации либо на основании решения суда, принятого по иску собственника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3.13. Особенности создания и правового положения акционерных обществ и обществ с ограниченной ответственностью, акции, доли уставных капиталов которых </w:t>
      </w:r>
      <w:proofErr w:type="gramStart"/>
      <w:r w:rsidRPr="00C11E07">
        <w:rPr>
          <w:rFonts w:ascii="Arial" w:hAnsi="Arial" w:cs="Arial"/>
          <w:sz w:val="24"/>
          <w:szCs w:val="24"/>
          <w:lang w:eastAsia="ru-RU"/>
        </w:rPr>
        <w:t>находятся в муниципальной собственности определяются</w:t>
      </w:r>
      <w:proofErr w:type="gramEnd"/>
      <w:r w:rsidRPr="00C11E07">
        <w:rPr>
          <w:rFonts w:ascii="Arial" w:hAnsi="Arial" w:cs="Arial"/>
          <w:sz w:val="24"/>
          <w:szCs w:val="24"/>
          <w:lang w:eastAsia="ru-RU"/>
        </w:rPr>
        <w:t xml:space="preserve"> гл. 7 Федерального закона от 21.12.2001 № 178-ФЗ «О приватизации государственного и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
    <w:p w:rsidR="0082353A" w:rsidRPr="00C11E07" w:rsidRDefault="0082353A" w:rsidP="00C11E07">
      <w:pPr>
        <w:widowControl w:val="0"/>
        <w:spacing w:after="0" w:line="240" w:lineRule="auto"/>
        <w:ind w:firstLine="709"/>
        <w:jc w:val="center"/>
        <w:rPr>
          <w:rFonts w:ascii="Arial" w:hAnsi="Arial" w:cs="Arial"/>
          <w:sz w:val="24"/>
          <w:szCs w:val="24"/>
          <w:lang w:eastAsia="ru-RU"/>
        </w:rPr>
      </w:pPr>
      <w:r w:rsidRPr="00C11E07">
        <w:rPr>
          <w:rFonts w:ascii="Arial" w:hAnsi="Arial" w:cs="Arial"/>
          <w:sz w:val="24"/>
          <w:szCs w:val="24"/>
          <w:lang w:eastAsia="ru-RU"/>
        </w:rPr>
        <w:t>4. ПРОВЕДЕНИЕ ПРОДАЖИ МУНИЦИПАЛЬНОГО ИМУЩЕСТВА</w:t>
      </w:r>
    </w:p>
    <w:p w:rsidR="0082353A" w:rsidRPr="00C11E07" w:rsidRDefault="0082353A" w:rsidP="00C11E07">
      <w:pPr>
        <w:widowControl w:val="0"/>
        <w:spacing w:after="0" w:line="240" w:lineRule="auto"/>
        <w:ind w:firstLine="709"/>
        <w:jc w:val="center"/>
        <w:rPr>
          <w:rFonts w:ascii="Arial" w:hAnsi="Arial" w:cs="Arial"/>
          <w:sz w:val="24"/>
          <w:szCs w:val="24"/>
          <w:lang w:eastAsia="ru-RU"/>
        </w:rPr>
      </w:pPr>
      <w:r w:rsidRPr="00C11E07">
        <w:rPr>
          <w:rFonts w:ascii="Arial" w:hAnsi="Arial" w:cs="Arial"/>
          <w:sz w:val="24"/>
          <w:szCs w:val="24"/>
          <w:lang w:eastAsia="ru-RU"/>
        </w:rPr>
        <w:t>В ЭЛЕКТРОННОЙ ФОРМЕ</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4.1. Продажа муниципального имущества способами, установленными ст. 18 - 20, 23, 24 Федерального закона от 21.12.2001 № 178-ФЗ «О приватизации государственного и муниципального имущества», осуществляется в электронной форме. Положения указанных статей в части проведения продажи муниципального имущества применяются с учетом особенностей, установленных настоящей статьей.</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4.2. Сведения о проведении продажи муниципального имущества в электронной форме должны содержаться в решении об условиях приватизации такого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4.3. Проведение продажи муниципального имущества в электронной форме (далее - продажа в электронной форме) осуществляется на электронной площадке оператором электронной площадки. </w:t>
      </w:r>
      <w:proofErr w:type="gramStart"/>
      <w:r w:rsidRPr="00C11E07">
        <w:rPr>
          <w:rFonts w:ascii="Arial" w:hAnsi="Arial" w:cs="Arial"/>
          <w:sz w:val="24"/>
          <w:szCs w:val="24"/>
          <w:lang w:eastAsia="ru-RU"/>
        </w:rPr>
        <w:t>Оператор электронной площадки, электронная площадка, порядок ее функционирования должны соответствовать единым требованиям к операторам электронных площадок, электронным площадкам и функционированию электронных площадок, установленным в соответствии с Федеральным законом от 5.04.2013 № 44-ФЗ «О контрактной системе в сфере закупок товаров, работ, услуг для обеспечения государственных и муниципальных нужд», и дополнительным требованиям к операторам электронных площадок и функционированию электронных площадок, установленным Правительством Российской</w:t>
      </w:r>
      <w:proofErr w:type="gramEnd"/>
      <w:r w:rsidRPr="00C11E07">
        <w:rPr>
          <w:rFonts w:ascii="Arial" w:hAnsi="Arial" w:cs="Arial"/>
          <w:sz w:val="24"/>
          <w:szCs w:val="24"/>
          <w:lang w:eastAsia="ru-RU"/>
        </w:rPr>
        <w:t xml:space="preserve"> Федерации в соответствии с п. п. 8.2 п. 1 ст. 6 настоящего Федерального закона. </w:t>
      </w:r>
      <w:proofErr w:type="gramStart"/>
      <w:r w:rsidRPr="00C11E07">
        <w:rPr>
          <w:rFonts w:ascii="Arial" w:hAnsi="Arial" w:cs="Arial"/>
          <w:sz w:val="24"/>
          <w:szCs w:val="24"/>
          <w:lang w:eastAsia="ru-RU"/>
        </w:rPr>
        <w:t>В случае если, юридическое лицо, действующее по договору с собственником имущества, включено в перечень операторов электронных площадок, утвержденный Правительством Российской Федерации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и соответствует дополнительным требованиям к операторам электронных площадок, и функционированию электронных площадок, установленным Правительством Российской Федерации</w:t>
      </w:r>
      <w:proofErr w:type="gramEnd"/>
      <w:r w:rsidRPr="00C11E07">
        <w:rPr>
          <w:rFonts w:ascii="Arial" w:hAnsi="Arial" w:cs="Arial"/>
          <w:sz w:val="24"/>
          <w:szCs w:val="24"/>
          <w:lang w:eastAsia="ru-RU"/>
        </w:rPr>
        <w:t xml:space="preserve"> в соответствии с п. п. 8.2 п. 1 ст. 6 настоящего Федерального закона, привлечение иного оператора электронной площадки не требуется.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4.4. При проведении продажи в электронной форме оператор электронной площадки обеспечивает:</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4.4.1. свободный и бесплатный доступ к информации о проведении продажи </w:t>
      </w:r>
      <w:r w:rsidRPr="00C11E07">
        <w:rPr>
          <w:rFonts w:ascii="Arial" w:hAnsi="Arial" w:cs="Arial"/>
          <w:sz w:val="24"/>
          <w:szCs w:val="24"/>
          <w:lang w:eastAsia="ru-RU"/>
        </w:rPr>
        <w:lastRenderedPageBreak/>
        <w:t>в электронной форме;</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4.4.2. возможность представления претендентами заявок и прилагаемых к ним документов в форме электронных документов;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4.4.3. хранение и обработку в электронной форме заявок и иных документов, представляемых претендентами, с использованием сертифицированных в установленном законодательством Российской Федерации порядке средств защиты информации;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4.4.4. защиту информации (заявок и иных документов), представляемой претендентами, в том числе сохранность указанной информации, предупреждение ее уничтожения, несанкционированных изменения и копирования;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4.4.5. создание, обработку, хранение и представление в электронной форме информации и документов, в том числе об итогах продажи в электронной форме;</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4.4.6. бесперебойное функционирование электронной площадки и доступ к ней пользователей, в том числе участников продажи в электронной форме, в течение всего срока проведения такой продажи.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4.5. Запрещается взимать с участников продажи в электронной форме не предусмотренную Федеральным законом от 5.04.2013 № 44-ФЗ «О контрактной системе в сфере закупок товаров, работ, услуг для обеспечения государственных и муниципальных нужд» дополнительную плату.</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4.6. Размещение информационного сообщения о проведении продажи в электронной форме осуществляется в порядке, установленном ст. 15 Федерального закона от 21.12.2001 № 178-ФЗ «О приватизации государственного и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roofErr w:type="gramStart"/>
      <w:r w:rsidRPr="00C11E07">
        <w:rPr>
          <w:rFonts w:ascii="Arial" w:hAnsi="Arial" w:cs="Arial"/>
          <w:sz w:val="24"/>
          <w:szCs w:val="24"/>
          <w:lang w:eastAsia="ru-RU"/>
        </w:rPr>
        <w:t>В информационном сообщении о проведении продажи в электронной форме, размещаемом на сайте в информационно-телекоммуникационной сети "Интернет", наряду со сведениями, предусмотренными ст. 15 Федерального закона от 21.12.2001 № 178-ФЗ «О приватизации государственного и муниципального имущества», указываются электронная площадка, на которой будет проводиться продажа в электронной форме, порядок регистрации на электронной площадке, правила проведения продажи в электронной форме, дата и время ее проведения.</w:t>
      </w:r>
      <w:proofErr w:type="gramEnd"/>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4.7. Для участия в продаже в электронной форме претенденты должны зарегистрироваться на электронной площадке, указанной в информационном сообщении о проведении продажи в электронной форме, в порядке, установленном данным информационным сообщением.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Решение о признании претендентов участниками продажи в электронной форме или об отказе в допуске к участию в такой продаже принимается продавцом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4.8. Представление предложений о цене муниципального имущества осуществляется зарегистрированным участником продажи в электронной форме в течение одной процедуры проведения такой продажи.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4.9. С даты и со времени начала процедуры проведения продажи в электронной форме на электронной площадке, на которой проводится данная процедура, должны быть указаны:</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4.9.1. наименование муниципального имущества и иные позволяющие его индивидуализировать сведения (спецификация лота);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4.9.2. начальная цена, величина повышения начальной цены («шаг аукциона») - в случае проведения продажи на аукционе;</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4.9.3. цена первоначального предложения, «шаг понижения», период, по истечении которого последовательно снижается цена предложения, минимальная цена предложения, по которой может быть продано муниципальное имущество, </w:t>
      </w:r>
      <w:r w:rsidRPr="00C11E07">
        <w:rPr>
          <w:rFonts w:ascii="Arial" w:hAnsi="Arial" w:cs="Arial"/>
          <w:sz w:val="24"/>
          <w:szCs w:val="24"/>
          <w:lang w:eastAsia="ru-RU"/>
        </w:rPr>
        <w:lastRenderedPageBreak/>
        <w:t>величина повышения цены в случае, предусмотренном Федеральным законом от 21.12.2001 № 178-ФЗ «О приватизации государственного и муниципального имущества» («шаг аукциона») - в случае продажи посредством публичного предложения;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4.9.4. последнее предложение о цене муниципального имущества и время его поступления в режиме реального времени.</w:t>
      </w:r>
    </w:p>
    <w:p w:rsidR="00371DB8" w:rsidRPr="00371DB8" w:rsidRDefault="00371DB8" w:rsidP="00371DB8">
      <w:pPr>
        <w:widowControl w:val="0"/>
        <w:spacing w:after="0" w:line="240" w:lineRule="auto"/>
        <w:ind w:firstLine="709"/>
        <w:jc w:val="both"/>
        <w:rPr>
          <w:rFonts w:ascii="Arial" w:hAnsi="Arial" w:cs="Arial"/>
          <w:sz w:val="24"/>
          <w:szCs w:val="24"/>
          <w:lang w:eastAsia="ru-RU"/>
        </w:rPr>
      </w:pPr>
      <w:r w:rsidRPr="00371DB8">
        <w:rPr>
          <w:rFonts w:ascii="Arial" w:hAnsi="Arial" w:cs="Arial"/>
          <w:sz w:val="24"/>
          <w:szCs w:val="24"/>
          <w:lang w:eastAsia="ru-RU"/>
        </w:rPr>
        <w:t xml:space="preserve">4.10. С даты и </w:t>
      </w:r>
      <w:proofErr w:type="gramStart"/>
      <w:r w:rsidRPr="00371DB8">
        <w:rPr>
          <w:rFonts w:ascii="Arial" w:hAnsi="Arial" w:cs="Arial"/>
          <w:sz w:val="24"/>
          <w:szCs w:val="24"/>
          <w:lang w:eastAsia="ru-RU"/>
        </w:rPr>
        <w:t>со времени начала приема заявок на участие в продаже по минимально допустимой цене на электронной площадке</w:t>
      </w:r>
      <w:proofErr w:type="gramEnd"/>
      <w:r w:rsidRPr="00371DB8">
        <w:rPr>
          <w:rFonts w:ascii="Arial" w:hAnsi="Arial" w:cs="Arial"/>
          <w:sz w:val="24"/>
          <w:szCs w:val="24"/>
          <w:lang w:eastAsia="ru-RU"/>
        </w:rPr>
        <w:t>, на которой проводится такая продажа, должны быть указаны:</w:t>
      </w:r>
    </w:p>
    <w:p w:rsidR="00371DB8" w:rsidRPr="00371DB8" w:rsidRDefault="00371DB8" w:rsidP="00371DB8">
      <w:pPr>
        <w:widowControl w:val="0"/>
        <w:spacing w:after="0" w:line="240" w:lineRule="auto"/>
        <w:ind w:firstLine="709"/>
        <w:jc w:val="both"/>
        <w:rPr>
          <w:rFonts w:ascii="Arial" w:hAnsi="Arial" w:cs="Arial"/>
          <w:sz w:val="24"/>
          <w:szCs w:val="24"/>
          <w:lang w:eastAsia="ru-RU"/>
        </w:rPr>
      </w:pPr>
      <w:r w:rsidRPr="00371DB8">
        <w:rPr>
          <w:rFonts w:ascii="Arial" w:hAnsi="Arial" w:cs="Arial"/>
          <w:sz w:val="24"/>
          <w:szCs w:val="24"/>
          <w:lang w:eastAsia="ru-RU"/>
        </w:rPr>
        <w:t xml:space="preserve">1) наименование муниципального имущества и иные позволяющие его индивидуализировать сведения (спецификация лота); </w:t>
      </w:r>
    </w:p>
    <w:p w:rsidR="00371DB8" w:rsidRPr="00371DB8" w:rsidRDefault="00371DB8" w:rsidP="00371DB8">
      <w:pPr>
        <w:widowControl w:val="0"/>
        <w:spacing w:after="0" w:line="240" w:lineRule="auto"/>
        <w:ind w:firstLine="709"/>
        <w:jc w:val="both"/>
        <w:rPr>
          <w:rFonts w:ascii="Arial" w:hAnsi="Arial" w:cs="Arial"/>
          <w:sz w:val="24"/>
          <w:szCs w:val="24"/>
          <w:lang w:eastAsia="ru-RU"/>
        </w:rPr>
      </w:pPr>
      <w:r w:rsidRPr="00371DB8">
        <w:rPr>
          <w:rFonts w:ascii="Arial" w:hAnsi="Arial" w:cs="Arial"/>
          <w:sz w:val="24"/>
          <w:szCs w:val="24"/>
          <w:lang w:eastAsia="ru-RU"/>
        </w:rPr>
        <w:t xml:space="preserve">2) минимальная цена; </w:t>
      </w:r>
    </w:p>
    <w:p w:rsidR="00371DB8" w:rsidRDefault="00371DB8" w:rsidP="00371DB8">
      <w:pPr>
        <w:widowControl w:val="0"/>
        <w:spacing w:after="0" w:line="240" w:lineRule="auto"/>
        <w:ind w:firstLine="709"/>
        <w:jc w:val="both"/>
        <w:rPr>
          <w:rFonts w:ascii="Arial" w:hAnsi="Arial" w:cs="Arial"/>
          <w:sz w:val="24"/>
          <w:szCs w:val="24"/>
          <w:lang w:eastAsia="ru-RU"/>
        </w:rPr>
      </w:pPr>
      <w:r w:rsidRPr="00371DB8">
        <w:rPr>
          <w:rFonts w:ascii="Arial" w:hAnsi="Arial" w:cs="Arial"/>
          <w:sz w:val="24"/>
          <w:szCs w:val="24"/>
          <w:lang w:eastAsia="ru-RU"/>
        </w:rPr>
        <w:t>3) последнее предложение о цене муниципального имущества и время его поступления в режиме реального времени.</w:t>
      </w:r>
    </w:p>
    <w:p w:rsidR="0082353A" w:rsidRPr="00C11E07" w:rsidRDefault="0082353A" w:rsidP="00371DB8">
      <w:pPr>
        <w:widowControl w:val="0"/>
        <w:spacing w:after="0" w:line="240" w:lineRule="auto"/>
        <w:ind w:firstLine="709"/>
        <w:jc w:val="both"/>
        <w:rPr>
          <w:rFonts w:ascii="Arial" w:hAnsi="Arial" w:cs="Arial"/>
          <w:sz w:val="24"/>
          <w:szCs w:val="24"/>
          <w:lang w:eastAsia="ru-RU"/>
        </w:rPr>
      </w:pPr>
      <w:bookmarkStart w:id="5" w:name="_GoBack"/>
      <w:bookmarkEnd w:id="5"/>
      <w:r w:rsidRPr="00C11E07">
        <w:rPr>
          <w:rFonts w:ascii="Arial" w:hAnsi="Arial" w:cs="Arial"/>
          <w:sz w:val="24"/>
          <w:szCs w:val="24"/>
          <w:lang w:eastAsia="ru-RU"/>
        </w:rPr>
        <w:t>4.11. В течение одного часа с момента окончания процедуры проведения продажи в электронной форме на электронной площадке, на которой проводилась продажа в электронной форме, размещаются: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4.11.1. наименование имущества и иные позволяющие его индивидуализировать сведения (спецификация лота);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4.11.2. цена сделки приватизации;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4.11.3. имя физического лица или наименование юридического лица - победителя торгов.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4.12. Результаты процедуры проведения продажи в электронной форме оформляются протоколом.</w:t>
      </w:r>
    </w:p>
    <w:p w:rsidR="0082353A"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4.13. Дополнительные требования к операторам электронных площадок и функционированию электронных площадок </w:t>
      </w:r>
      <w:proofErr w:type="gramStart"/>
      <w:r w:rsidRPr="00C11E07">
        <w:rPr>
          <w:rFonts w:ascii="Arial" w:hAnsi="Arial" w:cs="Arial"/>
          <w:sz w:val="24"/>
          <w:szCs w:val="24"/>
          <w:lang w:eastAsia="ru-RU"/>
        </w:rPr>
        <w:t>предусматривают</w:t>
      </w:r>
      <w:proofErr w:type="gramEnd"/>
      <w:r w:rsidRPr="00C11E07">
        <w:rPr>
          <w:rFonts w:ascii="Arial" w:hAnsi="Arial" w:cs="Arial"/>
          <w:sz w:val="24"/>
          <w:szCs w:val="24"/>
          <w:lang w:eastAsia="ru-RU"/>
        </w:rPr>
        <w:t xml:space="preserve"> в том числе порядок использования государственной информационной системы, которая осуществляет фиксацию действий, бездействия, совершаемых на электронной площадке при проведении продажи в электронной форме.</w:t>
      </w:r>
    </w:p>
    <w:p w:rsidR="00BB6ABD" w:rsidRPr="00C11E07" w:rsidRDefault="00BB6ABD" w:rsidP="00C11E07">
      <w:pPr>
        <w:widowControl w:val="0"/>
        <w:spacing w:after="0" w:line="240" w:lineRule="auto"/>
        <w:ind w:firstLine="709"/>
        <w:jc w:val="both"/>
        <w:rPr>
          <w:rFonts w:ascii="Arial" w:hAnsi="Arial" w:cs="Arial"/>
          <w:sz w:val="24"/>
          <w:szCs w:val="24"/>
          <w:lang w:eastAsia="ru-RU"/>
        </w:rPr>
      </w:pPr>
      <w:r w:rsidRPr="00BB6ABD">
        <w:rPr>
          <w:rFonts w:ascii="Arial" w:hAnsi="Arial" w:cs="Arial"/>
          <w:sz w:val="24"/>
          <w:szCs w:val="24"/>
        </w:rPr>
        <w:t xml:space="preserve">4.14. Продавец и оператор электронной площадки обязаны обеспечивать конфиденциальность информации о претендентах и об участниках продажи, за исключением информации, размещаемой в порядке, установленном </w:t>
      </w:r>
      <w:hyperlink r:id="rId24" w:history="1">
        <w:r w:rsidRPr="00BB6ABD">
          <w:rPr>
            <w:rFonts w:ascii="Arial" w:hAnsi="Arial" w:cs="Arial"/>
            <w:sz w:val="24"/>
            <w:szCs w:val="24"/>
          </w:rPr>
          <w:t>статьей 15</w:t>
        </w:r>
      </w:hyperlink>
      <w:r w:rsidRPr="00BB6ABD">
        <w:rPr>
          <w:rFonts w:ascii="Arial" w:hAnsi="Arial" w:cs="Arial"/>
          <w:sz w:val="24"/>
          <w:szCs w:val="24"/>
        </w:rPr>
        <w:t xml:space="preserve"> </w:t>
      </w:r>
      <w:r w:rsidRPr="00BB6ABD">
        <w:rPr>
          <w:rFonts w:ascii="Arial" w:eastAsia="Times New Roman" w:hAnsi="Arial" w:cs="Arial"/>
          <w:sz w:val="24"/>
          <w:szCs w:val="24"/>
          <w:lang w:eastAsia="ru-RU"/>
        </w:rPr>
        <w:t>Федерального закона от 21.12.2001 № 178-ФЗ «О приватизации государственного и муниципального имущества»</w:t>
      </w:r>
      <w:r w:rsidRPr="00BB6ABD">
        <w:rPr>
          <w:rFonts w:ascii="Arial" w:hAnsi="Arial" w:cs="Arial"/>
          <w:sz w:val="24"/>
          <w:szCs w:val="24"/>
        </w:rPr>
        <w:t>.</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
    <w:p w:rsidR="0082353A" w:rsidRPr="00C11E07" w:rsidRDefault="0082353A" w:rsidP="00C11E07">
      <w:pPr>
        <w:widowControl w:val="0"/>
        <w:spacing w:after="0" w:line="240" w:lineRule="auto"/>
        <w:ind w:firstLine="709"/>
        <w:jc w:val="center"/>
        <w:rPr>
          <w:rFonts w:ascii="Arial" w:hAnsi="Arial" w:cs="Arial"/>
          <w:sz w:val="24"/>
          <w:szCs w:val="24"/>
          <w:lang w:eastAsia="ru-RU"/>
        </w:rPr>
      </w:pPr>
      <w:r w:rsidRPr="00C11E07">
        <w:rPr>
          <w:rFonts w:ascii="Arial" w:hAnsi="Arial" w:cs="Arial"/>
          <w:sz w:val="24"/>
          <w:szCs w:val="24"/>
          <w:lang w:eastAsia="ru-RU"/>
        </w:rPr>
        <w:t>5. ОСОБЕННОСТИ СОЗДАНИЯ АКЦИОНЕРНОГО ОБЩЕСТВА,</w:t>
      </w:r>
    </w:p>
    <w:p w:rsidR="0082353A" w:rsidRPr="00C11E07" w:rsidRDefault="0082353A" w:rsidP="00C11E07">
      <w:pPr>
        <w:widowControl w:val="0"/>
        <w:spacing w:after="0" w:line="240" w:lineRule="auto"/>
        <w:ind w:firstLine="709"/>
        <w:jc w:val="center"/>
        <w:rPr>
          <w:rFonts w:ascii="Arial" w:hAnsi="Arial" w:cs="Arial"/>
          <w:sz w:val="24"/>
          <w:szCs w:val="24"/>
          <w:lang w:eastAsia="ru-RU"/>
        </w:rPr>
      </w:pPr>
      <w:r w:rsidRPr="00C11E07">
        <w:rPr>
          <w:rFonts w:ascii="Arial" w:hAnsi="Arial" w:cs="Arial"/>
          <w:sz w:val="24"/>
          <w:szCs w:val="24"/>
          <w:lang w:eastAsia="ru-RU"/>
        </w:rPr>
        <w:t>ОБЩЕСТВА С ОГРАНИЧЕННОЙ ОТВЕТСТВЕННОСТЬЮ</w:t>
      </w:r>
    </w:p>
    <w:p w:rsidR="0082353A" w:rsidRPr="00C11E07" w:rsidRDefault="0082353A" w:rsidP="00C11E07">
      <w:pPr>
        <w:widowControl w:val="0"/>
        <w:spacing w:after="0" w:line="240" w:lineRule="auto"/>
        <w:ind w:firstLine="709"/>
        <w:jc w:val="center"/>
        <w:rPr>
          <w:rFonts w:ascii="Arial" w:hAnsi="Arial" w:cs="Arial"/>
          <w:sz w:val="24"/>
          <w:szCs w:val="24"/>
          <w:lang w:eastAsia="ru-RU"/>
        </w:rPr>
      </w:pPr>
      <w:r w:rsidRPr="00C11E07">
        <w:rPr>
          <w:rFonts w:ascii="Arial" w:hAnsi="Arial" w:cs="Arial"/>
          <w:sz w:val="24"/>
          <w:szCs w:val="24"/>
          <w:lang w:eastAsia="ru-RU"/>
        </w:rPr>
        <w:t>ПУТЕМ ПРЕОБРАЗОВАНИЯ УНИТАРНОГО ПРЕДПРИЯТИЯ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5.1. </w:t>
      </w:r>
      <w:proofErr w:type="gramStart"/>
      <w:r w:rsidRPr="00C11E07">
        <w:rPr>
          <w:rFonts w:ascii="Arial" w:hAnsi="Arial" w:cs="Arial"/>
          <w:sz w:val="24"/>
          <w:szCs w:val="24"/>
          <w:lang w:eastAsia="ru-RU"/>
        </w:rPr>
        <w:t>Хозяйственное общество, созданное путем преобразования унитарного предприятия, с момента его государственной регистрации в едином государственном реестре юридических лиц, становится правопреемником этого унитарного предприятия в соответствии с передаточным актом, составленным в порядке, установленном ст. 11 Федерального закона от 21.12.2001 № 178-ФЗ «О приватизации государственного и муниципального имущества» со всеми изменениями состава и стоимости имущественного комплекса унитарного предприятия, произошедшими после принятия решения об</w:t>
      </w:r>
      <w:proofErr w:type="gramEnd"/>
      <w:r w:rsidRPr="00C11E07">
        <w:rPr>
          <w:rFonts w:ascii="Arial" w:hAnsi="Arial" w:cs="Arial"/>
          <w:sz w:val="24"/>
          <w:szCs w:val="24"/>
          <w:lang w:eastAsia="ru-RU"/>
        </w:rPr>
        <w:t xml:space="preserve"> </w:t>
      </w:r>
      <w:proofErr w:type="gramStart"/>
      <w:r w:rsidRPr="00C11E07">
        <w:rPr>
          <w:rFonts w:ascii="Arial" w:hAnsi="Arial" w:cs="Arial"/>
          <w:sz w:val="24"/>
          <w:szCs w:val="24"/>
          <w:lang w:eastAsia="ru-RU"/>
        </w:rPr>
        <w:t>условиях</w:t>
      </w:r>
      <w:proofErr w:type="gramEnd"/>
      <w:r w:rsidRPr="00C11E07">
        <w:rPr>
          <w:rFonts w:ascii="Arial" w:hAnsi="Arial" w:cs="Arial"/>
          <w:sz w:val="24"/>
          <w:szCs w:val="24"/>
          <w:lang w:eastAsia="ru-RU"/>
        </w:rPr>
        <w:t xml:space="preserve"> приватизации имущественного комплекса этого унитарного предприятия.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5.2. В уставах, созданных путем преобразования унитарного предприятия акционерного общества, общества с ограниченной ответственностью должны быть учтены требования Федерального закона от 26.12.1995 № 208-ФЗ «Об акционерных обществах», Федерального закона от 08.02.1998 № 14-ФЗ «Об </w:t>
      </w:r>
      <w:r w:rsidRPr="00C11E07">
        <w:rPr>
          <w:rFonts w:ascii="Arial" w:hAnsi="Arial" w:cs="Arial"/>
          <w:sz w:val="24"/>
          <w:szCs w:val="24"/>
          <w:lang w:eastAsia="ru-RU"/>
        </w:rPr>
        <w:lastRenderedPageBreak/>
        <w:t>обществах с ограниченной ответственностью» и определенные настоящим Федеральным законом особенности.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5.3. Уставами созданных акционерного общества, общества с ограниченной ответственностью определяются в обязательном порядке цели и предмет деятельности этих обществ.</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5.4. Размеры уставных капиталов, созданных путем преобразования унитарного предприятия акционерного общества, общества с ограниченной ответственностью определяются в порядке, установленном ст. 11 Федерального закона от 21.12.2001 № 178-ФЗ «О приватизации государственного и муниципального имущества».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5.5. До первого общего собрания акционеров акционерного общества или общего собрания участников общества с ограниченной ответственностью руководитель муниципального унитарного предприятия, преобразованного в акционерное общество или общество с ограниченной ответственностью, назначается директором (генеральным директором) акционерного общества или общества с ограниченной ответственностью.</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5.6. </w:t>
      </w:r>
      <w:proofErr w:type="gramStart"/>
      <w:r w:rsidRPr="00C11E07">
        <w:rPr>
          <w:rFonts w:ascii="Arial" w:hAnsi="Arial" w:cs="Arial"/>
          <w:sz w:val="24"/>
          <w:szCs w:val="24"/>
          <w:lang w:eastAsia="ru-RU"/>
        </w:rPr>
        <w:t>Одновременно с утверждением устава акционерного общества, устава общества с ограниченной ответственностью определяется количественный состав совета директоров (наблюдательного совета) и назначаются члены совета директоров (наблюдательного совета) и его председатель, а также образуется ревизионная комиссия или назначается ревизор общества на период до первого общего собрания акционеров акционерного общества, общего собрания участников общества с ограниченной ответственностью, если образование совета директоров (наблюдательного совета) и</w:t>
      </w:r>
      <w:proofErr w:type="gramEnd"/>
      <w:r w:rsidRPr="00C11E07">
        <w:rPr>
          <w:rFonts w:ascii="Arial" w:hAnsi="Arial" w:cs="Arial"/>
          <w:sz w:val="24"/>
          <w:szCs w:val="24"/>
          <w:lang w:eastAsia="ru-RU"/>
        </w:rPr>
        <w:t xml:space="preserve"> (или) ревизионной комиссии или назначение ревизора предусмотрено уставом общества с ограниченной ответственностью.</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5.7. Уставом общества с ограниченной ответственностью, 100% уставного капитала которого принадлежит муниципальному образованию, не может быть предусмотрено преимущественное право общества на приобретение доли, продаваемой его участником.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5.8. К обществам с ограниченной ответственностью, созданным путем приватизации муниципальных унитарных предприятий, не применяются положения абзаца третьего п. 2 ст. 15 Федерального закона от 08.02.1998 № 14-ФЗ «Об обществах с ограниченной ответственностью».</w:t>
      </w:r>
    </w:p>
    <w:p w:rsidR="0082353A" w:rsidRPr="00C11E07" w:rsidRDefault="0082353A" w:rsidP="00C11E07">
      <w:pPr>
        <w:widowControl w:val="0"/>
        <w:spacing w:after="0" w:line="240" w:lineRule="auto"/>
        <w:ind w:firstLine="709"/>
        <w:jc w:val="both"/>
        <w:rPr>
          <w:rFonts w:ascii="Arial" w:hAnsi="Arial" w:cs="Arial"/>
          <w:sz w:val="24"/>
          <w:szCs w:val="24"/>
          <w:lang w:eastAsia="ru-RU"/>
        </w:rPr>
      </w:pPr>
    </w:p>
    <w:p w:rsidR="0082353A" w:rsidRPr="00C11E07" w:rsidRDefault="0082353A" w:rsidP="00C11E07">
      <w:pPr>
        <w:widowControl w:val="0"/>
        <w:spacing w:after="0" w:line="240" w:lineRule="auto"/>
        <w:ind w:firstLine="709"/>
        <w:jc w:val="center"/>
        <w:rPr>
          <w:rFonts w:ascii="Arial" w:hAnsi="Arial" w:cs="Arial"/>
          <w:sz w:val="24"/>
          <w:szCs w:val="24"/>
          <w:lang w:eastAsia="ru-RU"/>
        </w:rPr>
      </w:pPr>
      <w:r w:rsidRPr="00C11E07">
        <w:rPr>
          <w:rFonts w:ascii="Arial" w:hAnsi="Arial" w:cs="Arial"/>
          <w:sz w:val="24"/>
          <w:szCs w:val="24"/>
          <w:lang w:eastAsia="ru-RU"/>
        </w:rPr>
        <w:t>6. ЗАЩИТА ПРАВ ПАРТИЗАНСКОГО МУНИЦИПАЛЬНОГО РАЙОНА, КАК СОБСТВЕННИКА МУНИЦИПАЛЬНОГО ИМУЩЕСТВА</w:t>
      </w:r>
    </w:p>
    <w:p w:rsidR="0082353A" w:rsidRPr="00C11E07" w:rsidRDefault="0082353A" w:rsidP="00C11E07">
      <w:pPr>
        <w:widowControl w:val="0"/>
        <w:spacing w:after="0" w:line="240" w:lineRule="auto"/>
        <w:ind w:firstLine="709"/>
        <w:jc w:val="center"/>
        <w:rPr>
          <w:rFonts w:ascii="Arial" w:hAnsi="Arial" w:cs="Arial"/>
          <w:sz w:val="24"/>
          <w:szCs w:val="24"/>
          <w:lang w:eastAsia="ru-RU"/>
        </w:rPr>
      </w:pP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6.1. Администрация вправе обращаться в суды с исками и выступать в судах от имени Партизанского муниципального района в защиту имущественных и иных законных интересов муниципального образования.</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6.2. Защита прав Партизанского муниципального района, как собственника имущества финансируется за счет средств бюджета Партизанского района.</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Администрация, Комитет освобождаются от уплаты государственной пошлины в судах в случаях представления интересов Партизанского муниципального района, в случаях, установленных действующим законодательством.</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6.3. Сделки приватизации муниципального имущества, совершенные лицами, не уполномоченными на совершение указанных сделок, признаются ничтожными.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 xml:space="preserve">6.4. Денежные средства, полученные от взыскания штрафных санкций за неисполнение обязательств по сделкам приватизации муниципального </w:t>
      </w:r>
      <w:r w:rsidRPr="00C11E07">
        <w:rPr>
          <w:rFonts w:ascii="Arial" w:hAnsi="Arial" w:cs="Arial"/>
          <w:sz w:val="24"/>
          <w:szCs w:val="24"/>
          <w:lang w:eastAsia="ru-RU"/>
        </w:rPr>
        <w:lastRenderedPageBreak/>
        <w:t>имущества, подлежат перечислению в порядке, установленном Бюджетным кодексом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lang w:eastAsia="ru-RU"/>
        </w:rPr>
      </w:pPr>
      <w:r w:rsidRPr="00C11E07">
        <w:rPr>
          <w:rFonts w:ascii="Arial" w:hAnsi="Arial" w:cs="Arial"/>
          <w:sz w:val="24"/>
          <w:szCs w:val="24"/>
          <w:lang w:eastAsia="ru-RU"/>
        </w:rPr>
        <w:t>6.5. За непредставление или несвоевременное представление необходимых для публикации информационного сообщения сведений, предусмотренных ст. 15 Федерального закона от 21.12.2001 № 178-ФЗ «О приватизации государственного и муниципального имущества», должностные лица акционерных обществ, созданных в процессе приватизации, несут ответственность в соответствии с законода</w:t>
      </w:r>
      <w:r>
        <w:rPr>
          <w:rFonts w:ascii="Arial" w:hAnsi="Arial" w:cs="Arial"/>
          <w:sz w:val="24"/>
          <w:szCs w:val="24"/>
          <w:lang w:eastAsia="ru-RU"/>
        </w:rPr>
        <w:t>тельством Российской Федерации.</w:t>
      </w:r>
    </w:p>
    <w:p w:rsidR="0082353A" w:rsidRPr="00C11E07" w:rsidRDefault="0082353A" w:rsidP="00C11E07">
      <w:pPr>
        <w:widowControl w:val="0"/>
        <w:spacing w:after="0" w:line="240" w:lineRule="auto"/>
        <w:ind w:firstLine="709"/>
        <w:jc w:val="both"/>
        <w:rPr>
          <w:rFonts w:ascii="Arial" w:hAnsi="Arial" w:cs="Arial"/>
          <w:sz w:val="24"/>
          <w:szCs w:val="24"/>
        </w:rPr>
      </w:pPr>
    </w:p>
    <w:sectPr w:rsidR="0082353A" w:rsidRPr="00C11E07" w:rsidSect="009A773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21B" w:rsidRDefault="00E3521B" w:rsidP="00E05AFA">
      <w:pPr>
        <w:spacing w:after="0" w:line="240" w:lineRule="auto"/>
      </w:pPr>
      <w:r>
        <w:separator/>
      </w:r>
    </w:p>
  </w:endnote>
  <w:endnote w:type="continuationSeparator" w:id="0">
    <w:p w:rsidR="00E3521B" w:rsidRDefault="00E3521B" w:rsidP="00E05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21B" w:rsidRDefault="00E3521B" w:rsidP="00E05AFA">
      <w:pPr>
        <w:spacing w:after="0" w:line="240" w:lineRule="auto"/>
      </w:pPr>
      <w:r>
        <w:separator/>
      </w:r>
    </w:p>
  </w:footnote>
  <w:footnote w:type="continuationSeparator" w:id="0">
    <w:p w:rsidR="00E3521B" w:rsidRDefault="00E3521B" w:rsidP="00E05A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17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4875"/>
    <w:rsid w:val="00003F94"/>
    <w:rsid w:val="00041C7E"/>
    <w:rsid w:val="000437F7"/>
    <w:rsid w:val="000718AF"/>
    <w:rsid w:val="00087531"/>
    <w:rsid w:val="00131C93"/>
    <w:rsid w:val="001A1D80"/>
    <w:rsid w:val="001C4296"/>
    <w:rsid w:val="00207124"/>
    <w:rsid w:val="00227143"/>
    <w:rsid w:val="002A1B06"/>
    <w:rsid w:val="002E2139"/>
    <w:rsid w:val="00320BA7"/>
    <w:rsid w:val="00350B4F"/>
    <w:rsid w:val="00371DB8"/>
    <w:rsid w:val="003A3C17"/>
    <w:rsid w:val="003D5830"/>
    <w:rsid w:val="00423DB3"/>
    <w:rsid w:val="0044728F"/>
    <w:rsid w:val="00460DA3"/>
    <w:rsid w:val="00482E26"/>
    <w:rsid w:val="004A4E91"/>
    <w:rsid w:val="004C1050"/>
    <w:rsid w:val="004C74AF"/>
    <w:rsid w:val="004D2DCC"/>
    <w:rsid w:val="004E269C"/>
    <w:rsid w:val="00507391"/>
    <w:rsid w:val="0054549C"/>
    <w:rsid w:val="005550BA"/>
    <w:rsid w:val="005612D3"/>
    <w:rsid w:val="005D4F83"/>
    <w:rsid w:val="005D5A65"/>
    <w:rsid w:val="00645330"/>
    <w:rsid w:val="0065345B"/>
    <w:rsid w:val="006616C1"/>
    <w:rsid w:val="006B3040"/>
    <w:rsid w:val="007105B7"/>
    <w:rsid w:val="007467F6"/>
    <w:rsid w:val="0074785E"/>
    <w:rsid w:val="007A013A"/>
    <w:rsid w:val="007F798A"/>
    <w:rsid w:val="00800646"/>
    <w:rsid w:val="00805E79"/>
    <w:rsid w:val="0082353A"/>
    <w:rsid w:val="00831315"/>
    <w:rsid w:val="00844D17"/>
    <w:rsid w:val="008C455D"/>
    <w:rsid w:val="008D0316"/>
    <w:rsid w:val="008E4C21"/>
    <w:rsid w:val="00964F29"/>
    <w:rsid w:val="0096615A"/>
    <w:rsid w:val="009673C3"/>
    <w:rsid w:val="00974748"/>
    <w:rsid w:val="009A5D1A"/>
    <w:rsid w:val="009A7736"/>
    <w:rsid w:val="009F4DF1"/>
    <w:rsid w:val="009F7095"/>
    <w:rsid w:val="009F73E1"/>
    <w:rsid w:val="00A04602"/>
    <w:rsid w:val="00A6373D"/>
    <w:rsid w:val="00AB62B2"/>
    <w:rsid w:val="00B21483"/>
    <w:rsid w:val="00B40B6B"/>
    <w:rsid w:val="00B479CC"/>
    <w:rsid w:val="00B659B1"/>
    <w:rsid w:val="00B76BED"/>
    <w:rsid w:val="00B85D98"/>
    <w:rsid w:val="00BB6ABD"/>
    <w:rsid w:val="00BE2008"/>
    <w:rsid w:val="00BE2AB5"/>
    <w:rsid w:val="00BE7D32"/>
    <w:rsid w:val="00C11E07"/>
    <w:rsid w:val="00C139AA"/>
    <w:rsid w:val="00C15D4C"/>
    <w:rsid w:val="00C2301E"/>
    <w:rsid w:val="00C245F2"/>
    <w:rsid w:val="00CA6E14"/>
    <w:rsid w:val="00CD665D"/>
    <w:rsid w:val="00CD7AB2"/>
    <w:rsid w:val="00CF27BD"/>
    <w:rsid w:val="00D00107"/>
    <w:rsid w:val="00D52918"/>
    <w:rsid w:val="00D55309"/>
    <w:rsid w:val="00D97772"/>
    <w:rsid w:val="00DB0EBD"/>
    <w:rsid w:val="00DB6EE2"/>
    <w:rsid w:val="00DD0F09"/>
    <w:rsid w:val="00E05AFA"/>
    <w:rsid w:val="00E0615B"/>
    <w:rsid w:val="00E34AA4"/>
    <w:rsid w:val="00E3521B"/>
    <w:rsid w:val="00E81BC1"/>
    <w:rsid w:val="00EB107B"/>
    <w:rsid w:val="00F00251"/>
    <w:rsid w:val="00F02910"/>
    <w:rsid w:val="00F20529"/>
    <w:rsid w:val="00F20A10"/>
    <w:rsid w:val="00F34875"/>
    <w:rsid w:val="00F52746"/>
    <w:rsid w:val="00F52B55"/>
    <w:rsid w:val="00F72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315"/>
    <w:pPr>
      <w:spacing w:after="160" w:line="259" w:lineRule="auto"/>
    </w:pPr>
    <w:rPr>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F27B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C139A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locked/>
    <w:rsid w:val="00C139AA"/>
    <w:rPr>
      <w:rFonts w:ascii="Segoe UI" w:hAnsi="Segoe UI" w:cs="Segoe UI"/>
      <w:sz w:val="18"/>
      <w:szCs w:val="18"/>
    </w:rPr>
  </w:style>
  <w:style w:type="paragraph" w:styleId="a6">
    <w:name w:val="header"/>
    <w:basedOn w:val="a"/>
    <w:link w:val="a7"/>
    <w:uiPriority w:val="99"/>
    <w:rsid w:val="00E05AFA"/>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E05AFA"/>
    <w:rPr>
      <w:rFonts w:cs="Times New Roman"/>
    </w:rPr>
  </w:style>
  <w:style w:type="paragraph" w:styleId="a8">
    <w:name w:val="footer"/>
    <w:basedOn w:val="a"/>
    <w:link w:val="a9"/>
    <w:uiPriority w:val="99"/>
    <w:rsid w:val="00E05AFA"/>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E05AFA"/>
    <w:rPr>
      <w:rFonts w:cs="Times New Roman"/>
    </w:rPr>
  </w:style>
  <w:style w:type="character" w:styleId="aa">
    <w:name w:val="Hyperlink"/>
    <w:basedOn w:val="a0"/>
    <w:uiPriority w:val="99"/>
    <w:unhideWhenUsed/>
    <w:rsid w:val="00D977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090755">
      <w:marLeft w:val="0"/>
      <w:marRight w:val="0"/>
      <w:marTop w:val="0"/>
      <w:marBottom w:val="0"/>
      <w:divBdr>
        <w:top w:val="none" w:sz="0" w:space="0" w:color="auto"/>
        <w:left w:val="none" w:sz="0" w:space="0" w:color="auto"/>
        <w:bottom w:val="none" w:sz="0" w:space="0" w:color="auto"/>
        <w:right w:val="none" w:sz="0" w:space="0" w:color="auto"/>
      </w:divBdr>
    </w:div>
    <w:div w:id="1201090756">
      <w:marLeft w:val="0"/>
      <w:marRight w:val="0"/>
      <w:marTop w:val="0"/>
      <w:marBottom w:val="0"/>
      <w:divBdr>
        <w:top w:val="none" w:sz="0" w:space="0" w:color="auto"/>
        <w:left w:val="none" w:sz="0" w:space="0" w:color="auto"/>
        <w:bottom w:val="none" w:sz="0" w:space="0" w:color="auto"/>
        <w:right w:val="none" w:sz="0" w:space="0" w:color="auto"/>
      </w:divBdr>
      <w:divsChild>
        <w:div w:id="1201090754">
          <w:marLeft w:val="0"/>
          <w:marRight w:val="0"/>
          <w:marTop w:val="0"/>
          <w:marBottom w:val="0"/>
          <w:divBdr>
            <w:top w:val="none" w:sz="0" w:space="0" w:color="auto"/>
            <w:left w:val="none" w:sz="0" w:space="0" w:color="auto"/>
            <w:bottom w:val="none" w:sz="0" w:space="0" w:color="auto"/>
            <w:right w:val="none" w:sz="0" w:space="0" w:color="auto"/>
          </w:divBdr>
        </w:div>
        <w:div w:id="1201090757">
          <w:marLeft w:val="0"/>
          <w:marRight w:val="0"/>
          <w:marTop w:val="0"/>
          <w:marBottom w:val="0"/>
          <w:divBdr>
            <w:top w:val="none" w:sz="0" w:space="0" w:color="auto"/>
            <w:left w:val="none" w:sz="0" w:space="0" w:color="auto"/>
            <w:bottom w:val="none" w:sz="0" w:space="0" w:color="auto"/>
            <w:right w:val="none" w:sz="0" w:space="0" w:color="auto"/>
          </w:divBdr>
        </w:div>
        <w:div w:id="1201090760">
          <w:marLeft w:val="0"/>
          <w:marRight w:val="0"/>
          <w:marTop w:val="0"/>
          <w:marBottom w:val="0"/>
          <w:divBdr>
            <w:top w:val="none" w:sz="0" w:space="0" w:color="auto"/>
            <w:left w:val="none" w:sz="0" w:space="0" w:color="auto"/>
            <w:bottom w:val="none" w:sz="0" w:space="0" w:color="auto"/>
            <w:right w:val="none" w:sz="0" w:space="0" w:color="auto"/>
          </w:divBdr>
        </w:div>
        <w:div w:id="1201090762">
          <w:marLeft w:val="0"/>
          <w:marRight w:val="0"/>
          <w:marTop w:val="0"/>
          <w:marBottom w:val="0"/>
          <w:divBdr>
            <w:top w:val="none" w:sz="0" w:space="0" w:color="auto"/>
            <w:left w:val="none" w:sz="0" w:space="0" w:color="auto"/>
            <w:bottom w:val="none" w:sz="0" w:space="0" w:color="auto"/>
            <w:right w:val="none" w:sz="0" w:space="0" w:color="auto"/>
          </w:divBdr>
        </w:div>
        <w:div w:id="1201090766">
          <w:marLeft w:val="0"/>
          <w:marRight w:val="0"/>
          <w:marTop w:val="0"/>
          <w:marBottom w:val="0"/>
          <w:divBdr>
            <w:top w:val="none" w:sz="0" w:space="0" w:color="auto"/>
            <w:left w:val="none" w:sz="0" w:space="0" w:color="auto"/>
            <w:bottom w:val="none" w:sz="0" w:space="0" w:color="auto"/>
            <w:right w:val="none" w:sz="0" w:space="0" w:color="auto"/>
          </w:divBdr>
        </w:div>
      </w:divsChild>
    </w:div>
    <w:div w:id="1201090758">
      <w:marLeft w:val="0"/>
      <w:marRight w:val="0"/>
      <w:marTop w:val="0"/>
      <w:marBottom w:val="0"/>
      <w:divBdr>
        <w:top w:val="none" w:sz="0" w:space="0" w:color="auto"/>
        <w:left w:val="none" w:sz="0" w:space="0" w:color="auto"/>
        <w:bottom w:val="none" w:sz="0" w:space="0" w:color="auto"/>
        <w:right w:val="none" w:sz="0" w:space="0" w:color="auto"/>
      </w:divBdr>
    </w:div>
    <w:div w:id="1201090759">
      <w:marLeft w:val="0"/>
      <w:marRight w:val="0"/>
      <w:marTop w:val="0"/>
      <w:marBottom w:val="0"/>
      <w:divBdr>
        <w:top w:val="none" w:sz="0" w:space="0" w:color="auto"/>
        <w:left w:val="none" w:sz="0" w:space="0" w:color="auto"/>
        <w:bottom w:val="none" w:sz="0" w:space="0" w:color="auto"/>
        <w:right w:val="none" w:sz="0" w:space="0" w:color="auto"/>
      </w:divBdr>
    </w:div>
    <w:div w:id="1201090761">
      <w:marLeft w:val="0"/>
      <w:marRight w:val="0"/>
      <w:marTop w:val="0"/>
      <w:marBottom w:val="0"/>
      <w:divBdr>
        <w:top w:val="none" w:sz="0" w:space="0" w:color="auto"/>
        <w:left w:val="none" w:sz="0" w:space="0" w:color="auto"/>
        <w:bottom w:val="none" w:sz="0" w:space="0" w:color="auto"/>
        <w:right w:val="none" w:sz="0" w:space="0" w:color="auto"/>
      </w:divBdr>
    </w:div>
    <w:div w:id="1201090763">
      <w:marLeft w:val="0"/>
      <w:marRight w:val="0"/>
      <w:marTop w:val="0"/>
      <w:marBottom w:val="0"/>
      <w:divBdr>
        <w:top w:val="none" w:sz="0" w:space="0" w:color="auto"/>
        <w:left w:val="none" w:sz="0" w:space="0" w:color="auto"/>
        <w:bottom w:val="none" w:sz="0" w:space="0" w:color="auto"/>
        <w:right w:val="none" w:sz="0" w:space="0" w:color="auto"/>
      </w:divBdr>
    </w:div>
    <w:div w:id="1201090764">
      <w:marLeft w:val="0"/>
      <w:marRight w:val="0"/>
      <w:marTop w:val="0"/>
      <w:marBottom w:val="0"/>
      <w:divBdr>
        <w:top w:val="none" w:sz="0" w:space="0" w:color="auto"/>
        <w:left w:val="none" w:sz="0" w:space="0" w:color="auto"/>
        <w:bottom w:val="none" w:sz="0" w:space="0" w:color="auto"/>
        <w:right w:val="none" w:sz="0" w:space="0" w:color="auto"/>
      </w:divBdr>
    </w:div>
    <w:div w:id="12010907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AABE76B555D574AB93EF3761174BAB49&amp;req=doc&amp;base=RZR&amp;n=340325&amp;dst=101166&amp;fld=134&amp;REFFIELD=134&amp;REFDST=100004&amp;REFDOC=226529&amp;REFBASE=RLAW123&amp;stat=refcode%3D10881%3Bdstident%3D101166%3Bindex%3D11&amp;date=11.03.2020" TargetMode="External"/><Relationship Id="rId13" Type="http://schemas.openxmlformats.org/officeDocument/2006/relationships/hyperlink" Target="https://login.consultant.ru/link/?rnd=6D9B1B2BC0C27BFD0BAFF5BB125EFF2E&amp;req=doc&amp;base=RZR&amp;n=330808&amp;dst=100139&amp;fld=134&amp;date=20.05.2020" TargetMode="External"/><Relationship Id="rId18" Type="http://schemas.openxmlformats.org/officeDocument/2006/relationships/hyperlink" Target="consultantplus://offline/ref=85D324E39A518E18A13F56AF592374611F675B363531BBA1DA4CE8F610C5BF96D06C413E6C269763C0642B34ADa1z8H"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BF82C841AEEB506C9A232BDC59BED29197382D1EAB6BCF615863DD2E8320EDC627DD31148B506FAE5B59110ECE3DA704647BFEFECCOBK5I" TargetMode="External"/><Relationship Id="rId7" Type="http://schemas.openxmlformats.org/officeDocument/2006/relationships/endnotes" Target="endnotes.xml"/><Relationship Id="rId12" Type="http://schemas.openxmlformats.org/officeDocument/2006/relationships/hyperlink" Target="https://partizan24.gosuslugi.ru" TargetMode="External"/><Relationship Id="rId17" Type="http://schemas.openxmlformats.org/officeDocument/2006/relationships/hyperlink" Target="consultantplus://offline/ref=47C37086D551045BD93B78573B41C4D72F269AB83775B574B48595A4EADBC8E773224D5F761523259F7EF5F7434774B107218BCEDE2BAFH"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47C37086D551045BD93B78573B41C4D72F269AB9367CB574B48595A4EADBC8E76122155175123670CE24A2FA4024A6H" TargetMode="External"/><Relationship Id="rId20" Type="http://schemas.openxmlformats.org/officeDocument/2006/relationships/hyperlink" Target="consultantplus://offline/ref=BF82C841AEEB506C9A232BDC59BED29197382D1EAB6BCF615863DD2E8320EDC627DD311586536FAE5B59110ECE3DA704647BFEFECCOBK5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AABE76B555D574AB93EF3761174BAB49&amp;req=doc&amp;base=RLAW123&amp;n=235187&amp;REFFIELD=134&amp;REFDST=100004&amp;REFDOC=226529&amp;REFBASE=RLAW123&amp;stat=refcode%3D16876%3Bindex%3D11&amp;date=11.03.2020" TargetMode="External"/><Relationship Id="rId24" Type="http://schemas.openxmlformats.org/officeDocument/2006/relationships/hyperlink" Target="consultantplus://offline/ref=E1C5FB7AB6C31B927981EB8156A21E2CB5290F002C6A80D953E7F855EF4CC7416EB73DA79C18850B8E3F6F260F1A2D38FBD87050ZAU2E" TargetMode="External"/><Relationship Id="rId5" Type="http://schemas.openxmlformats.org/officeDocument/2006/relationships/webSettings" Target="webSettings.xml"/><Relationship Id="rId15" Type="http://schemas.openxmlformats.org/officeDocument/2006/relationships/hyperlink" Target="consultantplus://offline/ref=47C37086D551045BD93B78573B41C4D72F269AB9367CB574B48595A4EADBC8E76122155175123670CE24A2FA4024A6H" TargetMode="External"/><Relationship Id="rId23" Type="http://schemas.openxmlformats.org/officeDocument/2006/relationships/hyperlink" Target="consultantplus://offline/ref=AED834E61117059999E0D5B2CDE6B14B478035ECBEBBA4EFF46BF07CC54F1A0EE12E229E2A1286211C8E06D1F2F136I" TargetMode="External"/><Relationship Id="rId10" Type="http://schemas.openxmlformats.org/officeDocument/2006/relationships/hyperlink" Target="https://login.consultant.ru/link/?rnd=AABE76B555D574AB93EF3761174BAB49&amp;req=doc&amp;base=RZR&amp;n=342037&amp;dst=100633&amp;fld=134&amp;REFFIELD=134&amp;REFDST=100004&amp;REFDOC=226529&amp;REFBASE=RLAW123&amp;stat=refcode%3D10881%3Bdstident%3D100633%3Bindex%3D11&amp;date=11.03.2020" TargetMode="External"/><Relationship Id="rId19" Type="http://schemas.openxmlformats.org/officeDocument/2006/relationships/hyperlink" Target="consultantplus://offline/ref=85D324E39A518E18A13F56AF592374611F615F3D3B39BBA1DA4CE8F610C5BF96C26C19306F2D8236913E7C39AE19756767C200EFF7a7zCH" TargetMode="External"/><Relationship Id="rId4" Type="http://schemas.openxmlformats.org/officeDocument/2006/relationships/settings" Target="settings.xml"/><Relationship Id="rId9" Type="http://schemas.openxmlformats.org/officeDocument/2006/relationships/hyperlink" Target="https://login.consultant.ru/link/?rnd=AABE76B555D574AB93EF3761174BAB49&amp;req=doc&amp;base=RZR&amp;n=330808&amp;REFFIELD=134&amp;REFDST=100004&amp;REFDOC=226529&amp;REFBASE=RLAW123&amp;stat=refcode%3D16876%3Bindex%3D11&amp;date=11.03.2020" TargetMode="External"/><Relationship Id="rId14" Type="http://schemas.openxmlformats.org/officeDocument/2006/relationships/hyperlink" Target="consultantplus://offline/ref=B8ADA83CADD153CA0ADC293A941BFF1B3095CE14C4ACE60D7DE63985AB41FED6838BBD084A6BC920F72944B58949A37D5BA98F56715Am3B" TargetMode="External"/><Relationship Id="rId22" Type="http://schemas.openxmlformats.org/officeDocument/2006/relationships/hyperlink" Target="consultantplus://offline/ref=0B96C14A44856D70631CDB572C2BE34BDE38E2DF6DA3C7EE883C3C58D36FBDB175D26618A19DF904DD7EF173C19E9481DB7B306FvAh6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A68E6-0ADD-4A7C-9F0E-2BAB33B54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38</Pages>
  <Words>17890</Words>
  <Characters>101975</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Кудрявцева Лилия Александровна</cp:lastModifiedBy>
  <cp:revision>26</cp:revision>
  <cp:lastPrinted>2021-09-26T07:41:00Z</cp:lastPrinted>
  <dcterms:created xsi:type="dcterms:W3CDTF">2021-09-15T01:09:00Z</dcterms:created>
  <dcterms:modified xsi:type="dcterms:W3CDTF">2024-06-13T07:42:00Z</dcterms:modified>
</cp:coreProperties>
</file>