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58" w:rsidRPr="008B5FE2" w:rsidRDefault="00B25058" w:rsidP="008B5FE2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8B5FE2">
        <w:rPr>
          <w:rFonts w:ascii="Arial" w:hAnsi="Arial" w:cs="Arial"/>
          <w:b w:val="0"/>
          <w:sz w:val="24"/>
          <w:szCs w:val="24"/>
        </w:rPr>
        <w:t xml:space="preserve">ПОСТАНОВЛЕНИЕ </w:t>
      </w:r>
    </w:p>
    <w:p w:rsidR="00B25058" w:rsidRPr="008B5FE2" w:rsidRDefault="00B25058" w:rsidP="008B5FE2">
      <w:pPr>
        <w:pStyle w:val="Heading1"/>
        <w:keepNext w:val="0"/>
        <w:widowControl w:val="0"/>
        <w:rPr>
          <w:rFonts w:ascii="Arial" w:hAnsi="Arial" w:cs="Arial"/>
          <w:b w:val="0"/>
          <w:sz w:val="24"/>
          <w:szCs w:val="24"/>
        </w:rPr>
      </w:pPr>
      <w:r w:rsidRPr="008B5FE2">
        <w:rPr>
          <w:rFonts w:ascii="Arial" w:hAnsi="Arial" w:cs="Arial"/>
          <w:b w:val="0"/>
          <w:sz w:val="24"/>
          <w:szCs w:val="24"/>
        </w:rPr>
        <w:t>ГЛАВЫ ПАРТИЗАНСКОГО РАЙОНА</w:t>
      </w:r>
    </w:p>
    <w:p w:rsidR="00B25058" w:rsidRPr="008B5FE2" w:rsidRDefault="00B25058" w:rsidP="008B5FE2">
      <w:pPr>
        <w:pStyle w:val="Heading4"/>
        <w:keepNext w:val="0"/>
        <w:widowControl w:val="0"/>
        <w:tabs>
          <w:tab w:val="left" w:pos="4556"/>
        </w:tabs>
        <w:rPr>
          <w:rFonts w:ascii="Arial" w:hAnsi="Arial" w:cs="Arial"/>
          <w:b w:val="0"/>
          <w:sz w:val="24"/>
          <w:szCs w:val="24"/>
        </w:rPr>
      </w:pPr>
      <w:r w:rsidRPr="008B5FE2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B25058" w:rsidRPr="008B5FE2" w:rsidRDefault="00B25058" w:rsidP="008B5FE2">
      <w:pPr>
        <w:pStyle w:val="Heading1"/>
        <w:keepNext w:val="0"/>
        <w:widowControl w:val="0"/>
        <w:tabs>
          <w:tab w:val="left" w:pos="4288"/>
          <w:tab w:val="left" w:pos="4489"/>
        </w:tabs>
        <w:jc w:val="both"/>
        <w:rPr>
          <w:rFonts w:ascii="Arial" w:hAnsi="Arial" w:cs="Arial"/>
          <w:b w:val="0"/>
          <w:sz w:val="24"/>
          <w:szCs w:val="24"/>
        </w:rPr>
      </w:pPr>
    </w:p>
    <w:p w:rsidR="00B25058" w:rsidRPr="00536CD9" w:rsidRDefault="00B25058" w:rsidP="008B5FE2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36CD9">
        <w:rPr>
          <w:rFonts w:ascii="Arial" w:hAnsi="Arial" w:cs="Arial"/>
          <w:sz w:val="24"/>
          <w:szCs w:val="24"/>
          <w:u w:val="single"/>
        </w:rPr>
        <w:t>28.05.2024</w:t>
      </w:r>
      <w:r>
        <w:rPr>
          <w:rFonts w:ascii="Arial" w:hAnsi="Arial" w:cs="Arial"/>
          <w:sz w:val="24"/>
          <w:szCs w:val="24"/>
        </w:rPr>
        <w:t xml:space="preserve">      </w:t>
      </w:r>
      <w:r w:rsidRPr="008B5FE2">
        <w:rPr>
          <w:rFonts w:ascii="Arial" w:hAnsi="Arial" w:cs="Arial"/>
          <w:sz w:val="24"/>
          <w:szCs w:val="24"/>
        </w:rPr>
        <w:t xml:space="preserve">                                с. Партизанское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  <w:r w:rsidRPr="00536CD9">
        <w:rPr>
          <w:rFonts w:ascii="Arial" w:hAnsi="Arial" w:cs="Arial"/>
          <w:sz w:val="24"/>
          <w:szCs w:val="24"/>
          <w:u w:val="single"/>
        </w:rPr>
        <w:t>№ 290-п</w:t>
      </w:r>
    </w:p>
    <w:p w:rsidR="00B25058" w:rsidRPr="008B5FE2" w:rsidRDefault="00B25058" w:rsidP="008B5FE2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25058" w:rsidRPr="008B5FE2" w:rsidRDefault="00B25058" w:rsidP="008B5FE2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Hlk119921225"/>
      <w:r>
        <w:rPr>
          <w:rFonts w:ascii="Arial" w:hAnsi="Arial" w:cs="Arial"/>
          <w:sz w:val="24"/>
          <w:szCs w:val="24"/>
        </w:rPr>
        <w:t>О внесении</w:t>
      </w:r>
      <w:r w:rsidRPr="008B5FE2">
        <w:rPr>
          <w:rFonts w:ascii="Arial" w:hAnsi="Arial" w:cs="Arial"/>
          <w:sz w:val="24"/>
          <w:szCs w:val="24"/>
        </w:rPr>
        <w:t xml:space="preserve"> дополнений в постановление главы района от 30.06.2011 № 466-п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</w:t>
      </w:r>
      <w:bookmarkEnd w:id="0"/>
    </w:p>
    <w:p w:rsidR="00B25058" w:rsidRPr="008B5FE2" w:rsidRDefault="00B25058" w:rsidP="008B5FE2">
      <w:pPr>
        <w:widowControl w:val="0"/>
        <w:spacing w:after="0" w:line="240" w:lineRule="auto"/>
        <w:jc w:val="center"/>
        <w:rPr>
          <w:sz w:val="24"/>
          <w:szCs w:val="24"/>
        </w:rPr>
      </w:pPr>
    </w:p>
    <w:p w:rsidR="00B25058" w:rsidRPr="008B5FE2" w:rsidRDefault="00B25058" w:rsidP="008B5FE2">
      <w:pPr>
        <w:pStyle w:val="ConsPlusNormal"/>
        <w:ind w:firstLine="709"/>
        <w:jc w:val="both"/>
        <w:rPr>
          <w:sz w:val="24"/>
          <w:szCs w:val="24"/>
        </w:rPr>
      </w:pPr>
      <w:r w:rsidRPr="008B5FE2">
        <w:rPr>
          <w:sz w:val="24"/>
          <w:szCs w:val="24"/>
        </w:rPr>
        <w:t>В соответствии со статьей 4</w:t>
      </w:r>
      <w:r>
        <w:rPr>
          <w:sz w:val="24"/>
          <w:szCs w:val="24"/>
        </w:rPr>
        <w:t xml:space="preserve"> Положения о </w:t>
      </w:r>
      <w:r w:rsidRPr="008B5FE2">
        <w:rPr>
          <w:sz w:val="24"/>
          <w:szCs w:val="24"/>
        </w:rPr>
        <w:t>системах оплаты труда работников муниципальных бюджетных и казенных учреждений, у</w:t>
      </w:r>
      <w:r>
        <w:rPr>
          <w:sz w:val="24"/>
          <w:szCs w:val="24"/>
        </w:rPr>
        <w:t>твержде</w:t>
      </w:r>
      <w:r w:rsidRPr="008B5FE2">
        <w:rPr>
          <w:sz w:val="24"/>
          <w:szCs w:val="24"/>
        </w:rPr>
        <w:t>нного решением Партизанского районного Совета депутатов от 17.05.2012 № 23-138-р,</w:t>
      </w:r>
      <w:r>
        <w:rPr>
          <w:sz w:val="24"/>
          <w:szCs w:val="24"/>
        </w:rPr>
        <w:t xml:space="preserve"> руководствуясь </w:t>
      </w:r>
      <w:r w:rsidRPr="008B5FE2">
        <w:rPr>
          <w:sz w:val="24"/>
          <w:szCs w:val="24"/>
        </w:rPr>
        <w:t>статьями 16,</w:t>
      </w:r>
      <w:r>
        <w:rPr>
          <w:sz w:val="24"/>
          <w:szCs w:val="24"/>
        </w:rPr>
        <w:t xml:space="preserve"> </w:t>
      </w:r>
      <w:r w:rsidRPr="008B5FE2">
        <w:rPr>
          <w:sz w:val="24"/>
          <w:szCs w:val="24"/>
        </w:rPr>
        <w:t xml:space="preserve">19 Устава Партизанского района </w:t>
      </w:r>
      <w:r>
        <w:rPr>
          <w:sz w:val="24"/>
          <w:szCs w:val="24"/>
        </w:rPr>
        <w:t xml:space="preserve">Красноярского края, </w:t>
      </w:r>
      <w:r w:rsidRPr="008B5FE2">
        <w:rPr>
          <w:sz w:val="24"/>
          <w:szCs w:val="24"/>
        </w:rPr>
        <w:t>ПОСТАНОВЛЯЮ:</w:t>
      </w:r>
    </w:p>
    <w:p w:rsidR="00B25058" w:rsidRDefault="00B25058" w:rsidP="008B5FE2">
      <w:pPr>
        <w:pStyle w:val="ConsPlusNormal"/>
        <w:ind w:firstLine="709"/>
        <w:jc w:val="both"/>
        <w:rPr>
          <w:sz w:val="24"/>
          <w:szCs w:val="24"/>
        </w:rPr>
      </w:pPr>
      <w:r w:rsidRPr="008B5FE2">
        <w:rPr>
          <w:sz w:val="24"/>
          <w:szCs w:val="24"/>
        </w:rPr>
        <w:t xml:space="preserve">1. Внести в постановление главы района от 30.06.2011 № 466-п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муниципальных учреждений, подведомственных отделу образования администрации Партизанского района» следующие </w:t>
      </w:r>
      <w:r>
        <w:rPr>
          <w:sz w:val="24"/>
          <w:szCs w:val="24"/>
        </w:rPr>
        <w:t>дополнения</w:t>
      </w:r>
      <w:r w:rsidRPr="008B5FE2">
        <w:rPr>
          <w:sz w:val="24"/>
          <w:szCs w:val="24"/>
        </w:rPr>
        <w:t>:</w:t>
      </w:r>
    </w:p>
    <w:p w:rsidR="00B25058" w:rsidRPr="008B5FE2" w:rsidRDefault="00B25058" w:rsidP="0096045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В</w:t>
      </w:r>
      <w:r w:rsidRPr="008B5FE2">
        <w:rPr>
          <w:sz w:val="24"/>
          <w:szCs w:val="24"/>
        </w:rPr>
        <w:t xml:space="preserve"> приложении к постановлению </w:t>
      </w:r>
      <w:r>
        <w:rPr>
          <w:sz w:val="24"/>
          <w:szCs w:val="24"/>
        </w:rPr>
        <w:t>в пункте</w:t>
      </w:r>
      <w:r w:rsidRPr="008B5FE2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</w:t>
      </w:r>
      <w:r w:rsidRPr="008B5FE2">
        <w:rPr>
          <w:sz w:val="24"/>
          <w:szCs w:val="24"/>
        </w:rPr>
        <w:t>в абзаце пятом после слов «особого режима работы,» дополнить словами «за срочность и выполнение непредвиденных работ</w:t>
      </w:r>
      <w:r>
        <w:rPr>
          <w:sz w:val="24"/>
          <w:szCs w:val="24"/>
        </w:rPr>
        <w:t>,».</w:t>
      </w:r>
    </w:p>
    <w:p w:rsidR="00B25058" w:rsidRPr="008B5FE2" w:rsidRDefault="00B25058" w:rsidP="008B5FE2">
      <w:pPr>
        <w:widowControl w:val="0"/>
        <w:spacing w:after="0" w:line="240" w:lineRule="auto"/>
        <w:ind w:firstLine="709"/>
        <w:jc w:val="both"/>
        <w:rPr>
          <w:rStyle w:val="fontstyle01"/>
        </w:rPr>
      </w:pPr>
      <w:r w:rsidRPr="008B5FE2">
        <w:rPr>
          <w:rStyle w:val="fontstyle01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B25058" w:rsidRPr="008B5FE2" w:rsidRDefault="00B25058" w:rsidP="008B5FE2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B5FE2">
        <w:rPr>
          <w:rFonts w:ascii="Arial" w:hAnsi="Arial" w:cs="Arial"/>
          <w:sz w:val="24"/>
          <w:szCs w:val="24"/>
        </w:rPr>
        <w:t xml:space="preserve">3. Постановление вступает в силу после </w:t>
      </w:r>
      <w:r>
        <w:rPr>
          <w:rFonts w:ascii="Arial" w:hAnsi="Arial" w:cs="Arial"/>
          <w:bCs/>
          <w:sz w:val="24"/>
          <w:szCs w:val="24"/>
        </w:rPr>
        <w:t xml:space="preserve">официального обнародования, осуществляемого посредством </w:t>
      </w:r>
      <w:r w:rsidRPr="008B5FE2">
        <w:rPr>
          <w:rFonts w:ascii="Arial" w:hAnsi="Arial" w:cs="Arial"/>
          <w:sz w:val="24"/>
          <w:szCs w:val="24"/>
        </w:rPr>
        <w:t>официального опубликования</w:t>
      </w:r>
      <w:r w:rsidRPr="008B5FE2">
        <w:rPr>
          <w:rFonts w:ascii="Arial" w:hAnsi="Arial" w:cs="Arial"/>
          <w:bCs/>
          <w:sz w:val="24"/>
          <w:szCs w:val="24"/>
        </w:rPr>
        <w:t xml:space="preserve"> </w:t>
      </w:r>
      <w:r w:rsidRPr="008B5FE2">
        <w:rPr>
          <w:rFonts w:ascii="Arial" w:hAnsi="Arial" w:cs="Arial"/>
          <w:sz w:val="24"/>
          <w:szCs w:val="24"/>
        </w:rPr>
        <w:t xml:space="preserve">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муниципального образования «Партизанский район» </w:t>
      </w:r>
      <w:r>
        <w:rPr>
          <w:rFonts w:ascii="Arial" w:hAnsi="Arial" w:cs="Arial"/>
          <w:sz w:val="24"/>
          <w:szCs w:val="24"/>
        </w:rPr>
        <w:t>«Вестник Партизанского района» и размещения</w:t>
      </w:r>
      <w:r w:rsidRPr="008B5FE2">
        <w:rPr>
          <w:rFonts w:ascii="Arial" w:hAnsi="Arial" w:cs="Arial"/>
          <w:sz w:val="24"/>
          <w:szCs w:val="24"/>
        </w:rPr>
        <w:t xml:space="preserve"> на официальном сайте Партизанского района h</w:t>
      </w:r>
      <w:r>
        <w:rPr>
          <w:rFonts w:ascii="Arial" w:hAnsi="Arial" w:cs="Arial"/>
          <w:sz w:val="24"/>
          <w:szCs w:val="24"/>
        </w:rPr>
        <w:t>ttps://partizan24.gosuslugi.ru,</w:t>
      </w:r>
      <w:r w:rsidRPr="008B5FE2">
        <w:rPr>
          <w:rFonts w:ascii="Arial" w:hAnsi="Arial" w:cs="Arial"/>
          <w:sz w:val="24"/>
          <w:szCs w:val="24"/>
        </w:rPr>
        <w:t xml:space="preserve"> применяется к правоотношениям, возникшим с 01</w:t>
      </w:r>
      <w:r>
        <w:rPr>
          <w:rFonts w:ascii="Arial" w:hAnsi="Arial" w:cs="Arial"/>
          <w:sz w:val="24"/>
          <w:szCs w:val="24"/>
        </w:rPr>
        <w:t>.09.2011</w:t>
      </w:r>
      <w:bookmarkStart w:id="1" w:name="_GoBack"/>
      <w:bookmarkEnd w:id="1"/>
      <w:r w:rsidRPr="008B5FE2">
        <w:rPr>
          <w:rFonts w:ascii="Arial" w:hAnsi="Arial" w:cs="Arial"/>
          <w:sz w:val="24"/>
          <w:szCs w:val="24"/>
        </w:rPr>
        <w:t xml:space="preserve">. </w:t>
      </w:r>
    </w:p>
    <w:p w:rsidR="00B25058" w:rsidRPr="008B5FE2" w:rsidRDefault="00B25058" w:rsidP="005B124B">
      <w:pPr>
        <w:pStyle w:val="ConsPlusTitle"/>
        <w:jc w:val="both"/>
        <w:rPr>
          <w:b w:val="0"/>
          <w:bCs w:val="0"/>
          <w:sz w:val="24"/>
          <w:szCs w:val="24"/>
        </w:rPr>
      </w:pPr>
    </w:p>
    <w:p w:rsidR="00B25058" w:rsidRPr="00536CD9" w:rsidRDefault="00B25058" w:rsidP="00536CD9">
      <w:pPr>
        <w:widowControl w:val="0"/>
        <w:spacing w:after="0" w:line="240" w:lineRule="auto"/>
        <w:rPr>
          <w:sz w:val="24"/>
          <w:szCs w:val="24"/>
        </w:rPr>
      </w:pPr>
      <w:r w:rsidRPr="008B5FE2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B25058" w:rsidRPr="00536CD9" w:rsidSect="008B5F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45A7E"/>
    <w:multiLevelType w:val="multilevel"/>
    <w:tmpl w:val="4FFE1E2A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29BA"/>
    <w:rsid w:val="000B0D76"/>
    <w:rsid w:val="000D70BE"/>
    <w:rsid w:val="00114792"/>
    <w:rsid w:val="00121E30"/>
    <w:rsid w:val="001C2154"/>
    <w:rsid w:val="0039661D"/>
    <w:rsid w:val="003B723D"/>
    <w:rsid w:val="004369E2"/>
    <w:rsid w:val="004C5BD4"/>
    <w:rsid w:val="00536CD9"/>
    <w:rsid w:val="00590A24"/>
    <w:rsid w:val="005B124B"/>
    <w:rsid w:val="005C7797"/>
    <w:rsid w:val="005C7E9F"/>
    <w:rsid w:val="007D6151"/>
    <w:rsid w:val="007F29BA"/>
    <w:rsid w:val="008452C7"/>
    <w:rsid w:val="008A1282"/>
    <w:rsid w:val="008B5FE2"/>
    <w:rsid w:val="0096045D"/>
    <w:rsid w:val="009C2142"/>
    <w:rsid w:val="00A26D41"/>
    <w:rsid w:val="00A82C8E"/>
    <w:rsid w:val="00AD52C5"/>
    <w:rsid w:val="00B03200"/>
    <w:rsid w:val="00B25058"/>
    <w:rsid w:val="00BF6019"/>
    <w:rsid w:val="00DD599B"/>
    <w:rsid w:val="00E226B9"/>
    <w:rsid w:val="00FF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B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2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F29BA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F29B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F29BA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F29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F29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01">
    <w:name w:val="fontstyle01"/>
    <w:basedOn w:val="DefaultParagraphFont"/>
    <w:uiPriority w:val="99"/>
    <w:rsid w:val="007F29BA"/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21E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C215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</Pages>
  <Words>310</Words>
  <Characters>1771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</dc:creator>
  <cp:keywords/>
  <dc:description/>
  <cp:lastModifiedBy>Ткачёва_НА</cp:lastModifiedBy>
  <cp:revision>7</cp:revision>
  <cp:lastPrinted>2024-05-22T07:54:00Z</cp:lastPrinted>
  <dcterms:created xsi:type="dcterms:W3CDTF">2024-05-17T01:46:00Z</dcterms:created>
  <dcterms:modified xsi:type="dcterms:W3CDTF">2024-05-29T02:08:00Z</dcterms:modified>
</cp:coreProperties>
</file>