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3BA" w:rsidRPr="00B103BA" w:rsidRDefault="00B103BA" w:rsidP="00B103BA">
      <w:pPr>
        <w:widowControl w:val="0"/>
        <w:jc w:val="center"/>
        <w:rPr>
          <w:bCs/>
        </w:rPr>
      </w:pPr>
      <w:r w:rsidRPr="00B103BA">
        <w:rPr>
          <w:bCs/>
        </w:rPr>
        <w:t>Проект договора аренды земельного участка</w:t>
      </w:r>
    </w:p>
    <w:p w:rsidR="00B103BA" w:rsidRPr="00B103BA" w:rsidRDefault="00B103BA" w:rsidP="00B103BA">
      <w:pPr>
        <w:widowControl w:val="0"/>
        <w:ind w:firstLine="567"/>
      </w:pPr>
    </w:p>
    <w:p w:rsidR="00B103BA" w:rsidRPr="00B103BA" w:rsidRDefault="00B103BA" w:rsidP="00B103BA">
      <w:pPr>
        <w:widowControl w:val="0"/>
        <w:ind w:firstLine="567"/>
      </w:pPr>
    </w:p>
    <w:p w:rsidR="00B103BA" w:rsidRPr="00B103BA" w:rsidRDefault="00B103BA" w:rsidP="00B103BA">
      <w:pPr>
        <w:widowControl w:val="0"/>
        <w:ind w:firstLine="709"/>
      </w:pPr>
      <w:proofErr w:type="gramStart"/>
      <w:r w:rsidRPr="00B103BA">
        <w:t>Муниципальное образование «Партизанский район Красноярского края», в лице комитета по управлению имуществом Партизанского района,               в лице начальника комитета Семиной Оксаны Владимировны, действующего на основании Положения, именуемое в дальнейшем «Арендодатель»,                        и ___________, действующий на основании ___________________, именуемый в дальнейшем «Арендатор», и именуемые в дальнейшем «Стороны», в соответствии со статьей __________ Земельного кодекса Российской Федерации, руководствуясь протоколом от ____________, заключили настоящий договор (далее – договор) о нижеследующем:</w:t>
      </w:r>
      <w:proofErr w:type="gramEnd"/>
    </w:p>
    <w:p w:rsidR="00B103BA" w:rsidRPr="00B103BA" w:rsidRDefault="00B103BA" w:rsidP="00B103BA">
      <w:pPr>
        <w:widowControl w:val="0"/>
        <w:ind w:firstLine="567"/>
      </w:pPr>
    </w:p>
    <w:p w:rsidR="00B103BA" w:rsidRPr="00B103BA" w:rsidRDefault="00B103BA" w:rsidP="00B103BA">
      <w:pPr>
        <w:widowControl w:val="0"/>
        <w:jc w:val="center"/>
      </w:pPr>
      <w:r w:rsidRPr="00B103BA">
        <w:t>1. Предмет договора</w:t>
      </w:r>
    </w:p>
    <w:p w:rsidR="00B103BA" w:rsidRPr="00B103BA" w:rsidRDefault="00B103BA" w:rsidP="00B103BA">
      <w:pPr>
        <w:widowControl w:val="0"/>
        <w:rPr>
          <w:b/>
        </w:rPr>
      </w:pPr>
    </w:p>
    <w:p w:rsidR="00B103BA" w:rsidRPr="00B103BA" w:rsidRDefault="00B103BA" w:rsidP="00B103BA">
      <w:pPr>
        <w:widowControl w:val="0"/>
        <w:autoSpaceDE w:val="0"/>
        <w:autoSpaceDN w:val="0"/>
        <w:adjustRightInd w:val="0"/>
        <w:ind w:firstLine="709"/>
      </w:pPr>
      <w:r w:rsidRPr="00B103BA">
        <w:t xml:space="preserve">1.1. Арендодатель предоставляет, а Арендатор принимает в аренду земельный участок (далее – участок) из земель ______________,                              с кадастровым номером __________________, площадью ______ </w:t>
      </w:r>
      <w:proofErr w:type="spellStart"/>
      <w:r w:rsidRPr="00B103BA">
        <w:t>кв</w:t>
      </w:r>
      <w:proofErr w:type="gramStart"/>
      <w:r w:rsidRPr="00B103BA">
        <w:t>.м</w:t>
      </w:r>
      <w:proofErr w:type="spellEnd"/>
      <w:proofErr w:type="gramEnd"/>
      <w:r w:rsidRPr="00B103BA">
        <w:t>, вид разрешенного использования ___________________________________, адрес (местонахождение) объекта: _______________________________________, цель использования земельного участка _______________________________.</w:t>
      </w:r>
    </w:p>
    <w:p w:rsidR="00B103BA" w:rsidRPr="00B103BA" w:rsidRDefault="00B103BA" w:rsidP="00B103BA">
      <w:pPr>
        <w:widowControl w:val="0"/>
        <w:shd w:val="clear" w:color="auto" w:fill="FFFFFF"/>
        <w:ind w:firstLine="709"/>
      </w:pPr>
      <w:r w:rsidRPr="00B103BA">
        <w:t xml:space="preserve">1.2. </w:t>
      </w:r>
      <w:proofErr w:type="gramStart"/>
      <w:r w:rsidRPr="00B103BA">
        <w:t>В соответствии с требованиями статьи 39.8 Земельного кодекса Российской Федерации, в случае если земельный участок, находящийся                     в государственной или муниципальной собственности, полностью                        или частично расположен в охранной зоне, установленной в отношении линейного объекта, арендатор уведомлен об обременениях и претензий                   не имеет и обеспечивает беспрепятственный доступ на участок специализированным организациям к сетям для их ремонта и облуживания.</w:t>
      </w:r>
      <w:proofErr w:type="gramEnd"/>
    </w:p>
    <w:p w:rsidR="00B103BA" w:rsidRPr="00B103BA" w:rsidRDefault="00B103BA" w:rsidP="00B103BA">
      <w:pPr>
        <w:widowControl w:val="0"/>
        <w:ind w:firstLine="709"/>
      </w:pPr>
      <w:r w:rsidRPr="00B103BA">
        <w:t>При необходимости обеспечить заключение соглашения                               об установлении сервитута в отношении земельного участка в соответствии со статьями 39.23, 39.24 Земельного кодекса Российской Федерации.</w:t>
      </w:r>
    </w:p>
    <w:p w:rsidR="00B103BA" w:rsidRPr="00B103BA" w:rsidRDefault="00B103BA" w:rsidP="00B103BA">
      <w:pPr>
        <w:widowControl w:val="0"/>
        <w:rPr>
          <w:kern w:val="16"/>
        </w:rPr>
      </w:pPr>
    </w:p>
    <w:p w:rsidR="00B103BA" w:rsidRPr="00B103BA" w:rsidRDefault="00B103BA" w:rsidP="00B103BA">
      <w:pPr>
        <w:widowControl w:val="0"/>
        <w:jc w:val="center"/>
      </w:pPr>
      <w:r w:rsidRPr="00B103BA">
        <w:t>2. Срок договора</w:t>
      </w:r>
    </w:p>
    <w:p w:rsidR="00B103BA" w:rsidRPr="00B103BA" w:rsidRDefault="00B103BA" w:rsidP="00B103BA">
      <w:pPr>
        <w:widowControl w:val="0"/>
        <w:ind w:firstLine="567"/>
        <w:jc w:val="center"/>
        <w:rPr>
          <w:b/>
        </w:rPr>
      </w:pPr>
    </w:p>
    <w:p w:rsidR="00B103BA" w:rsidRPr="00B103BA" w:rsidRDefault="00B103BA" w:rsidP="00B103BA">
      <w:pPr>
        <w:widowControl w:val="0"/>
        <w:ind w:firstLine="709"/>
      </w:pPr>
      <w:r w:rsidRPr="00B103BA">
        <w:t>2.1. Срок аренды участка устанавливается на срок</w:t>
      </w:r>
      <w:proofErr w:type="gramStart"/>
      <w:r w:rsidRPr="00B103BA">
        <w:t xml:space="preserve"> ___ (________) </w:t>
      </w:r>
      <w:proofErr w:type="gramEnd"/>
      <w:r w:rsidRPr="00B103BA">
        <w:t xml:space="preserve">лет   с ______________ года. Исчисление даты производится с момента подписания протокола </w:t>
      </w:r>
      <w:proofErr w:type="gramStart"/>
      <w:r w:rsidRPr="00B103BA">
        <w:t>от</w:t>
      </w:r>
      <w:proofErr w:type="gramEnd"/>
      <w:r w:rsidRPr="00B103BA">
        <w:t xml:space="preserve"> __________ № _____.</w:t>
      </w:r>
    </w:p>
    <w:p w:rsidR="00B103BA" w:rsidRPr="00B103BA" w:rsidRDefault="00B103BA" w:rsidP="00B103BA">
      <w:pPr>
        <w:widowControl w:val="0"/>
        <w:ind w:firstLine="709"/>
      </w:pPr>
      <w:r w:rsidRPr="00B103BA">
        <w:t xml:space="preserve">2.2. Договор вступает в силу </w:t>
      </w:r>
      <w:proofErr w:type="gramStart"/>
      <w:r w:rsidRPr="00B103BA">
        <w:t>с</w:t>
      </w:r>
      <w:proofErr w:type="gramEnd"/>
      <w:r w:rsidRPr="00B103BA">
        <w:t xml:space="preserve"> даты его государственной регистрации              в органе, осуществляющем государственную регистрацию прав                             на </w:t>
      </w:r>
      <w:r w:rsidRPr="00B103BA">
        <w:rPr>
          <w:kern w:val="16"/>
        </w:rPr>
        <w:t>недвижимое имущество и сделок с ним</w:t>
      </w:r>
      <w:r w:rsidRPr="00B103BA">
        <w:t>.</w:t>
      </w:r>
    </w:p>
    <w:p w:rsidR="00B103BA" w:rsidRPr="00B103BA" w:rsidRDefault="00B103BA" w:rsidP="00B103BA">
      <w:pPr>
        <w:widowControl w:val="0"/>
        <w:ind w:firstLine="709"/>
      </w:pPr>
      <w:r w:rsidRPr="00B103BA">
        <w:t xml:space="preserve">2.3. Условия настоящего договора распространяются на отношения, возникшие между сторонами до заключения договора, а именно с момента принятия протокола </w:t>
      </w:r>
      <w:proofErr w:type="gramStart"/>
      <w:r w:rsidRPr="00B103BA">
        <w:t>от</w:t>
      </w:r>
      <w:proofErr w:type="gramEnd"/>
      <w:r w:rsidRPr="00B103BA">
        <w:t xml:space="preserve"> __________ № ___.</w:t>
      </w:r>
    </w:p>
    <w:p w:rsidR="00B103BA" w:rsidRPr="00B103BA" w:rsidRDefault="00B103BA" w:rsidP="00B103BA">
      <w:pPr>
        <w:widowControl w:val="0"/>
        <w:ind w:firstLine="709"/>
      </w:pPr>
    </w:p>
    <w:p w:rsidR="00B103BA" w:rsidRPr="00B103BA" w:rsidRDefault="00B103BA" w:rsidP="00B103BA">
      <w:pPr>
        <w:widowControl w:val="0"/>
        <w:jc w:val="center"/>
        <w:rPr>
          <w:kern w:val="16"/>
        </w:rPr>
      </w:pPr>
      <w:r w:rsidRPr="00B103BA">
        <w:rPr>
          <w:kern w:val="16"/>
        </w:rPr>
        <w:t>3. Размер и условия внесения арендной платы</w:t>
      </w:r>
    </w:p>
    <w:p w:rsidR="00B103BA" w:rsidRPr="00B103BA" w:rsidRDefault="00B103BA" w:rsidP="00B103BA">
      <w:pPr>
        <w:widowControl w:val="0"/>
        <w:rPr>
          <w:b/>
          <w:kern w:val="16"/>
        </w:rPr>
      </w:pPr>
    </w:p>
    <w:p w:rsidR="00B103BA" w:rsidRPr="00B103BA" w:rsidRDefault="00B103BA" w:rsidP="00B103BA">
      <w:pPr>
        <w:widowControl w:val="0"/>
        <w:ind w:firstLine="709"/>
      </w:pPr>
      <w:r w:rsidRPr="00B103BA">
        <w:t>3.1. Размер арендной платы за Участок составляет</w:t>
      </w:r>
      <w:proofErr w:type="gramStart"/>
      <w:r w:rsidRPr="00B103BA">
        <w:t xml:space="preserve"> ____ (________) </w:t>
      </w:r>
      <w:proofErr w:type="gramEnd"/>
      <w:r w:rsidRPr="00B103BA">
        <w:t>рублей ____ копеек в год.</w:t>
      </w:r>
    </w:p>
    <w:p w:rsidR="00B103BA" w:rsidRPr="00B103BA" w:rsidRDefault="00B103BA" w:rsidP="00B103BA">
      <w:pPr>
        <w:widowControl w:val="0"/>
        <w:ind w:firstLine="709"/>
        <w:rPr>
          <w:kern w:val="16"/>
        </w:rPr>
      </w:pPr>
      <w:r w:rsidRPr="00B103BA">
        <w:rPr>
          <w:kern w:val="16"/>
        </w:rPr>
        <w:t>3.2. Арендная плата вносится Арендатором ежеквартально не позднее 10-го числа первого месяца квартала, за который вносится</w:t>
      </w:r>
      <w:proofErr w:type="gramStart"/>
      <w:r w:rsidRPr="00B103BA">
        <w:rPr>
          <w:kern w:val="16"/>
        </w:rPr>
        <w:t xml:space="preserve"> _____ (________) </w:t>
      </w:r>
      <w:proofErr w:type="gramEnd"/>
      <w:r w:rsidRPr="00B103BA">
        <w:rPr>
          <w:kern w:val="16"/>
        </w:rPr>
        <w:t>рублей ____ копеек путем перечисления на счет: УФК по Красноярскому краю (комитет по управлению имуществом Партизанского района ИНН 2430002469, КПП 243001001, лицевой счет 04193002390), код ОКТМО 04643419, казначейский счет:</w:t>
      </w:r>
      <w:r w:rsidRPr="00B103BA">
        <w:rPr>
          <w:b/>
          <w:kern w:val="16"/>
        </w:rPr>
        <w:t xml:space="preserve"> </w:t>
      </w:r>
      <w:r w:rsidRPr="00B103BA">
        <w:rPr>
          <w:kern w:val="16"/>
        </w:rPr>
        <w:t>03100643000000011900, ЕКС: 40102810245370000011, Отделение Красноярск, БИК ТОФК 010407105, код бюджетной классификации 71611105013051000120.</w:t>
      </w:r>
    </w:p>
    <w:p w:rsidR="00B103BA" w:rsidRPr="00B103BA" w:rsidRDefault="00B103BA" w:rsidP="00B103BA">
      <w:pPr>
        <w:widowControl w:val="0"/>
        <w:ind w:firstLine="709"/>
        <w:rPr>
          <w:kern w:val="16"/>
        </w:rPr>
      </w:pPr>
      <w:r w:rsidRPr="00B103BA">
        <w:rPr>
          <w:kern w:val="16"/>
        </w:rPr>
        <w:t>Арендная плата за первый, подлежащий оплате период, в размере</w:t>
      </w:r>
      <w:proofErr w:type="gramStart"/>
      <w:r w:rsidRPr="00B103BA">
        <w:rPr>
          <w:kern w:val="16"/>
        </w:rPr>
        <w:t xml:space="preserve"> ______ ( _______) </w:t>
      </w:r>
      <w:proofErr w:type="gramEnd"/>
      <w:r w:rsidRPr="00B103BA">
        <w:rPr>
          <w:kern w:val="16"/>
        </w:rPr>
        <w:t>рублей ___ копеек.</w:t>
      </w:r>
    </w:p>
    <w:p w:rsidR="00B103BA" w:rsidRPr="00B103BA" w:rsidRDefault="00B103BA" w:rsidP="00B103BA">
      <w:pPr>
        <w:widowControl w:val="0"/>
        <w:ind w:firstLine="709"/>
        <w:rPr>
          <w:kern w:val="16"/>
        </w:rPr>
      </w:pPr>
      <w:r w:rsidRPr="00B103BA">
        <w:rPr>
          <w:kern w:val="16"/>
        </w:rPr>
        <w:t xml:space="preserve">3.3. Исполнением обязательства по внесению арендной платы является дата поступления арендной платы на счет, указанный в пункте 3.2 договора. </w:t>
      </w:r>
    </w:p>
    <w:p w:rsidR="00B103BA" w:rsidRPr="00B103BA" w:rsidRDefault="00B103BA" w:rsidP="00B103BA">
      <w:pPr>
        <w:widowControl w:val="0"/>
        <w:ind w:firstLine="709"/>
        <w:rPr>
          <w:kern w:val="16"/>
        </w:rPr>
      </w:pPr>
      <w:r w:rsidRPr="00B103BA">
        <w:rPr>
          <w:kern w:val="16"/>
        </w:rPr>
        <w:t>3.4. Неиспользование Участка Арендатором не освобождает его                       от обязанности по внесению арендной платы.</w:t>
      </w:r>
    </w:p>
    <w:p w:rsidR="00B103BA" w:rsidRPr="00B103BA" w:rsidRDefault="00B103BA" w:rsidP="00B103BA">
      <w:pPr>
        <w:widowControl w:val="0"/>
        <w:ind w:firstLine="709"/>
        <w:rPr>
          <w:kern w:val="16"/>
        </w:rPr>
      </w:pPr>
      <w:r w:rsidRPr="00B103BA">
        <w:rPr>
          <w:kern w:val="16"/>
        </w:rPr>
        <w:t>3.5. Внесение арендной платы по настоящему договору осуществляется отдельным платежным поручением за оплачиваемый период. В графе «Назначение платежа» обязательно указываются: период, за который производится оплата, номер и дата договора аренды.</w:t>
      </w:r>
    </w:p>
    <w:p w:rsidR="00B103BA" w:rsidRPr="00B103BA" w:rsidRDefault="00B103BA" w:rsidP="00B103BA">
      <w:pPr>
        <w:widowControl w:val="0"/>
        <w:tabs>
          <w:tab w:val="left" w:pos="3000"/>
          <w:tab w:val="center" w:pos="4999"/>
        </w:tabs>
        <w:rPr>
          <w:b/>
          <w:kern w:val="16"/>
        </w:rPr>
      </w:pPr>
    </w:p>
    <w:p w:rsidR="00B103BA" w:rsidRPr="00B103BA" w:rsidRDefault="00B103BA" w:rsidP="00B103BA">
      <w:pPr>
        <w:widowControl w:val="0"/>
        <w:tabs>
          <w:tab w:val="left" w:pos="3000"/>
          <w:tab w:val="center" w:pos="4999"/>
        </w:tabs>
        <w:jc w:val="center"/>
        <w:rPr>
          <w:kern w:val="16"/>
        </w:rPr>
      </w:pPr>
      <w:r w:rsidRPr="00B103BA">
        <w:rPr>
          <w:kern w:val="16"/>
        </w:rPr>
        <w:t>4. Права и обязанности Сторон</w:t>
      </w:r>
    </w:p>
    <w:p w:rsidR="00B103BA" w:rsidRPr="00B103BA" w:rsidRDefault="00B103BA" w:rsidP="00B103BA">
      <w:pPr>
        <w:widowControl w:val="0"/>
        <w:tabs>
          <w:tab w:val="left" w:pos="3000"/>
          <w:tab w:val="center" w:pos="4999"/>
        </w:tabs>
        <w:ind w:firstLine="567"/>
        <w:rPr>
          <w:kern w:val="16"/>
        </w:rPr>
      </w:pPr>
    </w:p>
    <w:p w:rsidR="00B103BA" w:rsidRPr="00B103BA" w:rsidRDefault="00B103BA" w:rsidP="00B103BA">
      <w:pPr>
        <w:widowControl w:val="0"/>
        <w:ind w:firstLine="709"/>
        <w:rPr>
          <w:kern w:val="16"/>
        </w:rPr>
      </w:pPr>
      <w:r w:rsidRPr="00B103BA">
        <w:rPr>
          <w:kern w:val="16"/>
        </w:rPr>
        <w:t>4.1. Арендодатель имеет право:</w:t>
      </w:r>
    </w:p>
    <w:p w:rsidR="00B103BA" w:rsidRPr="00B103BA" w:rsidRDefault="00B103BA" w:rsidP="00B103BA">
      <w:pPr>
        <w:widowControl w:val="0"/>
        <w:ind w:firstLine="709"/>
        <w:rPr>
          <w:b/>
        </w:rPr>
      </w:pPr>
      <w:r w:rsidRPr="00B103BA">
        <w:t>4.1.1. Требовать досрочного расторжения договора в случаях, предусмотренных статей 46 Земельного кодекса Российской Федерации,                  а также при нарушении порядка и сроков внесения арендной платы более двух раз подряд.</w:t>
      </w:r>
    </w:p>
    <w:p w:rsidR="00B103BA" w:rsidRPr="00B103BA" w:rsidRDefault="00B103BA" w:rsidP="00B103BA">
      <w:pPr>
        <w:widowControl w:val="0"/>
        <w:ind w:firstLine="709"/>
        <w:rPr>
          <w:kern w:val="16"/>
        </w:rPr>
      </w:pPr>
      <w:r w:rsidRPr="00B103BA">
        <w:rPr>
          <w:kern w:val="16"/>
        </w:rPr>
        <w:t>4.1.2. На беспрепятственный доступ на территорию арендуемого земельного участка с целью его осмотра на предмет соблюдения условий договора, а также требований земельного законодательства.</w:t>
      </w:r>
    </w:p>
    <w:p w:rsidR="00B103BA" w:rsidRPr="00B103BA" w:rsidRDefault="00B103BA" w:rsidP="00B103BA">
      <w:pPr>
        <w:widowControl w:val="0"/>
        <w:ind w:firstLine="709"/>
        <w:rPr>
          <w:kern w:val="16"/>
        </w:rPr>
      </w:pPr>
      <w:r w:rsidRPr="00B103BA">
        <w:rPr>
          <w:kern w:val="16"/>
        </w:rPr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B103BA" w:rsidRPr="00B103BA" w:rsidRDefault="00B103BA" w:rsidP="00B103BA">
      <w:pPr>
        <w:widowControl w:val="0"/>
        <w:ind w:firstLine="709"/>
      </w:pPr>
      <w:r w:rsidRPr="00B103BA">
        <w:t>4.2. Арендодатель обязан:</w:t>
      </w:r>
    </w:p>
    <w:p w:rsidR="00B103BA" w:rsidRPr="00B103BA" w:rsidRDefault="00B103BA" w:rsidP="00B103BA">
      <w:pPr>
        <w:widowControl w:val="0"/>
        <w:ind w:firstLine="709"/>
      </w:pPr>
      <w:r w:rsidRPr="00B103BA">
        <w:t>4.2.1. Выполнять в полном объеме все условия договора.</w:t>
      </w:r>
    </w:p>
    <w:p w:rsidR="00B103BA" w:rsidRPr="00B103BA" w:rsidRDefault="00B103BA" w:rsidP="00B103BA">
      <w:pPr>
        <w:widowControl w:val="0"/>
        <w:ind w:firstLine="709"/>
        <w:rPr>
          <w:kern w:val="16"/>
        </w:rPr>
      </w:pPr>
      <w:r w:rsidRPr="00B103BA">
        <w:rPr>
          <w:kern w:val="16"/>
        </w:rPr>
        <w:t>4.3. Арендатор обязан:</w:t>
      </w:r>
    </w:p>
    <w:p w:rsidR="00B103BA" w:rsidRPr="00B103BA" w:rsidRDefault="00B103BA" w:rsidP="00B103BA">
      <w:pPr>
        <w:widowControl w:val="0"/>
        <w:ind w:firstLine="709"/>
        <w:rPr>
          <w:kern w:val="16"/>
        </w:rPr>
      </w:pPr>
      <w:r w:rsidRPr="00B103BA">
        <w:rPr>
          <w:kern w:val="16"/>
        </w:rPr>
        <w:t>4.3.1. Выполнять в полном объеме все условия договора.</w:t>
      </w:r>
    </w:p>
    <w:p w:rsidR="00B103BA" w:rsidRPr="00B103BA" w:rsidRDefault="00B103BA" w:rsidP="00B103BA">
      <w:pPr>
        <w:widowControl w:val="0"/>
        <w:ind w:firstLine="709"/>
        <w:rPr>
          <w:kern w:val="16"/>
        </w:rPr>
      </w:pPr>
      <w:r w:rsidRPr="00B103BA">
        <w:rPr>
          <w:kern w:val="16"/>
        </w:rPr>
        <w:t>4.3.2. Использовать участок в соответствии с целевым назначением                 и разрешенным использованием.</w:t>
      </w:r>
    </w:p>
    <w:p w:rsidR="00B103BA" w:rsidRPr="00B103BA" w:rsidRDefault="00B103BA" w:rsidP="00B103BA">
      <w:pPr>
        <w:widowControl w:val="0"/>
        <w:ind w:firstLine="709"/>
        <w:rPr>
          <w:kern w:val="16"/>
        </w:rPr>
      </w:pPr>
      <w:r w:rsidRPr="00B103BA">
        <w:rPr>
          <w:kern w:val="16"/>
        </w:rPr>
        <w:t>4.3.3. Уплачивать в размере и на условиях, установленных договором                 и (или) изменениями к нему, арендную плату.</w:t>
      </w:r>
    </w:p>
    <w:p w:rsidR="00B103BA" w:rsidRPr="00B103BA" w:rsidRDefault="00B103BA" w:rsidP="00B103BA">
      <w:pPr>
        <w:widowControl w:val="0"/>
        <w:ind w:firstLine="709"/>
        <w:rPr>
          <w:kern w:val="16"/>
        </w:rPr>
      </w:pPr>
      <w:r w:rsidRPr="00B103BA">
        <w:rPr>
          <w:kern w:val="16"/>
        </w:rPr>
        <w:t xml:space="preserve">4.3.4. Обеспечить Арендодателю (его законным представителям), </w:t>
      </w:r>
      <w:r w:rsidRPr="00B103BA">
        <w:rPr>
          <w:kern w:val="16"/>
        </w:rPr>
        <w:lastRenderedPageBreak/>
        <w:t>представителям органов государственного земельного контроля доступ                  на участок по их требованию.</w:t>
      </w:r>
    </w:p>
    <w:p w:rsidR="00B103BA" w:rsidRPr="00B103BA" w:rsidRDefault="00B103BA" w:rsidP="00B103BA">
      <w:pPr>
        <w:widowControl w:val="0"/>
        <w:ind w:firstLine="709"/>
        <w:rPr>
          <w:kern w:val="16"/>
        </w:rPr>
      </w:pPr>
      <w:r w:rsidRPr="00B103BA">
        <w:rPr>
          <w:kern w:val="16"/>
        </w:rPr>
        <w:t xml:space="preserve">4.3.5. В течение 10 дней после подписания договора и изменений                 к нему передать его (их) на государственную регистрацию в орган, </w:t>
      </w:r>
      <w:r w:rsidRPr="00B103BA">
        <w:t>осуществляющий государственную регистрацию</w:t>
      </w:r>
      <w:r w:rsidRPr="00B103BA">
        <w:rPr>
          <w:kern w:val="16"/>
        </w:rPr>
        <w:t xml:space="preserve"> прав на недвижимое имущество и сделок с ним.</w:t>
      </w:r>
    </w:p>
    <w:p w:rsidR="00B103BA" w:rsidRPr="00B103BA" w:rsidRDefault="00B103BA" w:rsidP="00B103BA">
      <w:pPr>
        <w:widowControl w:val="0"/>
        <w:ind w:firstLine="709"/>
      </w:pPr>
      <w:r w:rsidRPr="00B103BA">
        <w:t xml:space="preserve">4.3.6. Письменно сообщить Арендодателю не </w:t>
      </w:r>
      <w:proofErr w:type="gramStart"/>
      <w:r w:rsidRPr="00B103BA">
        <w:t>позднее</w:t>
      </w:r>
      <w:proofErr w:type="gramEnd"/>
      <w:r w:rsidRPr="00B103BA">
        <w:t xml:space="preserve">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B103BA" w:rsidRPr="00B103BA" w:rsidRDefault="00B103BA" w:rsidP="00B103BA">
      <w:pPr>
        <w:widowControl w:val="0"/>
        <w:ind w:firstLine="709"/>
      </w:pPr>
      <w:r w:rsidRPr="00B103BA">
        <w:t>4.3.7.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B103BA" w:rsidRPr="00B103BA" w:rsidRDefault="00B103BA" w:rsidP="00B103BA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B103BA">
        <w:rPr>
          <w:rFonts w:cs="Arial"/>
        </w:rPr>
        <w:t>4.3.8. Выполнять на участке в соответствии с требованиями эксплуатационных служб условия содержания и эксплуатации инженерных коммуникаций, сооружений, дорог, проездов и не препятствовать их ремонту и обслуживанию.</w:t>
      </w:r>
    </w:p>
    <w:p w:rsidR="00B103BA" w:rsidRPr="00B103BA" w:rsidRDefault="00B103BA" w:rsidP="00B103BA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B103BA">
        <w:rPr>
          <w:rFonts w:cs="Arial"/>
        </w:rPr>
        <w:t>4.3.9. Немедленно извещать Арендодателя и соответствующие государственные органы о всякой аварии или ином событии, нанесшем                   (или грозящим нанести) участку и находящимся на нем объектам, а также близлежащим участкам ущерб, и своевременно принимать все возможные меры по предотвращению угрозы и против дальнейшего разрушения                     или повреждения участка и расположенных на нем объектов.</w:t>
      </w:r>
    </w:p>
    <w:p w:rsidR="00B103BA" w:rsidRPr="00B103BA" w:rsidRDefault="00B103BA" w:rsidP="00B103BA">
      <w:pPr>
        <w:widowControl w:val="0"/>
        <w:ind w:firstLine="709"/>
      </w:pPr>
      <w:r w:rsidRPr="00B103BA">
        <w:t>4.3.10. После окончания срока действия договора передать участок Арендодателю по акту приема-передачи в состоянии и качестве не хуже первоначального.</w:t>
      </w:r>
    </w:p>
    <w:p w:rsidR="00B103BA" w:rsidRPr="00B103BA" w:rsidRDefault="00B103BA" w:rsidP="00B103BA">
      <w:pPr>
        <w:widowControl w:val="0"/>
        <w:ind w:firstLine="709"/>
      </w:pPr>
      <w:r w:rsidRPr="00B103BA">
        <w:t>4.3.11. Письменно в десятидневный срок уведомить Арендодателя                  об изменении своих реквизитов.</w:t>
      </w:r>
    </w:p>
    <w:p w:rsidR="00B103BA" w:rsidRPr="00B103BA" w:rsidRDefault="00B103BA" w:rsidP="00B103BA">
      <w:pPr>
        <w:widowControl w:val="0"/>
        <w:ind w:firstLine="709"/>
        <w:rPr>
          <w:color w:val="000000"/>
        </w:rPr>
      </w:pPr>
      <w:r w:rsidRPr="00B103BA">
        <w:rPr>
          <w:color w:val="000000"/>
        </w:rPr>
        <w:t>4.3.12. Проводить обязательные мероприятия по сохранению плодородия почвы и защите земельного участка от захламления и порчи.</w:t>
      </w:r>
    </w:p>
    <w:p w:rsidR="00B103BA" w:rsidRPr="00B103BA" w:rsidRDefault="00B103BA" w:rsidP="00B103BA">
      <w:pPr>
        <w:widowControl w:val="0"/>
        <w:ind w:firstLine="709"/>
      </w:pPr>
      <w:r w:rsidRPr="00B103BA">
        <w:rPr>
          <w:color w:val="000000"/>
        </w:rPr>
        <w:t xml:space="preserve">4.3.13. </w:t>
      </w:r>
      <w:proofErr w:type="gramStart"/>
      <w:r w:rsidRPr="00B103BA">
        <w:rPr>
          <w:color w:val="000000"/>
        </w:rPr>
        <w:t xml:space="preserve">При наличии на земельном участке деревьев                                             и (или) кустарников в процессе использования земельного участка следует руководствоваться действующим на территории </w:t>
      </w:r>
      <w:r w:rsidRPr="00B103BA">
        <w:t>Минского сельсовета Партизанского района Красноярского края решением Минского сельского Совета депутатов от 18.12.2015 № 3-8-р «Об утверждении положения                      о порядке вырубки деревьев и кустарников на земельных участках, находящихся в ведении муниципального образования «Минский сельсовет» Партизанского района, Красноярского края, не входящих в государственный</w:t>
      </w:r>
      <w:proofErr w:type="gramEnd"/>
      <w:r w:rsidRPr="00B103BA">
        <w:t xml:space="preserve"> лесной фонд Российской Федерации».</w:t>
      </w:r>
    </w:p>
    <w:p w:rsidR="00B103BA" w:rsidRPr="00B103BA" w:rsidRDefault="00B103BA" w:rsidP="00B103BA">
      <w:pPr>
        <w:widowControl w:val="0"/>
        <w:ind w:firstLine="709"/>
      </w:pPr>
      <w:r w:rsidRPr="00B103BA">
        <w:t xml:space="preserve">4.4. Арендодатель и Арендатор имеют иные права и </w:t>
      </w:r>
      <w:proofErr w:type="gramStart"/>
      <w:r w:rsidRPr="00B103BA">
        <w:t>несут иные обязанности</w:t>
      </w:r>
      <w:proofErr w:type="gramEnd"/>
      <w:r w:rsidRPr="00B103BA">
        <w:t xml:space="preserve">, установленные законодательством Российской Федерации. </w:t>
      </w:r>
    </w:p>
    <w:p w:rsidR="00B103BA" w:rsidRPr="00B103BA" w:rsidRDefault="00B103BA" w:rsidP="00B103BA">
      <w:pPr>
        <w:widowControl w:val="0"/>
        <w:tabs>
          <w:tab w:val="left" w:pos="142"/>
        </w:tabs>
        <w:ind w:firstLine="709"/>
        <w:jc w:val="center"/>
        <w:rPr>
          <w:b/>
          <w:kern w:val="16"/>
        </w:rPr>
      </w:pPr>
    </w:p>
    <w:p w:rsidR="00B103BA" w:rsidRPr="00B103BA" w:rsidRDefault="00B103BA" w:rsidP="00B103BA">
      <w:pPr>
        <w:widowControl w:val="0"/>
        <w:tabs>
          <w:tab w:val="left" w:pos="0"/>
        </w:tabs>
        <w:jc w:val="center"/>
        <w:rPr>
          <w:kern w:val="16"/>
        </w:rPr>
      </w:pPr>
      <w:r w:rsidRPr="00B103BA">
        <w:rPr>
          <w:kern w:val="16"/>
        </w:rPr>
        <w:t>5. Ответственность Сторон</w:t>
      </w:r>
    </w:p>
    <w:p w:rsidR="00B103BA" w:rsidRPr="00B103BA" w:rsidRDefault="00B103BA" w:rsidP="00B103BA">
      <w:pPr>
        <w:widowControl w:val="0"/>
        <w:tabs>
          <w:tab w:val="left" w:pos="0"/>
        </w:tabs>
        <w:jc w:val="center"/>
        <w:rPr>
          <w:kern w:val="16"/>
        </w:rPr>
      </w:pPr>
    </w:p>
    <w:p w:rsidR="00B103BA" w:rsidRPr="00B103BA" w:rsidRDefault="00B103BA" w:rsidP="00B103BA">
      <w:pPr>
        <w:widowControl w:val="0"/>
        <w:ind w:firstLine="709"/>
        <w:rPr>
          <w:kern w:val="16"/>
        </w:rPr>
      </w:pPr>
      <w:r w:rsidRPr="00B103BA">
        <w:rPr>
          <w:kern w:val="16"/>
        </w:rP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B103BA" w:rsidRPr="00B103BA" w:rsidRDefault="00B103BA" w:rsidP="00B103BA">
      <w:pPr>
        <w:widowControl w:val="0"/>
        <w:ind w:firstLine="709"/>
      </w:pPr>
      <w:r w:rsidRPr="00B103BA">
        <w:rPr>
          <w:kern w:val="16"/>
        </w:rPr>
        <w:lastRenderedPageBreak/>
        <w:t>5.2. За нарушение срока внесения арендной платы по договору, Арендатор выплачивает Арендодателю пени из расчета 0,1 % от размера невнесенной арендной платы за каждый календарный день просрочки. Пени перечисляются в порядке, предусмотренном разделом 3 договора.</w:t>
      </w:r>
    </w:p>
    <w:p w:rsidR="00B103BA" w:rsidRPr="00B103BA" w:rsidRDefault="00B103BA" w:rsidP="00B103BA">
      <w:pPr>
        <w:widowControl w:val="0"/>
        <w:ind w:firstLine="709"/>
        <w:rPr>
          <w:kern w:val="16"/>
        </w:rPr>
      </w:pPr>
      <w:r w:rsidRPr="00B103BA">
        <w:rPr>
          <w:kern w:val="16"/>
        </w:rPr>
        <w:t>5.3.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B103BA" w:rsidRPr="00B103BA" w:rsidRDefault="00B103BA" w:rsidP="00B103BA">
      <w:pPr>
        <w:widowControl w:val="0"/>
        <w:ind w:firstLine="567"/>
        <w:rPr>
          <w:kern w:val="16"/>
        </w:rPr>
      </w:pPr>
    </w:p>
    <w:p w:rsidR="00B103BA" w:rsidRPr="00B103BA" w:rsidRDefault="00B103BA" w:rsidP="00B103BA">
      <w:pPr>
        <w:widowControl w:val="0"/>
        <w:jc w:val="center"/>
        <w:rPr>
          <w:kern w:val="16"/>
        </w:rPr>
      </w:pPr>
      <w:r w:rsidRPr="00B103BA">
        <w:rPr>
          <w:kern w:val="16"/>
        </w:rPr>
        <w:t>6. Изменение, расторжение и прекращение договора</w:t>
      </w:r>
    </w:p>
    <w:p w:rsidR="00B103BA" w:rsidRPr="00B103BA" w:rsidRDefault="00B103BA" w:rsidP="00B103BA">
      <w:pPr>
        <w:widowControl w:val="0"/>
        <w:ind w:firstLine="567"/>
        <w:jc w:val="center"/>
        <w:rPr>
          <w:b/>
          <w:kern w:val="16"/>
        </w:rPr>
      </w:pPr>
    </w:p>
    <w:p w:rsidR="00B103BA" w:rsidRPr="00B103BA" w:rsidRDefault="00B103BA" w:rsidP="00B103BA">
      <w:pPr>
        <w:widowControl w:val="0"/>
        <w:ind w:firstLine="709"/>
      </w:pPr>
      <w:r w:rsidRPr="00B103BA">
        <w:t>6.1. Все изменения и (или) дополнения к договору оформляются Сторонами в письменной форме и подлежат государственной регистрации               в установленных законом случаях.</w:t>
      </w:r>
    </w:p>
    <w:p w:rsidR="00B103BA" w:rsidRPr="00B103BA" w:rsidRDefault="00B103BA" w:rsidP="00B103BA">
      <w:pPr>
        <w:widowControl w:val="0"/>
        <w:ind w:firstLine="709"/>
      </w:pPr>
      <w:r w:rsidRPr="00B103BA">
        <w:t>6.2. Договор прекращает свое действие на основании и в порядке, установленном гражданским законодательством. Арендодатель вправе досрочно расторгнуть настоящий договор в судебном порядке в случаях, когда Арендатор:</w:t>
      </w:r>
    </w:p>
    <w:p w:rsidR="00B103BA" w:rsidRPr="00B103BA" w:rsidRDefault="00B103BA" w:rsidP="00B103BA">
      <w:pPr>
        <w:widowControl w:val="0"/>
        <w:ind w:firstLine="709"/>
      </w:pPr>
      <w:r w:rsidRPr="00B103BA">
        <w:t>6.2.1. Пользуется предметом аренды с существенным нарушением условий договора или назначения либо с неоднократными нарушениями.</w:t>
      </w:r>
    </w:p>
    <w:p w:rsidR="00B103BA" w:rsidRPr="00B103BA" w:rsidRDefault="00B103BA" w:rsidP="00B103BA">
      <w:pPr>
        <w:widowControl w:val="0"/>
        <w:ind w:firstLine="709"/>
      </w:pPr>
      <w:r w:rsidRPr="00B103BA">
        <w:t>6.2.2. Существенно ухудшает состояние участка.</w:t>
      </w:r>
    </w:p>
    <w:p w:rsidR="00B103BA" w:rsidRPr="00B103BA" w:rsidRDefault="00B103BA" w:rsidP="00B103BA">
      <w:pPr>
        <w:widowControl w:val="0"/>
        <w:ind w:firstLine="709"/>
      </w:pPr>
      <w:r w:rsidRPr="00B103BA">
        <w:t>6.2.3. Более двух раз подряд по истечении установленного договором срока платежа не вносит арендную плату.</w:t>
      </w:r>
    </w:p>
    <w:p w:rsidR="00B103BA" w:rsidRPr="00B103BA" w:rsidRDefault="00B103BA" w:rsidP="00B103BA">
      <w:pPr>
        <w:widowControl w:val="0"/>
        <w:ind w:firstLine="709"/>
      </w:pPr>
      <w:r w:rsidRPr="00B103BA">
        <w:t>6.3. Арендатор вправе досрочно расторгнуть настоящий договор                         в судебном порядке в случаях, когда:</w:t>
      </w:r>
    </w:p>
    <w:p w:rsidR="00B103BA" w:rsidRPr="00B103BA" w:rsidRDefault="00B103BA" w:rsidP="00B103BA">
      <w:pPr>
        <w:widowControl w:val="0"/>
        <w:ind w:firstLine="709"/>
      </w:pPr>
      <w:r w:rsidRPr="00B103BA">
        <w:t xml:space="preserve">6.3.1. Арендодатель не </w:t>
      </w:r>
      <w:proofErr w:type="gramStart"/>
      <w:r w:rsidRPr="00B103BA">
        <w:t>представляет участок</w:t>
      </w:r>
      <w:proofErr w:type="gramEnd"/>
      <w:r w:rsidRPr="00B103BA">
        <w:t>, оговоренный                               в настоящем договоре, в пользование Арендатору либо создает препятствие пользованию им.</w:t>
      </w:r>
    </w:p>
    <w:p w:rsidR="00B103BA" w:rsidRPr="00B103BA" w:rsidRDefault="00B103BA" w:rsidP="00B103BA">
      <w:pPr>
        <w:widowControl w:val="0"/>
        <w:ind w:firstLine="709"/>
      </w:pPr>
      <w:r w:rsidRPr="00B103BA">
        <w:t>6.3.2.Арендуемый участок в силу обстоятельств, за которые Арендатор не отвечает, окажется в состоянии, непригодном для использования.</w:t>
      </w:r>
    </w:p>
    <w:p w:rsidR="00B103BA" w:rsidRPr="00B103BA" w:rsidRDefault="00B103BA" w:rsidP="00B103BA">
      <w:pPr>
        <w:widowControl w:val="0"/>
        <w:ind w:firstLine="709"/>
      </w:pPr>
      <w:r w:rsidRPr="00B103BA">
        <w:t>6.4. Смерть Арендатора признается основанием для прекращения сделки, право аренды не переходит к его законному наследнику.</w:t>
      </w:r>
    </w:p>
    <w:p w:rsidR="00B103BA" w:rsidRPr="00B103BA" w:rsidRDefault="00B103BA" w:rsidP="00B103BA">
      <w:pPr>
        <w:widowControl w:val="0"/>
        <w:ind w:firstLine="709"/>
      </w:pPr>
      <w:r w:rsidRPr="00B103BA">
        <w:t>6.5. По окончании срока действия, установленного в пункте 2.1 договора, договор считается расторгнутым.</w:t>
      </w:r>
    </w:p>
    <w:p w:rsidR="00B103BA" w:rsidRPr="00B103BA" w:rsidRDefault="00B103BA" w:rsidP="00B103BA">
      <w:pPr>
        <w:widowControl w:val="0"/>
      </w:pPr>
    </w:p>
    <w:p w:rsidR="00B103BA" w:rsidRPr="00B103BA" w:rsidRDefault="00B103BA" w:rsidP="00B103BA">
      <w:pPr>
        <w:widowControl w:val="0"/>
        <w:jc w:val="center"/>
      </w:pPr>
      <w:r w:rsidRPr="00B103BA">
        <w:t>7. Рассмотрение и урегулирование споров</w:t>
      </w:r>
    </w:p>
    <w:p w:rsidR="00B103BA" w:rsidRPr="00B103BA" w:rsidRDefault="00B103BA" w:rsidP="00B103BA">
      <w:pPr>
        <w:widowControl w:val="0"/>
        <w:ind w:firstLine="567"/>
        <w:jc w:val="center"/>
      </w:pPr>
    </w:p>
    <w:p w:rsidR="00B103BA" w:rsidRPr="00B103BA" w:rsidRDefault="00B103BA" w:rsidP="00B103BA">
      <w:pPr>
        <w:widowControl w:val="0"/>
        <w:ind w:firstLine="709"/>
        <w:rPr>
          <w:kern w:val="16"/>
        </w:rPr>
      </w:pPr>
      <w:r w:rsidRPr="00B103BA">
        <w:rPr>
          <w:kern w:val="16"/>
        </w:rPr>
        <w:t>7.1. Все споры между Сторонами, возникающие по договору, разрешаются в соответствии с законодательством Российской Федерации.</w:t>
      </w:r>
    </w:p>
    <w:p w:rsidR="00B103BA" w:rsidRPr="00B103BA" w:rsidRDefault="00B103BA" w:rsidP="00B103BA">
      <w:pPr>
        <w:widowControl w:val="0"/>
        <w:rPr>
          <w:b/>
          <w:kern w:val="16"/>
        </w:rPr>
      </w:pPr>
    </w:p>
    <w:p w:rsidR="00B103BA" w:rsidRPr="00B103BA" w:rsidRDefault="00B103BA" w:rsidP="00B103BA">
      <w:pPr>
        <w:widowControl w:val="0"/>
        <w:jc w:val="center"/>
        <w:rPr>
          <w:kern w:val="16"/>
        </w:rPr>
      </w:pPr>
      <w:r w:rsidRPr="00B103BA">
        <w:rPr>
          <w:kern w:val="16"/>
        </w:rPr>
        <w:t>8. Особые условия договора</w:t>
      </w:r>
    </w:p>
    <w:p w:rsidR="00B103BA" w:rsidRPr="00B103BA" w:rsidRDefault="00B103BA" w:rsidP="00B103BA">
      <w:pPr>
        <w:widowControl w:val="0"/>
        <w:ind w:firstLine="567"/>
        <w:jc w:val="center"/>
        <w:rPr>
          <w:b/>
          <w:kern w:val="16"/>
        </w:rPr>
      </w:pPr>
    </w:p>
    <w:p w:rsidR="00B103BA" w:rsidRPr="00B103BA" w:rsidRDefault="00B103BA" w:rsidP="00B103BA">
      <w:pPr>
        <w:widowControl w:val="0"/>
        <w:ind w:firstLine="709"/>
        <w:rPr>
          <w:kern w:val="16"/>
        </w:rPr>
      </w:pPr>
      <w:r w:rsidRPr="00B103BA">
        <w:rPr>
          <w:kern w:val="16"/>
        </w:rPr>
        <w:t xml:space="preserve">8.1. Договор субаренды земельного участка подлежит государственной регистрации в органе, осуществляющем государственную регистрацию прав на недвижимое имущество и сделок с ним, и направляется Арендодателю              в десятидневный срок после его государственной регистрации                                  </w:t>
      </w:r>
      <w:r w:rsidRPr="00B103BA">
        <w:rPr>
          <w:kern w:val="16"/>
        </w:rPr>
        <w:lastRenderedPageBreak/>
        <w:t xml:space="preserve">для последующего учета. </w:t>
      </w:r>
    </w:p>
    <w:p w:rsidR="00B103BA" w:rsidRPr="00B103BA" w:rsidRDefault="00B103BA" w:rsidP="00B103BA">
      <w:pPr>
        <w:widowControl w:val="0"/>
        <w:ind w:firstLine="709"/>
      </w:pPr>
      <w:r w:rsidRPr="00B103BA">
        <w:t>8.2. Срок действия договора субаренды не может превышать срок действия договора.</w:t>
      </w:r>
    </w:p>
    <w:p w:rsidR="00B103BA" w:rsidRPr="00B103BA" w:rsidRDefault="00B103BA" w:rsidP="00B103BA">
      <w:pPr>
        <w:widowControl w:val="0"/>
        <w:ind w:firstLine="709"/>
        <w:rPr>
          <w:kern w:val="16"/>
        </w:rPr>
      </w:pPr>
      <w:r w:rsidRPr="00B103BA">
        <w:rPr>
          <w:kern w:val="16"/>
        </w:rPr>
        <w:t>8.3. При досрочном расторжении договора договор субаренды земельного участка прекращает свое действие.</w:t>
      </w:r>
    </w:p>
    <w:p w:rsidR="00B103BA" w:rsidRPr="00B103BA" w:rsidRDefault="00B103BA" w:rsidP="00B103BA">
      <w:pPr>
        <w:widowControl w:val="0"/>
        <w:ind w:firstLine="709"/>
        <w:rPr>
          <w:kern w:val="16"/>
        </w:rPr>
      </w:pPr>
      <w:r w:rsidRPr="00B103BA">
        <w:rPr>
          <w:kern w:val="16"/>
        </w:rPr>
        <w:t>8.4. Расходы по государственной регистрации договора, а также изменений и дополнений к нему возлагаются на Арендатора.</w:t>
      </w:r>
    </w:p>
    <w:p w:rsidR="00B103BA" w:rsidRPr="00B103BA" w:rsidRDefault="00B103BA" w:rsidP="00B103BA">
      <w:pPr>
        <w:widowControl w:val="0"/>
        <w:ind w:firstLine="709"/>
        <w:rPr>
          <w:kern w:val="16"/>
        </w:rPr>
      </w:pPr>
      <w:r w:rsidRPr="00B103BA">
        <w:rPr>
          <w:kern w:val="16"/>
        </w:rPr>
        <w:t>8.5. Договор составлен в 3 (трех) экземплярах, имеющих одинаковую юридическую силу, из которых по одному экземпляру хранится у Сторон, один экземпляр передается в орган, осуществляющий государственную регистрацию прав на недвижимое имущество и сделок с ним.</w:t>
      </w:r>
    </w:p>
    <w:p w:rsidR="00B103BA" w:rsidRPr="00B103BA" w:rsidRDefault="00B103BA" w:rsidP="00B103BA">
      <w:pPr>
        <w:widowControl w:val="0"/>
        <w:ind w:firstLine="567"/>
        <w:rPr>
          <w:kern w:val="16"/>
        </w:rPr>
      </w:pPr>
    </w:p>
    <w:p w:rsidR="00B103BA" w:rsidRPr="00B103BA" w:rsidRDefault="00B103BA" w:rsidP="00B103BA">
      <w:pPr>
        <w:widowControl w:val="0"/>
        <w:jc w:val="center"/>
        <w:rPr>
          <w:kern w:val="16"/>
        </w:rPr>
      </w:pPr>
      <w:r w:rsidRPr="00B103BA">
        <w:rPr>
          <w:kern w:val="16"/>
          <w:lang w:val="en-US"/>
        </w:rPr>
        <w:t>9</w:t>
      </w:r>
      <w:r w:rsidRPr="00B103BA">
        <w:rPr>
          <w:kern w:val="16"/>
        </w:rPr>
        <w:t>. Реквизиты сторон</w:t>
      </w:r>
    </w:p>
    <w:p w:rsidR="00B103BA" w:rsidRPr="00B103BA" w:rsidRDefault="00B103BA" w:rsidP="00B103BA">
      <w:pPr>
        <w:widowControl w:val="0"/>
        <w:ind w:firstLine="567"/>
        <w:jc w:val="center"/>
        <w:rPr>
          <w:kern w:val="16"/>
        </w:rPr>
      </w:pP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4819"/>
        <w:gridCol w:w="4683"/>
      </w:tblGrid>
      <w:tr w:rsidR="00B103BA" w:rsidRPr="00B103BA" w:rsidTr="006449D3">
        <w:trPr>
          <w:trHeight w:val="279"/>
        </w:trPr>
        <w:tc>
          <w:tcPr>
            <w:tcW w:w="4819" w:type="dxa"/>
          </w:tcPr>
          <w:p w:rsidR="00B103BA" w:rsidRPr="00B103BA" w:rsidRDefault="00B103BA" w:rsidP="00B103BA">
            <w:pPr>
              <w:widowControl w:val="0"/>
              <w:jc w:val="center"/>
            </w:pPr>
            <w:r w:rsidRPr="00B103BA">
              <w:t>Арендодатель</w:t>
            </w:r>
          </w:p>
        </w:tc>
        <w:tc>
          <w:tcPr>
            <w:tcW w:w="4683" w:type="dxa"/>
          </w:tcPr>
          <w:p w:rsidR="00B103BA" w:rsidRPr="00B103BA" w:rsidRDefault="00B103BA" w:rsidP="00B103BA">
            <w:pPr>
              <w:widowControl w:val="0"/>
              <w:jc w:val="center"/>
              <w:outlineLvl w:val="2"/>
              <w:rPr>
                <w:bCs/>
              </w:rPr>
            </w:pPr>
            <w:r w:rsidRPr="00B103BA">
              <w:rPr>
                <w:bCs/>
              </w:rPr>
              <w:t>Арендатор</w:t>
            </w:r>
          </w:p>
        </w:tc>
      </w:tr>
      <w:tr w:rsidR="00B103BA" w:rsidRPr="00B103BA" w:rsidTr="006449D3">
        <w:tc>
          <w:tcPr>
            <w:tcW w:w="4819" w:type="dxa"/>
          </w:tcPr>
          <w:p w:rsidR="00B103BA" w:rsidRPr="00B103BA" w:rsidRDefault="00B103BA" w:rsidP="00B103BA">
            <w:pPr>
              <w:widowControl w:val="0"/>
              <w:tabs>
                <w:tab w:val="left" w:pos="708"/>
                <w:tab w:val="center" w:pos="4153"/>
                <w:tab w:val="right" w:pos="8306"/>
              </w:tabs>
            </w:pPr>
            <w:r w:rsidRPr="00B103BA">
              <w:t>Комитет по управлению имуществом Партизанского района</w:t>
            </w:r>
          </w:p>
        </w:tc>
        <w:tc>
          <w:tcPr>
            <w:tcW w:w="4683" w:type="dxa"/>
            <w:vMerge w:val="restart"/>
          </w:tcPr>
          <w:p w:rsidR="00B103BA" w:rsidRPr="00B103BA" w:rsidRDefault="00B103BA" w:rsidP="00B103BA">
            <w:pPr>
              <w:widowControl w:val="0"/>
              <w:tabs>
                <w:tab w:val="left" w:pos="708"/>
                <w:tab w:val="center" w:pos="4153"/>
                <w:tab w:val="right" w:pos="8306"/>
              </w:tabs>
            </w:pPr>
          </w:p>
        </w:tc>
      </w:tr>
      <w:tr w:rsidR="00B103BA" w:rsidRPr="00B103BA" w:rsidTr="006449D3">
        <w:trPr>
          <w:trHeight w:val="641"/>
        </w:trPr>
        <w:tc>
          <w:tcPr>
            <w:tcW w:w="4819" w:type="dxa"/>
          </w:tcPr>
          <w:p w:rsidR="00B103BA" w:rsidRPr="00B103BA" w:rsidRDefault="00B103BA" w:rsidP="00B103BA">
            <w:pPr>
              <w:widowControl w:val="0"/>
            </w:pPr>
            <w:r w:rsidRPr="00B103BA">
              <w:t xml:space="preserve">Юридический адрес: Красноярский край, Партизанский район,                          с. </w:t>
            </w:r>
            <w:proofErr w:type="gramStart"/>
            <w:r w:rsidRPr="00B103BA">
              <w:t>Партизанское</w:t>
            </w:r>
            <w:proofErr w:type="gramEnd"/>
            <w:r w:rsidRPr="00B103BA">
              <w:t>, ул. Советская, 45</w:t>
            </w:r>
          </w:p>
        </w:tc>
        <w:tc>
          <w:tcPr>
            <w:tcW w:w="4683" w:type="dxa"/>
            <w:vMerge/>
          </w:tcPr>
          <w:p w:rsidR="00B103BA" w:rsidRPr="00B103BA" w:rsidRDefault="00B103BA" w:rsidP="00B103BA">
            <w:pPr>
              <w:widowControl w:val="0"/>
            </w:pPr>
          </w:p>
        </w:tc>
      </w:tr>
      <w:tr w:rsidR="00B103BA" w:rsidRPr="00B103BA" w:rsidTr="006449D3">
        <w:tc>
          <w:tcPr>
            <w:tcW w:w="4819" w:type="dxa"/>
          </w:tcPr>
          <w:p w:rsidR="00B103BA" w:rsidRPr="00B103BA" w:rsidRDefault="00B103BA" w:rsidP="00B103BA">
            <w:pPr>
              <w:widowControl w:val="0"/>
            </w:pPr>
            <w:r w:rsidRPr="00B103BA">
              <w:t xml:space="preserve">Почтовый адрес: Красноярский край, Партизанский район, с. </w:t>
            </w:r>
            <w:proofErr w:type="gramStart"/>
            <w:r w:rsidRPr="00B103BA">
              <w:t>Партизанское</w:t>
            </w:r>
            <w:proofErr w:type="gramEnd"/>
            <w:r w:rsidRPr="00B103BA">
              <w:t>, ул. Советская, 45</w:t>
            </w:r>
          </w:p>
        </w:tc>
        <w:tc>
          <w:tcPr>
            <w:tcW w:w="4683" w:type="dxa"/>
          </w:tcPr>
          <w:p w:rsidR="00B103BA" w:rsidRPr="00B103BA" w:rsidRDefault="00B103BA" w:rsidP="00B103BA">
            <w:pPr>
              <w:widowControl w:val="0"/>
            </w:pPr>
            <w:r w:rsidRPr="00B103BA">
              <w:t xml:space="preserve">Почтовый адрес: </w:t>
            </w:r>
          </w:p>
        </w:tc>
      </w:tr>
      <w:tr w:rsidR="00B103BA" w:rsidRPr="00B103BA" w:rsidTr="006449D3">
        <w:tc>
          <w:tcPr>
            <w:tcW w:w="4819" w:type="dxa"/>
          </w:tcPr>
          <w:p w:rsidR="00B103BA" w:rsidRPr="00B103BA" w:rsidRDefault="00B103BA" w:rsidP="00B103BA">
            <w:pPr>
              <w:widowControl w:val="0"/>
            </w:pPr>
            <w:r w:rsidRPr="00B103BA">
              <w:t>ИНН 2430002469</w:t>
            </w:r>
          </w:p>
          <w:p w:rsidR="00B103BA" w:rsidRPr="00B103BA" w:rsidRDefault="00B103BA" w:rsidP="00B103BA">
            <w:pPr>
              <w:widowControl w:val="0"/>
            </w:pPr>
            <w:r w:rsidRPr="00B103BA">
              <w:t>КПП 243001001</w:t>
            </w:r>
          </w:p>
        </w:tc>
        <w:tc>
          <w:tcPr>
            <w:tcW w:w="4683" w:type="dxa"/>
          </w:tcPr>
          <w:p w:rsidR="00B103BA" w:rsidRPr="00B103BA" w:rsidRDefault="00B103BA" w:rsidP="00B103BA">
            <w:pPr>
              <w:widowControl w:val="0"/>
            </w:pPr>
            <w:r w:rsidRPr="00B103BA">
              <w:t xml:space="preserve">СНИЛС:  </w:t>
            </w:r>
          </w:p>
          <w:p w:rsidR="00B103BA" w:rsidRPr="00B103BA" w:rsidRDefault="00B103BA" w:rsidP="00B103BA">
            <w:pPr>
              <w:widowControl w:val="0"/>
              <w:ind w:firstLine="567"/>
            </w:pPr>
            <w:r w:rsidRPr="00B103BA">
              <w:t xml:space="preserve"> </w:t>
            </w:r>
          </w:p>
        </w:tc>
      </w:tr>
      <w:tr w:rsidR="00B103BA" w:rsidRPr="00B103BA" w:rsidTr="006449D3">
        <w:tc>
          <w:tcPr>
            <w:tcW w:w="4819" w:type="dxa"/>
          </w:tcPr>
          <w:p w:rsidR="00B103BA" w:rsidRPr="00B103BA" w:rsidRDefault="00B103BA" w:rsidP="00B103BA">
            <w:pPr>
              <w:widowControl w:val="0"/>
            </w:pPr>
            <w:r w:rsidRPr="00B103BA">
              <w:t>Телефон: 8 (39140) 21-1-55</w:t>
            </w:r>
          </w:p>
        </w:tc>
        <w:tc>
          <w:tcPr>
            <w:tcW w:w="4683" w:type="dxa"/>
          </w:tcPr>
          <w:p w:rsidR="00B103BA" w:rsidRPr="00B103BA" w:rsidRDefault="00B103BA" w:rsidP="00B103BA">
            <w:pPr>
              <w:widowControl w:val="0"/>
            </w:pPr>
            <w:r w:rsidRPr="00B103BA">
              <w:t xml:space="preserve">Телефон: </w:t>
            </w:r>
          </w:p>
        </w:tc>
      </w:tr>
    </w:tbl>
    <w:p w:rsidR="00B103BA" w:rsidRPr="00B103BA" w:rsidRDefault="00B103BA" w:rsidP="00B103BA">
      <w:pPr>
        <w:widowControl w:val="0"/>
      </w:pPr>
    </w:p>
    <w:p w:rsidR="00B103BA" w:rsidRPr="00B103BA" w:rsidRDefault="00B103BA" w:rsidP="00B103BA">
      <w:pPr>
        <w:widowControl w:val="0"/>
        <w:jc w:val="center"/>
      </w:pPr>
      <w:r w:rsidRPr="00B103BA">
        <w:t>10. Подписи Сторон</w:t>
      </w:r>
    </w:p>
    <w:p w:rsidR="00B103BA" w:rsidRPr="00B103BA" w:rsidRDefault="00B103BA" w:rsidP="00B103BA">
      <w:pPr>
        <w:widowControl w:val="0"/>
        <w:ind w:firstLine="567"/>
      </w:pPr>
    </w:p>
    <w:p w:rsidR="00B103BA" w:rsidRPr="00B103BA" w:rsidRDefault="00B103BA" w:rsidP="00B103BA">
      <w:pPr>
        <w:widowControl w:val="0"/>
      </w:pPr>
      <w:r w:rsidRPr="00B103BA">
        <w:t xml:space="preserve">Арендодатель:                        </w:t>
      </w:r>
      <w:r w:rsidRPr="00B103BA">
        <w:rPr>
          <w:u w:val="single"/>
        </w:rPr>
        <w:t>Семина О.В.</w:t>
      </w:r>
      <w:r w:rsidRPr="00B103BA">
        <w:t xml:space="preserve">                _______________________</w:t>
      </w:r>
    </w:p>
    <w:p w:rsidR="00B103BA" w:rsidRPr="00B103BA" w:rsidRDefault="00B103BA" w:rsidP="00B103BA">
      <w:pPr>
        <w:widowControl w:val="0"/>
      </w:pPr>
      <w:r w:rsidRPr="00B103BA">
        <w:tab/>
      </w:r>
      <w:r w:rsidRPr="00B103BA">
        <w:tab/>
        <w:t xml:space="preserve">                                (Ф.И.О.)                                   (подпись)</w:t>
      </w:r>
    </w:p>
    <w:p w:rsidR="00B103BA" w:rsidRPr="00B103BA" w:rsidRDefault="00B103BA" w:rsidP="00B103BA">
      <w:pPr>
        <w:widowControl w:val="0"/>
      </w:pPr>
      <w:r w:rsidRPr="00B103BA">
        <w:t>М.П.</w:t>
      </w:r>
    </w:p>
    <w:p w:rsidR="00B103BA" w:rsidRPr="00B103BA" w:rsidRDefault="00B103BA" w:rsidP="00B103BA">
      <w:pPr>
        <w:widowControl w:val="0"/>
        <w:rPr>
          <w:u w:val="single"/>
        </w:rPr>
      </w:pPr>
      <w:r w:rsidRPr="00B103BA">
        <w:t>Арендатор:                               ___________            ________________________</w:t>
      </w:r>
    </w:p>
    <w:p w:rsidR="00B103BA" w:rsidRPr="00B103BA" w:rsidRDefault="00B103BA" w:rsidP="00B103BA">
      <w:pPr>
        <w:widowControl w:val="0"/>
        <w:ind w:firstLine="567"/>
      </w:pPr>
      <w:r w:rsidRPr="00B103BA">
        <w:t xml:space="preserve"> </w:t>
      </w:r>
      <w:r w:rsidRPr="00B103BA">
        <w:tab/>
      </w:r>
      <w:r w:rsidRPr="00B103BA">
        <w:tab/>
        <w:t xml:space="preserve">                                  (Ф.И.О.)                                  (подпись)</w:t>
      </w:r>
    </w:p>
    <w:p w:rsidR="00B103BA" w:rsidRPr="00B103BA" w:rsidRDefault="00B103BA" w:rsidP="00B103BA">
      <w:pPr>
        <w:widowControl w:val="0"/>
      </w:pPr>
    </w:p>
    <w:p w:rsidR="00B103BA" w:rsidRPr="00B103BA" w:rsidRDefault="00B103BA" w:rsidP="00B103BA">
      <w:pPr>
        <w:widowControl w:val="0"/>
      </w:pPr>
    </w:p>
    <w:p w:rsidR="00B103BA" w:rsidRPr="00B103BA" w:rsidRDefault="00B103BA" w:rsidP="00B103BA">
      <w:pPr>
        <w:widowControl w:val="0"/>
      </w:pPr>
    </w:p>
    <w:p w:rsidR="00B103BA" w:rsidRPr="00B103BA" w:rsidRDefault="00B103BA" w:rsidP="00B103BA">
      <w:pPr>
        <w:widowControl w:val="0"/>
      </w:pPr>
    </w:p>
    <w:p w:rsidR="00B103BA" w:rsidRPr="00B103BA" w:rsidRDefault="00B103BA" w:rsidP="00B103BA">
      <w:pPr>
        <w:widowControl w:val="0"/>
      </w:pPr>
    </w:p>
    <w:p w:rsidR="00B103BA" w:rsidRPr="00B103BA" w:rsidRDefault="00B103BA" w:rsidP="00B103BA">
      <w:pPr>
        <w:widowControl w:val="0"/>
      </w:pPr>
    </w:p>
    <w:p w:rsidR="00B103BA" w:rsidRPr="00B103BA" w:rsidRDefault="00B103BA" w:rsidP="00B103BA">
      <w:pPr>
        <w:widowControl w:val="0"/>
        <w:ind w:firstLine="4560"/>
        <w:jc w:val="left"/>
      </w:pPr>
      <w:r w:rsidRPr="00B103BA">
        <w:t xml:space="preserve">Приложение </w:t>
      </w:r>
    </w:p>
    <w:p w:rsidR="00B103BA" w:rsidRPr="00B103BA" w:rsidRDefault="00B103BA" w:rsidP="00B103BA">
      <w:pPr>
        <w:widowControl w:val="0"/>
        <w:ind w:firstLine="4560"/>
        <w:jc w:val="left"/>
      </w:pPr>
      <w:r w:rsidRPr="00B103BA">
        <w:t xml:space="preserve">к договору аренды земельного участка </w:t>
      </w:r>
    </w:p>
    <w:p w:rsidR="00B103BA" w:rsidRPr="00B103BA" w:rsidRDefault="00B103BA" w:rsidP="00B103BA">
      <w:pPr>
        <w:widowControl w:val="0"/>
        <w:ind w:firstLine="4560"/>
        <w:jc w:val="left"/>
      </w:pPr>
      <w:r w:rsidRPr="00B103BA">
        <w:t xml:space="preserve">№ _______ от ____________ </w:t>
      </w:r>
    </w:p>
    <w:p w:rsidR="00B103BA" w:rsidRPr="00B103BA" w:rsidRDefault="00B103BA" w:rsidP="00B103BA">
      <w:pPr>
        <w:widowControl w:val="0"/>
        <w:ind w:firstLine="567"/>
      </w:pPr>
    </w:p>
    <w:p w:rsidR="00B103BA" w:rsidRPr="00B103BA" w:rsidRDefault="00B103BA" w:rsidP="00B103BA">
      <w:pPr>
        <w:widowControl w:val="0"/>
        <w:ind w:firstLine="567"/>
      </w:pPr>
    </w:p>
    <w:p w:rsidR="00B103BA" w:rsidRPr="00B103BA" w:rsidRDefault="00B103BA" w:rsidP="00B103BA">
      <w:pPr>
        <w:widowControl w:val="0"/>
        <w:tabs>
          <w:tab w:val="left" w:pos="4440"/>
        </w:tabs>
        <w:jc w:val="center"/>
      </w:pPr>
      <w:r w:rsidRPr="00B103BA">
        <w:lastRenderedPageBreak/>
        <w:t>Акт № ___</w:t>
      </w:r>
    </w:p>
    <w:p w:rsidR="00B103BA" w:rsidRPr="00B103BA" w:rsidRDefault="00B103BA" w:rsidP="00B103BA">
      <w:pPr>
        <w:widowControl w:val="0"/>
        <w:tabs>
          <w:tab w:val="left" w:pos="4440"/>
        </w:tabs>
        <w:jc w:val="center"/>
      </w:pPr>
      <w:r w:rsidRPr="00B103BA">
        <w:t>приема-передачи земельного участка, предоставленного на праве аренды</w:t>
      </w:r>
    </w:p>
    <w:p w:rsidR="00B103BA" w:rsidRPr="00B103BA" w:rsidRDefault="00B103BA" w:rsidP="00B103BA">
      <w:pPr>
        <w:widowControl w:val="0"/>
        <w:tabs>
          <w:tab w:val="left" w:pos="4440"/>
        </w:tabs>
      </w:pPr>
    </w:p>
    <w:p w:rsidR="00B103BA" w:rsidRPr="00B103BA" w:rsidRDefault="00B103BA" w:rsidP="00B103BA">
      <w:pPr>
        <w:widowControl w:val="0"/>
        <w:tabs>
          <w:tab w:val="left" w:pos="4440"/>
        </w:tabs>
      </w:pPr>
    </w:p>
    <w:p w:rsidR="00B103BA" w:rsidRPr="00B103BA" w:rsidRDefault="00B103BA" w:rsidP="00B103BA">
      <w:pPr>
        <w:widowControl w:val="0"/>
      </w:pPr>
      <w:r w:rsidRPr="00B103BA">
        <w:t>с. Партизанское</w:t>
      </w:r>
      <w:r w:rsidRPr="00B103BA">
        <w:tab/>
      </w:r>
      <w:r w:rsidRPr="00B103BA">
        <w:tab/>
      </w:r>
      <w:r w:rsidRPr="00B103BA">
        <w:tab/>
      </w:r>
      <w:r w:rsidRPr="00B103BA">
        <w:tab/>
      </w:r>
      <w:r w:rsidRPr="00B103BA">
        <w:tab/>
        <w:t xml:space="preserve">                              ________________</w:t>
      </w:r>
    </w:p>
    <w:p w:rsidR="00B103BA" w:rsidRPr="00B103BA" w:rsidRDefault="00B103BA" w:rsidP="00B103BA">
      <w:pPr>
        <w:widowControl w:val="0"/>
      </w:pPr>
    </w:p>
    <w:p w:rsidR="00B103BA" w:rsidRPr="00B103BA" w:rsidRDefault="00B103BA" w:rsidP="00B103BA">
      <w:pPr>
        <w:widowControl w:val="0"/>
      </w:pPr>
    </w:p>
    <w:p w:rsidR="00B103BA" w:rsidRPr="00B103BA" w:rsidRDefault="00B103BA" w:rsidP="00B103BA">
      <w:pPr>
        <w:widowControl w:val="0"/>
        <w:autoSpaceDE w:val="0"/>
        <w:autoSpaceDN w:val="0"/>
        <w:adjustRightInd w:val="0"/>
        <w:ind w:firstLine="709"/>
      </w:pPr>
      <w:proofErr w:type="gramStart"/>
      <w:r w:rsidRPr="00B103BA">
        <w:t xml:space="preserve">Муниципальное образование «Партизанский район Красноярского края», в лице комитета по управлению имуществом Партизанского района,              в лице начальника комитета Семиной Оксаны Владимировны, действующего на основании Положения, именуемое в дальнейшем «Сдающая сторона»,                 и </w:t>
      </w:r>
      <w:r w:rsidRPr="00B103BA">
        <w:rPr>
          <w:b/>
        </w:rPr>
        <w:t>___________________</w:t>
      </w:r>
      <w:r w:rsidRPr="00B103BA">
        <w:t>, действующий на основании паспорта: ___________, выдан _________________________________, дата выдачи ______________, код подразделения _____, именуемый в дальнейшем «Принимающая сторона», и именуемые в дальнейшем «Стороны», принял земельный участок, государственная собственность на который не разграничена,                          с</w:t>
      </w:r>
      <w:proofErr w:type="gramEnd"/>
      <w:r w:rsidRPr="00B103BA">
        <w:t xml:space="preserve"> кадастровым номером ________________________, категории земель: ____________________________, вид разрешенного использования: __________, с местоположением: ____________________________________, общая площадь земельного участка составляет _____ </w:t>
      </w:r>
      <w:proofErr w:type="spellStart"/>
      <w:r w:rsidRPr="00B103BA">
        <w:t>кв.м</w:t>
      </w:r>
      <w:proofErr w:type="spellEnd"/>
      <w:r w:rsidRPr="00B103BA">
        <w:t>.</w:t>
      </w:r>
    </w:p>
    <w:p w:rsidR="00B103BA" w:rsidRPr="00B103BA" w:rsidRDefault="00B103BA" w:rsidP="00B103BA">
      <w:pPr>
        <w:widowControl w:val="0"/>
        <w:ind w:firstLine="709"/>
      </w:pPr>
      <w:r w:rsidRPr="00B103BA">
        <w:t>В процессе передачи земельного участка установлено:</w:t>
      </w:r>
    </w:p>
    <w:p w:rsidR="00B103BA" w:rsidRPr="00B103BA" w:rsidRDefault="00B103BA" w:rsidP="00B103BA">
      <w:pPr>
        <w:widowControl w:val="0"/>
        <w:ind w:firstLine="709"/>
      </w:pPr>
      <w:r w:rsidRPr="00B103BA">
        <w:t>земельный участок соответствует его количественным и качественным характеристикам согласно условиям вышеназванного договора;</w:t>
      </w:r>
    </w:p>
    <w:p w:rsidR="00B103BA" w:rsidRPr="00B103BA" w:rsidRDefault="00B103BA" w:rsidP="00B103BA">
      <w:pPr>
        <w:widowControl w:val="0"/>
        <w:ind w:firstLine="709"/>
      </w:pPr>
      <w:r w:rsidRPr="00B103BA">
        <w:t>в момент передачи земельный участок находится                                               в удовлетворительном состоянии, пригодном для использования                                     в соответствии с целями его предоставления.</w:t>
      </w:r>
    </w:p>
    <w:p w:rsidR="00B103BA" w:rsidRPr="00B103BA" w:rsidRDefault="00B103BA" w:rsidP="00B103BA">
      <w:pPr>
        <w:widowControl w:val="0"/>
        <w:ind w:firstLine="709"/>
      </w:pPr>
      <w:r w:rsidRPr="00B103BA">
        <w:t>Взаимных претензий у Сторон не имеется.</w:t>
      </w:r>
    </w:p>
    <w:p w:rsidR="00B103BA" w:rsidRPr="00B103BA" w:rsidRDefault="00B103BA" w:rsidP="00B103BA">
      <w:pPr>
        <w:widowControl w:val="0"/>
      </w:pPr>
    </w:p>
    <w:p w:rsidR="00B103BA" w:rsidRPr="00B103BA" w:rsidRDefault="00B103BA" w:rsidP="00B103BA">
      <w:pPr>
        <w:widowControl w:val="0"/>
      </w:pPr>
      <w:r w:rsidRPr="00B103BA">
        <w:t>Передающая сторона:</w:t>
      </w:r>
    </w:p>
    <w:p w:rsidR="00B103BA" w:rsidRPr="00B103BA" w:rsidRDefault="00B103BA" w:rsidP="00B103BA">
      <w:pPr>
        <w:widowControl w:val="0"/>
        <w:ind w:firstLine="567"/>
      </w:pPr>
      <w:r w:rsidRPr="00B103BA">
        <w:t xml:space="preserve">                                                ______________                           </w:t>
      </w:r>
      <w:r w:rsidRPr="00B103BA">
        <w:rPr>
          <w:u w:val="single"/>
        </w:rPr>
        <w:t>Семина О.В.</w:t>
      </w:r>
    </w:p>
    <w:p w:rsidR="00B103BA" w:rsidRPr="00B103BA" w:rsidRDefault="00B103BA" w:rsidP="00B103BA">
      <w:pPr>
        <w:widowControl w:val="0"/>
        <w:ind w:firstLine="993"/>
      </w:pPr>
      <w:r w:rsidRPr="00B103BA">
        <w:t xml:space="preserve">                                                (подпись)                                   (Ф.И.О.)    </w:t>
      </w:r>
    </w:p>
    <w:p w:rsidR="00B103BA" w:rsidRPr="00B103BA" w:rsidRDefault="00B103BA" w:rsidP="00B103BA">
      <w:pPr>
        <w:widowControl w:val="0"/>
      </w:pPr>
      <w:r w:rsidRPr="00B103BA">
        <w:t>М.П.</w:t>
      </w:r>
    </w:p>
    <w:p w:rsidR="00B103BA" w:rsidRPr="00B103BA" w:rsidRDefault="00B103BA" w:rsidP="00B103BA">
      <w:pPr>
        <w:widowControl w:val="0"/>
      </w:pPr>
      <w:r w:rsidRPr="00B103BA">
        <w:t xml:space="preserve">Принимающая сторона: </w:t>
      </w:r>
    </w:p>
    <w:p w:rsidR="00B103BA" w:rsidRPr="00B103BA" w:rsidRDefault="00B103BA" w:rsidP="00B103BA">
      <w:pPr>
        <w:widowControl w:val="0"/>
        <w:ind w:firstLine="567"/>
      </w:pPr>
      <w:r w:rsidRPr="00B103BA">
        <w:t xml:space="preserve">                                                ______________                          ___________</w:t>
      </w:r>
    </w:p>
    <w:p w:rsidR="00B103BA" w:rsidRPr="00B103BA" w:rsidRDefault="00B103BA" w:rsidP="00B103BA">
      <w:pPr>
        <w:widowControl w:val="0"/>
        <w:ind w:firstLine="567"/>
      </w:pPr>
      <w:r w:rsidRPr="00B103BA">
        <w:t xml:space="preserve">                                                      (подпись)                                    (Ф.И.О.)</w:t>
      </w:r>
    </w:p>
    <w:p w:rsidR="00B103BA" w:rsidRPr="00B103BA" w:rsidRDefault="00B103BA" w:rsidP="00B103BA">
      <w:pPr>
        <w:widowControl w:val="0"/>
      </w:pPr>
    </w:p>
    <w:p w:rsidR="00274369" w:rsidRPr="00B103BA" w:rsidRDefault="00274369" w:rsidP="00B103BA">
      <w:bookmarkStart w:id="0" w:name="_GoBack"/>
      <w:bookmarkEnd w:id="0"/>
    </w:p>
    <w:sectPr w:rsidR="00274369" w:rsidRPr="00B103BA" w:rsidSect="00822053">
      <w:pgSz w:w="11906" w:h="16838" w:code="9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845"/>
    <w:rsid w:val="00274369"/>
    <w:rsid w:val="004A11E8"/>
    <w:rsid w:val="00A94845"/>
    <w:rsid w:val="00B10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1E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A11E8"/>
    <w:pPr>
      <w:jc w:val="center"/>
    </w:pPr>
    <w:rPr>
      <w:b/>
      <w:sz w:val="36"/>
      <w:szCs w:val="20"/>
    </w:rPr>
  </w:style>
  <w:style w:type="character" w:customStyle="1" w:styleId="a4">
    <w:name w:val="Название Знак"/>
    <w:basedOn w:val="a0"/>
    <w:link w:val="a3"/>
    <w:rsid w:val="004A11E8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1E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A11E8"/>
    <w:pPr>
      <w:jc w:val="center"/>
    </w:pPr>
    <w:rPr>
      <w:b/>
      <w:sz w:val="36"/>
      <w:szCs w:val="20"/>
    </w:rPr>
  </w:style>
  <w:style w:type="character" w:customStyle="1" w:styleId="a4">
    <w:name w:val="Название Знак"/>
    <w:basedOn w:val="a0"/>
    <w:link w:val="a3"/>
    <w:rsid w:val="004A11E8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1979</Words>
  <Characters>11286</Characters>
  <Application>Microsoft Office Word</Application>
  <DocSecurity>0</DocSecurity>
  <Lines>94</Lines>
  <Paragraphs>26</Paragraphs>
  <ScaleCrop>false</ScaleCrop>
  <Company/>
  <LinksUpToDate>false</LinksUpToDate>
  <CharactersWithSpaces>13239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Радаева Мария Дмитриевна</dc:creator>
  <cp:keywords/>
  <dc:description/>
  <cp:lastModifiedBy>Радаева Мария Дмитриевна</cp:lastModifiedBy>
  <cp:revision>3</cp:revision>
  <dcterms:created xsi:type="dcterms:W3CDTF">2024-11-19T04:36:00Z</dcterms:created>
  <dcterms:modified xsi:type="dcterms:W3CDTF">2024-12-27T07:40:00Z</dcterms:modified>
</cp:coreProperties>
</file>